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E3" w:rsidRDefault="007B76E3" w:rsidP="007B76E3">
      <w:pPr>
        <w:pStyle w:val="Normalwebb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Analys av arbetsförutsättningar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</w:rPr>
        <w:t>Inledande text:</w:t>
      </w:r>
      <w:r>
        <w:t xml:space="preserve"> </w:t>
      </w:r>
      <w:r>
        <w:rPr>
          <w:rFonts w:ascii="Arial" w:hAnsi="Arial" w:cs="Arial"/>
          <w:color w:val="000000"/>
        </w:rPr>
        <w:t>Internt arbetsmaterial för arbetsledarna. Används som underlag för kartläggning av arbetsförutsättningar.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  <w:sz w:val="22"/>
          <w:szCs w:val="22"/>
        </w:rPr>
        <w:t>Arbetstider:</w:t>
      </w:r>
      <w:r>
        <w:t xml:space="preserve"> 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Kommer till AME i tid på morgonen?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Är på sin arbetsplats på överenskomna tider?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fungerar rasterna?</w:t>
      </w:r>
    </w:p>
    <w:p w:rsidR="007B76E3" w:rsidRPr="007B76E3" w:rsidRDefault="007B76E3" w:rsidP="007B76E3">
      <w:pPr>
        <w:pStyle w:val="Normalweb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Sköter planerad frånvaro och sjukanmälan på rätt sätt?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  <w:sz w:val="22"/>
          <w:szCs w:val="22"/>
        </w:rPr>
        <w:t>Samarbete:</w:t>
      </w:r>
      <w:r>
        <w:t xml:space="preserve"> 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Beskriv förmågan att samarbeta med andra.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ofta uppstår konflikter/svårigheter i samarbetet?</w:t>
      </w:r>
    </w:p>
    <w:p w:rsidR="007B76E3" w:rsidRDefault="007B76E3" w:rsidP="007B76E3">
      <w:pPr>
        <w:pStyle w:val="Normalweb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vilka situationer uppstår i så fall konflikter/svårigheter?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  <w:sz w:val="22"/>
          <w:szCs w:val="22"/>
        </w:rPr>
        <w:t>Psykisk/Intellektuell förmåga:</w:t>
      </w:r>
      <w:r>
        <w:t xml:space="preserve"> 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fungerar det att planera arbetet?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fungerar det att arbeta självständigt?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är förmågan att utföra arbetsuppgifterna?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Klarar hen att lösa problem som uppstår?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Frågar om hjälp vid behov?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väl förstår hen skriftliga arbetsinstruktioner på svenska eller annat språk?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väl förstår hen muntliga arbetsinstruktioner på svenska eller annat språk?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väl kan hen kontrollera sina känslor?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väl kan hen fokusera på arbetsuppgiften?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väl hanterar hen en stressig arbetssituation?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I vilka situationer blir hen stressad?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Har tillräcklig ork och energi att utföra arbetsuppgiften?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Har motivation att utföra uppgiften?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är förmågan att ta egna initiativ?</w:t>
      </w:r>
    </w:p>
    <w:p w:rsidR="007B76E3" w:rsidRDefault="007B76E3" w:rsidP="007B76E3">
      <w:pPr>
        <w:pStyle w:val="Normalweb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Hur fungerar det att variera arbetsuppgifterna?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  <w:sz w:val="22"/>
          <w:szCs w:val="22"/>
        </w:rPr>
        <w:t>Fysisk förmåga:</w:t>
      </w:r>
      <w:r>
        <w:t xml:space="preserve"> 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Har hen påtaglig smärta under arbetet?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Klarar den fysiska ansträngning som arbetet innebär? Ex. styrka, rörlighet, koordination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Finns det begränsningar i syn eller hörsel?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är arbetstempot?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är den fysiska uthålligheten?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Finns det behov av anpassning av arbetsställning?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Finns det särskild känslighet för något? Ex. ljud, ljus, damm, kemikalier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b/>
          <w:bCs/>
          <w:color w:val="000000"/>
          <w:sz w:val="22"/>
          <w:szCs w:val="22"/>
        </w:rPr>
        <w:t>Övrig information:</w:t>
      </w:r>
      <w:r>
        <w:t xml:space="preserve"> 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Hur fungerar det med arbetsklädsel?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Behöver hen extra träning för att klara arbetsuppgifterna?</w:t>
      </w:r>
    </w:p>
    <w:p w:rsidR="007B76E3" w:rsidRDefault="007B76E3" w:rsidP="007B76E3">
      <w:pPr>
        <w:pStyle w:val="Normalwebb"/>
      </w:pPr>
      <w:r>
        <w:rPr>
          <w:rFonts w:ascii="Arial" w:hAnsi="Arial" w:cs="Arial"/>
          <w:color w:val="000000"/>
          <w:sz w:val="22"/>
          <w:szCs w:val="22"/>
        </w:rPr>
        <w:t>Behöver hen mer språkträning för att klara arbetsuppgifterna?</w:t>
      </w:r>
    </w:p>
    <w:sectPr w:rsidR="007B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E3"/>
    <w:rsid w:val="00005286"/>
    <w:rsid w:val="007B76E3"/>
    <w:rsid w:val="00A72AD1"/>
    <w:rsid w:val="00F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F6B9-59A3-4925-BC50-3A6D338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B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Persson</dc:creator>
  <cp:keywords/>
  <dc:description/>
  <cp:lastModifiedBy>Liselott Edvinsson</cp:lastModifiedBy>
  <cp:revision>2</cp:revision>
  <dcterms:created xsi:type="dcterms:W3CDTF">2021-03-09T14:06:00Z</dcterms:created>
  <dcterms:modified xsi:type="dcterms:W3CDTF">2021-03-09T14:06:00Z</dcterms:modified>
</cp:coreProperties>
</file>