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D96" w:rsidRDefault="00F40D96" w:rsidP="00571D4F">
      <w:pPr>
        <w:spacing w:after="0"/>
        <w:rPr>
          <w:rFonts w:ascii="Times New Roman" w:hAnsi="Times New Roman" w:cs="Times New Roman"/>
          <w:b/>
          <w:sz w:val="28"/>
          <w:szCs w:val="28"/>
        </w:rPr>
      </w:pPr>
    </w:p>
    <w:p w:rsidR="00F40D96" w:rsidRDefault="00F40D96" w:rsidP="00F40D96">
      <w:pPr>
        <w:spacing w:after="0"/>
        <w:jc w:val="center"/>
        <w:rPr>
          <w:rFonts w:ascii="Times New Roman" w:hAnsi="Times New Roman" w:cs="Times New Roman"/>
          <w:b/>
          <w:sz w:val="28"/>
          <w:szCs w:val="28"/>
        </w:rPr>
      </w:pPr>
      <w:bookmarkStart w:id="0" w:name="_GoBack"/>
      <w:r>
        <w:rPr>
          <w:noProof/>
          <w:lang w:eastAsia="sv-SE"/>
        </w:rPr>
        <w:drawing>
          <wp:inline distT="0" distB="0" distL="0" distR="0" wp14:anchorId="363A6F5B" wp14:editId="7ACEC18C">
            <wp:extent cx="3377821" cy="859809"/>
            <wp:effectExtent l="0" t="0" r="0" b="0"/>
            <wp:docPr id="1" name="Bildobjekt 3" descr="http://www.finsamjonkopingslan.se/images/18.7687fc0e132a53be0fe800011658/hoglandet.png">
              <a:hlinkClick xmlns:a="http://schemas.openxmlformats.org/drawingml/2006/main" r:id=""/>
            </wp:docPr>
            <wp:cNvGraphicFramePr/>
            <a:graphic xmlns:a="http://schemas.openxmlformats.org/drawingml/2006/main">
              <a:graphicData uri="http://schemas.openxmlformats.org/drawingml/2006/picture">
                <pic:pic xmlns:pic="http://schemas.openxmlformats.org/drawingml/2006/picture">
                  <pic:nvPicPr>
                    <pic:cNvPr id="4" name="Bildobjekt 3" descr="http://www.finsamjonkopingslan.se/images/18.7687fc0e132a53be0fe800011658/hoglandet.png">
                      <a:hlinkClick r:id=""/>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8888" cy="860081"/>
                    </a:xfrm>
                    <a:prstGeom prst="rect">
                      <a:avLst/>
                    </a:prstGeom>
                    <a:noFill/>
                    <a:ln>
                      <a:noFill/>
                    </a:ln>
                  </pic:spPr>
                </pic:pic>
              </a:graphicData>
            </a:graphic>
          </wp:inline>
        </w:drawing>
      </w:r>
      <w:bookmarkEnd w:id="0"/>
    </w:p>
    <w:p w:rsidR="00F40D96" w:rsidRDefault="00F40D96" w:rsidP="00571D4F">
      <w:pPr>
        <w:spacing w:after="0"/>
        <w:rPr>
          <w:rFonts w:ascii="Times New Roman" w:hAnsi="Times New Roman" w:cs="Times New Roman"/>
          <w:b/>
          <w:sz w:val="28"/>
          <w:szCs w:val="28"/>
        </w:rPr>
      </w:pPr>
    </w:p>
    <w:p w:rsidR="00F8259C" w:rsidRPr="00F8259C" w:rsidRDefault="00F8259C" w:rsidP="00DA480C">
      <w:pPr>
        <w:spacing w:after="0"/>
        <w:rPr>
          <w:rFonts w:ascii="Times New Roman" w:hAnsi="Times New Roman" w:cs="Times New Roman"/>
          <w:b/>
          <w:sz w:val="52"/>
          <w:szCs w:val="52"/>
        </w:rPr>
      </w:pPr>
    </w:p>
    <w:p w:rsidR="00F40D96" w:rsidRPr="00F8259C" w:rsidRDefault="00F40D96" w:rsidP="00F43BA3">
      <w:pPr>
        <w:pStyle w:val="Normalwebb"/>
        <w:spacing w:before="230" w:beforeAutospacing="0" w:after="0" w:afterAutospacing="0"/>
        <w:jc w:val="center"/>
        <w:rPr>
          <w:sz w:val="52"/>
          <w:szCs w:val="52"/>
        </w:rPr>
      </w:pPr>
      <w:r w:rsidRPr="00F8259C">
        <w:rPr>
          <w:rFonts w:eastAsiaTheme="minorEastAsia"/>
          <w:b/>
          <w:bCs/>
          <w:color w:val="000000" w:themeColor="text1"/>
          <w:kern w:val="24"/>
          <w:sz w:val="52"/>
          <w:szCs w:val="52"/>
        </w:rPr>
        <w:t>Projekt; Fokus Integrerad Samverkan</w:t>
      </w:r>
    </w:p>
    <w:p w:rsidR="00DA480C" w:rsidRDefault="00DA480C" w:rsidP="00F40D96">
      <w:pPr>
        <w:pStyle w:val="Normalwebb"/>
        <w:spacing w:before="230" w:beforeAutospacing="0" w:after="0" w:afterAutospacing="0"/>
        <w:jc w:val="center"/>
        <w:rPr>
          <w:rFonts w:eastAsiaTheme="minorEastAsia"/>
          <w:b/>
          <w:bCs/>
          <w:color w:val="000000" w:themeColor="text1"/>
          <w:kern w:val="24"/>
          <w:sz w:val="52"/>
          <w:szCs w:val="52"/>
        </w:rPr>
      </w:pPr>
      <w:r>
        <w:rPr>
          <w:rFonts w:eastAsiaTheme="minorEastAsia"/>
          <w:b/>
          <w:bCs/>
          <w:color w:val="000000" w:themeColor="text1"/>
          <w:kern w:val="24"/>
          <w:sz w:val="52"/>
          <w:szCs w:val="52"/>
        </w:rPr>
        <w:t>Delrapport</w:t>
      </w:r>
    </w:p>
    <w:p w:rsidR="00F40D96" w:rsidRPr="00DA480C" w:rsidRDefault="00F40D96" w:rsidP="00DA480C">
      <w:pPr>
        <w:pStyle w:val="Normalwebb"/>
        <w:spacing w:before="230" w:beforeAutospacing="0" w:after="0" w:afterAutospacing="0"/>
        <w:jc w:val="center"/>
        <w:rPr>
          <w:rFonts w:eastAsiaTheme="minorEastAsia"/>
          <w:b/>
          <w:bCs/>
          <w:color w:val="000000" w:themeColor="text1"/>
          <w:kern w:val="24"/>
          <w:sz w:val="52"/>
          <w:szCs w:val="52"/>
        </w:rPr>
      </w:pPr>
      <w:r w:rsidRPr="00F8259C">
        <w:rPr>
          <w:rFonts w:eastAsiaTheme="minorEastAsia"/>
          <w:b/>
          <w:bCs/>
          <w:color w:val="000000" w:themeColor="text1"/>
          <w:kern w:val="24"/>
          <w:sz w:val="52"/>
          <w:szCs w:val="52"/>
        </w:rPr>
        <w:t>Kommunområde</w:t>
      </w:r>
      <w:r w:rsidR="00DA480C">
        <w:rPr>
          <w:rFonts w:eastAsiaTheme="minorEastAsia"/>
          <w:b/>
          <w:bCs/>
          <w:color w:val="000000" w:themeColor="text1"/>
          <w:kern w:val="24"/>
          <w:sz w:val="52"/>
          <w:szCs w:val="52"/>
        </w:rPr>
        <w:t xml:space="preserve"> </w:t>
      </w:r>
      <w:r w:rsidRPr="00F8259C">
        <w:rPr>
          <w:rFonts w:eastAsiaTheme="minorEastAsia"/>
          <w:b/>
          <w:bCs/>
          <w:color w:val="000000" w:themeColor="text1"/>
          <w:kern w:val="24"/>
          <w:sz w:val="52"/>
          <w:szCs w:val="52"/>
        </w:rPr>
        <w:t>Nässjö</w:t>
      </w:r>
    </w:p>
    <w:p w:rsidR="00F40D96" w:rsidRDefault="00F40D96" w:rsidP="00571D4F">
      <w:pPr>
        <w:spacing w:after="0"/>
        <w:rPr>
          <w:rFonts w:ascii="Times New Roman" w:hAnsi="Times New Roman" w:cs="Times New Roman"/>
          <w:b/>
          <w:sz w:val="28"/>
          <w:szCs w:val="28"/>
        </w:rPr>
      </w:pPr>
    </w:p>
    <w:p w:rsidR="00F40D96" w:rsidRDefault="00F40D96" w:rsidP="00571D4F">
      <w:pPr>
        <w:spacing w:after="0"/>
        <w:rPr>
          <w:rFonts w:ascii="Times New Roman" w:hAnsi="Times New Roman" w:cs="Times New Roman"/>
          <w:b/>
          <w:sz w:val="28"/>
          <w:szCs w:val="28"/>
        </w:rPr>
      </w:pPr>
    </w:p>
    <w:p w:rsidR="00F40D96" w:rsidRDefault="00F40D96" w:rsidP="00571D4F">
      <w:pPr>
        <w:spacing w:after="0"/>
        <w:rPr>
          <w:rFonts w:ascii="Times New Roman" w:hAnsi="Times New Roman" w:cs="Times New Roman"/>
          <w:b/>
          <w:sz w:val="28"/>
          <w:szCs w:val="28"/>
        </w:rPr>
      </w:pPr>
    </w:p>
    <w:p w:rsidR="00F40D96" w:rsidRDefault="00F40D96" w:rsidP="00571D4F">
      <w:pPr>
        <w:spacing w:after="0"/>
        <w:rPr>
          <w:rFonts w:ascii="Times New Roman" w:hAnsi="Times New Roman" w:cs="Times New Roman"/>
          <w:b/>
          <w:sz w:val="28"/>
          <w:szCs w:val="28"/>
        </w:rPr>
      </w:pPr>
    </w:p>
    <w:p w:rsidR="00F40D96" w:rsidRDefault="00F40D96" w:rsidP="00571D4F">
      <w:pPr>
        <w:spacing w:after="0"/>
        <w:rPr>
          <w:rFonts w:ascii="Times New Roman" w:hAnsi="Times New Roman" w:cs="Times New Roman"/>
          <w:b/>
          <w:sz w:val="28"/>
          <w:szCs w:val="28"/>
        </w:rPr>
      </w:pPr>
    </w:p>
    <w:p w:rsidR="00F40D96" w:rsidRDefault="00F40D96" w:rsidP="00571D4F">
      <w:pPr>
        <w:spacing w:after="0"/>
        <w:rPr>
          <w:rFonts w:ascii="Times New Roman" w:hAnsi="Times New Roman" w:cs="Times New Roman"/>
          <w:b/>
          <w:sz w:val="28"/>
          <w:szCs w:val="28"/>
        </w:rPr>
      </w:pPr>
    </w:p>
    <w:p w:rsidR="00F40D96" w:rsidRDefault="00F40D96" w:rsidP="00571D4F">
      <w:pPr>
        <w:spacing w:after="0"/>
        <w:rPr>
          <w:rFonts w:ascii="Times New Roman" w:hAnsi="Times New Roman" w:cs="Times New Roman"/>
          <w:b/>
          <w:sz w:val="28"/>
          <w:szCs w:val="28"/>
        </w:rPr>
      </w:pPr>
    </w:p>
    <w:p w:rsidR="00F40D96" w:rsidRDefault="00F40D96" w:rsidP="00571D4F">
      <w:pPr>
        <w:spacing w:after="0"/>
        <w:rPr>
          <w:rFonts w:ascii="Times New Roman" w:hAnsi="Times New Roman" w:cs="Times New Roman"/>
          <w:b/>
          <w:sz w:val="28"/>
          <w:szCs w:val="28"/>
        </w:rPr>
      </w:pPr>
    </w:p>
    <w:p w:rsidR="0008389A" w:rsidRDefault="0008389A" w:rsidP="00571D4F">
      <w:pPr>
        <w:spacing w:after="0"/>
        <w:rPr>
          <w:rFonts w:ascii="Times New Roman" w:hAnsi="Times New Roman" w:cs="Times New Roman"/>
          <w:b/>
          <w:sz w:val="28"/>
          <w:szCs w:val="28"/>
        </w:rPr>
      </w:pPr>
    </w:p>
    <w:p w:rsidR="0008389A" w:rsidRDefault="0008389A" w:rsidP="00571D4F">
      <w:pPr>
        <w:spacing w:after="0"/>
        <w:rPr>
          <w:rFonts w:ascii="Times New Roman" w:hAnsi="Times New Roman" w:cs="Times New Roman"/>
          <w:b/>
          <w:sz w:val="28"/>
          <w:szCs w:val="28"/>
        </w:rPr>
      </w:pPr>
    </w:p>
    <w:p w:rsidR="0008389A" w:rsidRDefault="0008389A" w:rsidP="00571D4F">
      <w:pPr>
        <w:spacing w:after="0"/>
        <w:rPr>
          <w:rFonts w:ascii="Times New Roman" w:hAnsi="Times New Roman" w:cs="Times New Roman"/>
          <w:b/>
          <w:sz w:val="28"/>
          <w:szCs w:val="28"/>
        </w:rPr>
      </w:pPr>
    </w:p>
    <w:p w:rsidR="0008389A" w:rsidRDefault="0008389A" w:rsidP="00571D4F">
      <w:pPr>
        <w:spacing w:after="0"/>
        <w:rPr>
          <w:rFonts w:ascii="Times New Roman" w:hAnsi="Times New Roman" w:cs="Times New Roman"/>
          <w:b/>
          <w:sz w:val="28"/>
          <w:szCs w:val="28"/>
        </w:rPr>
      </w:pPr>
    </w:p>
    <w:p w:rsidR="0008389A" w:rsidRDefault="0008389A" w:rsidP="00571D4F">
      <w:pPr>
        <w:spacing w:after="0"/>
        <w:rPr>
          <w:rFonts w:ascii="Times New Roman" w:hAnsi="Times New Roman" w:cs="Times New Roman"/>
          <w:b/>
          <w:sz w:val="28"/>
          <w:szCs w:val="28"/>
        </w:rPr>
      </w:pPr>
    </w:p>
    <w:p w:rsidR="0008389A" w:rsidRDefault="0008389A" w:rsidP="00571D4F">
      <w:pPr>
        <w:spacing w:after="0"/>
        <w:rPr>
          <w:rFonts w:ascii="Times New Roman" w:hAnsi="Times New Roman" w:cs="Times New Roman"/>
          <w:b/>
          <w:sz w:val="28"/>
          <w:szCs w:val="28"/>
        </w:rPr>
      </w:pPr>
    </w:p>
    <w:p w:rsidR="00F40D96" w:rsidRDefault="00F40D96" w:rsidP="00571D4F">
      <w:pPr>
        <w:spacing w:after="0"/>
        <w:rPr>
          <w:rFonts w:ascii="Times New Roman" w:hAnsi="Times New Roman" w:cs="Times New Roman"/>
          <w:b/>
          <w:sz w:val="28"/>
          <w:szCs w:val="28"/>
        </w:rPr>
      </w:pPr>
    </w:p>
    <w:p w:rsidR="00F40D96" w:rsidRDefault="00F40D96" w:rsidP="00571D4F">
      <w:pPr>
        <w:spacing w:after="0"/>
        <w:rPr>
          <w:rFonts w:ascii="Times New Roman" w:hAnsi="Times New Roman" w:cs="Times New Roman"/>
          <w:b/>
          <w:sz w:val="28"/>
          <w:szCs w:val="28"/>
        </w:rPr>
      </w:pPr>
    </w:p>
    <w:p w:rsidR="00F40D96" w:rsidRDefault="00F40D96" w:rsidP="00571D4F">
      <w:pPr>
        <w:spacing w:after="0"/>
        <w:rPr>
          <w:rFonts w:ascii="Times New Roman" w:hAnsi="Times New Roman" w:cs="Times New Roman"/>
          <w:b/>
          <w:sz w:val="28"/>
          <w:szCs w:val="28"/>
        </w:rPr>
      </w:pPr>
    </w:p>
    <w:p w:rsidR="004519D5" w:rsidRDefault="004519D5" w:rsidP="00571D4F">
      <w:pPr>
        <w:spacing w:after="0"/>
        <w:rPr>
          <w:rFonts w:ascii="Times New Roman" w:hAnsi="Times New Roman" w:cs="Times New Roman"/>
          <w:b/>
          <w:sz w:val="28"/>
          <w:szCs w:val="28"/>
        </w:rPr>
      </w:pPr>
    </w:p>
    <w:p w:rsidR="00747365" w:rsidRDefault="00747365" w:rsidP="00544F9C">
      <w:pPr>
        <w:spacing w:after="0"/>
        <w:rPr>
          <w:rFonts w:ascii="Times New Roman" w:hAnsi="Times New Roman" w:cs="Times New Roman"/>
          <w:b/>
          <w:sz w:val="28"/>
          <w:szCs w:val="28"/>
        </w:rPr>
      </w:pPr>
    </w:p>
    <w:p w:rsidR="00EA129A" w:rsidRDefault="00EA129A" w:rsidP="00544F9C">
      <w:pPr>
        <w:spacing w:after="0"/>
        <w:rPr>
          <w:rFonts w:ascii="Times New Roman" w:hAnsi="Times New Roman" w:cs="Times New Roman"/>
          <w:b/>
          <w:sz w:val="28"/>
          <w:szCs w:val="28"/>
        </w:rPr>
      </w:pPr>
    </w:p>
    <w:p w:rsidR="00344FB5" w:rsidRDefault="00344FB5" w:rsidP="00544F9C">
      <w:pPr>
        <w:spacing w:after="0"/>
        <w:rPr>
          <w:rFonts w:ascii="Times New Roman" w:hAnsi="Times New Roman" w:cs="Times New Roman"/>
          <w:b/>
          <w:sz w:val="28"/>
          <w:szCs w:val="28"/>
        </w:rPr>
      </w:pPr>
    </w:p>
    <w:p w:rsidR="00544F9C" w:rsidRDefault="00544F9C" w:rsidP="00544F9C">
      <w:pPr>
        <w:spacing w:after="0"/>
        <w:rPr>
          <w:rFonts w:ascii="Times New Roman" w:hAnsi="Times New Roman" w:cs="Times New Roman"/>
          <w:b/>
          <w:sz w:val="28"/>
          <w:szCs w:val="28"/>
        </w:rPr>
      </w:pPr>
      <w:r>
        <w:rPr>
          <w:rFonts w:ascii="Times New Roman" w:hAnsi="Times New Roman" w:cs="Times New Roman"/>
          <w:b/>
          <w:sz w:val="28"/>
          <w:szCs w:val="28"/>
        </w:rPr>
        <w:t>Resultat kommunområde Nässjö</w:t>
      </w:r>
    </w:p>
    <w:p w:rsidR="00747365" w:rsidRDefault="00747365" w:rsidP="00747365">
      <w:pPr>
        <w:pStyle w:val="Ingetavstnd"/>
        <w:spacing w:line="276" w:lineRule="auto"/>
        <w:rPr>
          <w:rFonts w:ascii="Times New Roman" w:hAnsi="Times New Roman" w:cs="Times New Roman"/>
          <w:color w:val="000000" w:themeColor="text1"/>
          <w:sz w:val="24"/>
          <w:szCs w:val="24"/>
        </w:rPr>
      </w:pPr>
      <w:r w:rsidRPr="00DC0F56">
        <w:rPr>
          <w:rFonts w:ascii="Times New Roman" w:hAnsi="Times New Roman" w:cs="Times New Roman"/>
          <w:bCs/>
          <w:sz w:val="24"/>
          <w:szCs w:val="24"/>
        </w:rPr>
        <w:lastRenderedPageBreak/>
        <w:t xml:space="preserve">Kartläggningen i projekt </w:t>
      </w:r>
      <w:r>
        <w:rPr>
          <w:rFonts w:ascii="Times New Roman" w:hAnsi="Times New Roman" w:cs="Times New Roman"/>
          <w:bCs/>
          <w:sz w:val="24"/>
          <w:szCs w:val="24"/>
        </w:rPr>
        <w:t>Fokus Integrerad S</w:t>
      </w:r>
      <w:r w:rsidRPr="00DC0F56">
        <w:rPr>
          <w:rFonts w:ascii="Times New Roman" w:hAnsi="Times New Roman" w:cs="Times New Roman"/>
          <w:bCs/>
          <w:sz w:val="24"/>
          <w:szCs w:val="24"/>
        </w:rPr>
        <w:t xml:space="preserve">amverkan </w:t>
      </w:r>
      <w:r w:rsidRPr="00DC0F56">
        <w:rPr>
          <w:rFonts w:ascii="Times New Roman" w:hAnsi="Times New Roman" w:cs="Times New Roman"/>
          <w:sz w:val="24"/>
          <w:szCs w:val="24"/>
        </w:rPr>
        <w:t xml:space="preserve">har identifierat vilka samverkans arenor som finns </w:t>
      </w:r>
      <w:r>
        <w:rPr>
          <w:rFonts w:ascii="Times New Roman" w:hAnsi="Times New Roman" w:cs="Times New Roman"/>
          <w:sz w:val="24"/>
          <w:szCs w:val="24"/>
        </w:rPr>
        <w:t xml:space="preserve">och används </w:t>
      </w:r>
      <w:r w:rsidRPr="00DC0F56">
        <w:rPr>
          <w:rFonts w:ascii="Times New Roman" w:hAnsi="Times New Roman" w:cs="Times New Roman"/>
          <w:sz w:val="24"/>
          <w:szCs w:val="24"/>
        </w:rPr>
        <w:t xml:space="preserve">inom de sex </w:t>
      </w:r>
      <w:r w:rsidR="00941CA1">
        <w:rPr>
          <w:rFonts w:ascii="Times New Roman" w:hAnsi="Times New Roman" w:cs="Times New Roman"/>
          <w:sz w:val="24"/>
          <w:szCs w:val="24"/>
        </w:rPr>
        <w:t>kommunområden på h</w:t>
      </w:r>
      <w:r w:rsidRPr="00DC0F56">
        <w:rPr>
          <w:rFonts w:ascii="Times New Roman" w:hAnsi="Times New Roman" w:cs="Times New Roman"/>
          <w:sz w:val="24"/>
          <w:szCs w:val="24"/>
        </w:rPr>
        <w:t>öglandet</w:t>
      </w:r>
      <w:r>
        <w:rPr>
          <w:rFonts w:ascii="Times New Roman" w:hAnsi="Times New Roman" w:cs="Times New Roman"/>
          <w:sz w:val="24"/>
          <w:szCs w:val="24"/>
        </w:rPr>
        <w:t xml:space="preserve"> för målgruppen med komplex problematik och med behov av samordnade rehabiliteringsinsatser</w:t>
      </w:r>
      <w:r w:rsidRPr="00DC0F56">
        <w:rPr>
          <w:rFonts w:ascii="Times New Roman" w:hAnsi="Times New Roman" w:cs="Times New Roman"/>
          <w:sz w:val="24"/>
          <w:szCs w:val="24"/>
        </w:rPr>
        <w:t>. Kartläggningen har också identifierat processer som styr samverkan</w:t>
      </w:r>
      <w:r>
        <w:rPr>
          <w:rFonts w:ascii="Times New Roman" w:hAnsi="Times New Roman" w:cs="Times New Roman"/>
          <w:sz w:val="24"/>
          <w:szCs w:val="24"/>
        </w:rPr>
        <w:t>s</w:t>
      </w:r>
      <w:r w:rsidRPr="00DC0F56">
        <w:rPr>
          <w:rFonts w:ascii="Times New Roman" w:hAnsi="Times New Roman" w:cs="Times New Roman"/>
          <w:sz w:val="24"/>
          <w:szCs w:val="24"/>
        </w:rPr>
        <w:t>möjligheterna</w:t>
      </w:r>
      <w:r>
        <w:rPr>
          <w:rFonts w:ascii="Times New Roman" w:hAnsi="Times New Roman" w:cs="Times New Roman"/>
          <w:sz w:val="24"/>
          <w:szCs w:val="24"/>
        </w:rPr>
        <w:t xml:space="preserve"> för målgruppen. Resultatet för respektive kommunområde </w:t>
      </w:r>
      <w:r w:rsidRPr="00DC0F56">
        <w:rPr>
          <w:rFonts w:ascii="Times New Roman" w:hAnsi="Times New Roman" w:cs="Times New Roman"/>
          <w:sz w:val="24"/>
          <w:szCs w:val="24"/>
        </w:rPr>
        <w:t xml:space="preserve">redovisas </w:t>
      </w:r>
      <w:r>
        <w:rPr>
          <w:rFonts w:ascii="Times New Roman" w:hAnsi="Times New Roman" w:cs="Times New Roman"/>
          <w:sz w:val="24"/>
          <w:szCs w:val="24"/>
        </w:rPr>
        <w:t xml:space="preserve">i sex </w:t>
      </w:r>
      <w:r w:rsidRPr="00DC0F56">
        <w:rPr>
          <w:rFonts w:ascii="Times New Roman" w:hAnsi="Times New Roman" w:cs="Times New Roman"/>
          <w:sz w:val="24"/>
          <w:szCs w:val="24"/>
        </w:rPr>
        <w:t>kommunområdesvis</w:t>
      </w:r>
      <w:r>
        <w:rPr>
          <w:rFonts w:ascii="Times New Roman" w:hAnsi="Times New Roman" w:cs="Times New Roman"/>
          <w:sz w:val="24"/>
          <w:szCs w:val="24"/>
        </w:rPr>
        <w:t xml:space="preserve">a delrapporter, vilka ligger som fristående bilagor till huvudrapporten. </w:t>
      </w:r>
      <w:r w:rsidRPr="00DC0F56">
        <w:rPr>
          <w:rFonts w:ascii="Times New Roman" w:hAnsi="Times New Roman" w:cs="Times New Roman"/>
          <w:sz w:val="24"/>
          <w:szCs w:val="24"/>
        </w:rPr>
        <w:t xml:space="preserve">Förutom den kommunområdesvisa identifieringen har också faktorer och processer </w:t>
      </w:r>
      <w:r>
        <w:rPr>
          <w:rFonts w:ascii="Times New Roman" w:hAnsi="Times New Roman" w:cs="Times New Roman"/>
          <w:sz w:val="24"/>
          <w:szCs w:val="24"/>
        </w:rPr>
        <w:t xml:space="preserve">för samverkan, </w:t>
      </w:r>
      <w:r w:rsidRPr="00DC0F56">
        <w:rPr>
          <w:rFonts w:ascii="Times New Roman" w:hAnsi="Times New Roman" w:cs="Times New Roman"/>
          <w:sz w:val="24"/>
          <w:szCs w:val="24"/>
        </w:rPr>
        <w:t xml:space="preserve">specifika för var och </w:t>
      </w:r>
      <w:r>
        <w:rPr>
          <w:rFonts w:ascii="Times New Roman" w:hAnsi="Times New Roman" w:cs="Times New Roman"/>
          <w:sz w:val="24"/>
          <w:szCs w:val="24"/>
        </w:rPr>
        <w:t>en de fyra aktörerna identifierats. Dessa resultat redovisas som gemensamma nämnare i huvudrapporten. Under analysen framkom även faktorer samstämmiga för samtliga fyra aktörer</w:t>
      </w:r>
      <w:r w:rsidR="00941CA1">
        <w:rPr>
          <w:rFonts w:ascii="Times New Roman" w:hAnsi="Times New Roman" w:cs="Times New Roman"/>
          <w:sz w:val="24"/>
          <w:szCs w:val="24"/>
        </w:rPr>
        <w:t xml:space="preserve"> inom de sex kommunområdena på h</w:t>
      </w:r>
      <w:r>
        <w:rPr>
          <w:rFonts w:ascii="Times New Roman" w:hAnsi="Times New Roman" w:cs="Times New Roman"/>
          <w:sz w:val="24"/>
          <w:szCs w:val="24"/>
        </w:rPr>
        <w:t xml:space="preserve">öglandet. Dessa gemensamma nämnare </w:t>
      </w:r>
      <w:r>
        <w:rPr>
          <w:rFonts w:ascii="Times New Roman" w:hAnsi="Times New Roman" w:cs="Times New Roman"/>
          <w:color w:val="000000" w:themeColor="text1"/>
          <w:sz w:val="24"/>
          <w:szCs w:val="24"/>
        </w:rPr>
        <w:t>redovisas också i huvudrapporten. Resultatdelen är på så vis beskriven utifrån tre olika perspektiv, d.v.s. ur ett kommunområdesperspektiv (sex delrapporter), ur ett perspektiv från resp</w:t>
      </w:r>
      <w:r w:rsidR="00941CA1">
        <w:rPr>
          <w:rFonts w:ascii="Times New Roman" w:hAnsi="Times New Roman" w:cs="Times New Roman"/>
          <w:color w:val="000000" w:themeColor="text1"/>
          <w:sz w:val="24"/>
          <w:szCs w:val="24"/>
        </w:rPr>
        <w:t>ektive aktör samt också ur ett h</w:t>
      </w:r>
      <w:r>
        <w:rPr>
          <w:rFonts w:ascii="Times New Roman" w:hAnsi="Times New Roman" w:cs="Times New Roman"/>
          <w:color w:val="000000" w:themeColor="text1"/>
          <w:sz w:val="24"/>
          <w:szCs w:val="24"/>
        </w:rPr>
        <w:t>öglandsperspektiv. Resultaten redovisas utifrån de</w:t>
      </w:r>
      <w:r w:rsidRPr="00746874">
        <w:rPr>
          <w:rFonts w:ascii="Times New Roman" w:hAnsi="Times New Roman" w:cs="Times New Roman"/>
          <w:color w:val="000000" w:themeColor="text1"/>
          <w:sz w:val="24"/>
          <w:szCs w:val="24"/>
        </w:rPr>
        <w:t xml:space="preserve"> faktorer som enligt Berth Danermark har stor betydelse för </w:t>
      </w:r>
      <w:r>
        <w:rPr>
          <w:rFonts w:ascii="Times New Roman" w:hAnsi="Times New Roman" w:cs="Times New Roman"/>
          <w:color w:val="000000" w:themeColor="text1"/>
          <w:sz w:val="24"/>
          <w:szCs w:val="24"/>
        </w:rPr>
        <w:t xml:space="preserve">att uppnå god samverkan, samma faktorer som även använts då intervjumaterialet analyserades och kategoriserades. </w:t>
      </w:r>
    </w:p>
    <w:p w:rsidR="00946EA4" w:rsidRPr="00A30A98" w:rsidRDefault="00946EA4" w:rsidP="00946EA4">
      <w:pPr>
        <w:autoSpaceDE w:val="0"/>
        <w:autoSpaceDN w:val="0"/>
        <w:adjustRightInd w:val="0"/>
        <w:spacing w:after="0" w:line="240" w:lineRule="auto"/>
        <w:rPr>
          <w:rFonts w:ascii="Times New Roman" w:hAnsi="Times New Roman" w:cs="Times New Roman"/>
          <w:color w:val="FF0000"/>
          <w:sz w:val="24"/>
          <w:szCs w:val="24"/>
        </w:rPr>
      </w:pPr>
    </w:p>
    <w:p w:rsidR="00946EA4" w:rsidRPr="00A33977" w:rsidRDefault="00946EA4" w:rsidP="00A33977">
      <w:pPr>
        <w:pStyle w:val="Liststycke"/>
        <w:numPr>
          <w:ilvl w:val="0"/>
          <w:numId w:val="22"/>
        </w:numPr>
        <w:spacing w:after="0"/>
        <w:rPr>
          <w:rFonts w:ascii="Times New Roman" w:hAnsi="Times New Roman" w:cs="Times New Roman"/>
          <w:b/>
          <w:bCs/>
          <w:sz w:val="24"/>
          <w:szCs w:val="24"/>
        </w:rPr>
      </w:pPr>
      <w:r w:rsidRPr="00A33977">
        <w:rPr>
          <w:rFonts w:ascii="Times New Roman" w:hAnsi="Times New Roman" w:cs="Times New Roman"/>
          <w:b/>
          <w:bCs/>
          <w:sz w:val="24"/>
          <w:szCs w:val="24"/>
        </w:rPr>
        <w:t>En ledning som prioriterar samverkan</w:t>
      </w:r>
    </w:p>
    <w:p w:rsidR="00946EA4" w:rsidRDefault="00946EA4" w:rsidP="00946EA4">
      <w:pPr>
        <w:spacing w:after="0"/>
        <w:rPr>
          <w:rFonts w:ascii="Times New Roman" w:hAnsi="Times New Roman" w:cs="Times New Roman"/>
          <w:sz w:val="24"/>
          <w:szCs w:val="24"/>
        </w:rPr>
      </w:pPr>
      <w:r>
        <w:rPr>
          <w:rFonts w:ascii="Times New Roman" w:hAnsi="Times New Roman" w:cs="Times New Roman"/>
          <w:sz w:val="24"/>
          <w:szCs w:val="24"/>
        </w:rPr>
        <w:t>Medarbe</w:t>
      </w:r>
      <w:r w:rsidR="00EA129A">
        <w:rPr>
          <w:rFonts w:ascii="Times New Roman" w:hAnsi="Times New Roman" w:cs="Times New Roman"/>
          <w:sz w:val="24"/>
          <w:szCs w:val="24"/>
        </w:rPr>
        <w:t>tare upplever att chefer vill att de</w:t>
      </w:r>
      <w:r>
        <w:rPr>
          <w:rFonts w:ascii="Times New Roman" w:hAnsi="Times New Roman" w:cs="Times New Roman"/>
          <w:sz w:val="24"/>
          <w:szCs w:val="24"/>
        </w:rPr>
        <w:t xml:space="preserve"> ska prioritera</w:t>
      </w:r>
      <w:r w:rsidR="00EA129A">
        <w:rPr>
          <w:rFonts w:ascii="Times New Roman" w:hAnsi="Times New Roman" w:cs="Times New Roman"/>
          <w:sz w:val="24"/>
          <w:szCs w:val="24"/>
        </w:rPr>
        <w:t xml:space="preserve"> samverkan. Medarbetare uppfattar dock inte att chefer </w:t>
      </w:r>
      <w:r w:rsidR="00A33977">
        <w:rPr>
          <w:rFonts w:ascii="Times New Roman" w:hAnsi="Times New Roman" w:cs="Times New Roman"/>
          <w:sz w:val="24"/>
          <w:szCs w:val="24"/>
        </w:rPr>
        <w:t xml:space="preserve">efterfrågar </w:t>
      </w:r>
      <w:r>
        <w:rPr>
          <w:rFonts w:ascii="Times New Roman" w:hAnsi="Times New Roman" w:cs="Times New Roman"/>
          <w:sz w:val="24"/>
          <w:szCs w:val="24"/>
        </w:rPr>
        <w:t>information om hur samverkan mellan medarbeta</w:t>
      </w:r>
      <w:r w:rsidR="00EA129A">
        <w:rPr>
          <w:rFonts w:ascii="Times New Roman" w:hAnsi="Times New Roman" w:cs="Times New Roman"/>
          <w:sz w:val="24"/>
          <w:szCs w:val="24"/>
        </w:rPr>
        <w:t xml:space="preserve">re på individnivå fungerar. Medarbetare känner inte </w:t>
      </w:r>
      <w:r>
        <w:rPr>
          <w:rFonts w:ascii="Times New Roman" w:hAnsi="Times New Roman" w:cs="Times New Roman"/>
          <w:sz w:val="24"/>
          <w:szCs w:val="24"/>
        </w:rPr>
        <w:t>till om det finns någon skriftlig överenskommelse gällande samverka</w:t>
      </w:r>
      <w:r w:rsidR="00A33977">
        <w:rPr>
          <w:rFonts w:ascii="Times New Roman" w:hAnsi="Times New Roman" w:cs="Times New Roman"/>
          <w:sz w:val="24"/>
          <w:szCs w:val="24"/>
        </w:rPr>
        <w:t>n mellan samtliga fyra parter. Chefer</w:t>
      </w:r>
      <w:r>
        <w:rPr>
          <w:rFonts w:ascii="Times New Roman" w:hAnsi="Times New Roman" w:cs="Times New Roman"/>
          <w:sz w:val="24"/>
          <w:szCs w:val="24"/>
        </w:rPr>
        <w:t xml:space="preserve"> beskriver att det i dagsläget inte finns något gemensamt forum för utveckling av samverkan mellan de fyra parterna på chefs- </w:t>
      </w:r>
      <w:r w:rsidR="00EA129A">
        <w:rPr>
          <w:rFonts w:ascii="Times New Roman" w:hAnsi="Times New Roman" w:cs="Times New Roman"/>
          <w:sz w:val="24"/>
          <w:szCs w:val="24"/>
        </w:rPr>
        <w:t>och strukturell</w:t>
      </w:r>
      <w:r>
        <w:rPr>
          <w:rFonts w:ascii="Times New Roman" w:hAnsi="Times New Roman" w:cs="Times New Roman"/>
          <w:sz w:val="24"/>
          <w:szCs w:val="24"/>
        </w:rPr>
        <w:t>nivå. Man beskriver att det funnits Lokal Samverkans Grupp (LSG) tidigare men att det är oklarheter om den ska finnas kvar eller inte. Det är inte någon av de fyra parterna som driver</w:t>
      </w:r>
      <w:r w:rsidR="00C25B7F">
        <w:rPr>
          <w:rFonts w:ascii="Times New Roman" w:hAnsi="Times New Roman" w:cs="Times New Roman"/>
          <w:sz w:val="24"/>
          <w:szCs w:val="24"/>
        </w:rPr>
        <w:t xml:space="preserve"> den frågan nu. Det är svårt </w:t>
      </w:r>
      <w:r w:rsidR="00EB5ACC">
        <w:rPr>
          <w:rFonts w:ascii="Times New Roman" w:hAnsi="Times New Roman" w:cs="Times New Roman"/>
          <w:sz w:val="24"/>
          <w:szCs w:val="24"/>
        </w:rPr>
        <w:t xml:space="preserve">att </w:t>
      </w:r>
      <w:r>
        <w:rPr>
          <w:rFonts w:ascii="Times New Roman" w:hAnsi="Times New Roman" w:cs="Times New Roman"/>
          <w:sz w:val="24"/>
          <w:szCs w:val="24"/>
        </w:rPr>
        <w:t xml:space="preserve">på chefsnivå </w:t>
      </w:r>
      <w:r w:rsidR="00C25B7F">
        <w:rPr>
          <w:rFonts w:ascii="Times New Roman" w:hAnsi="Times New Roman" w:cs="Times New Roman"/>
          <w:sz w:val="24"/>
          <w:szCs w:val="24"/>
        </w:rPr>
        <w:t xml:space="preserve">att </w:t>
      </w:r>
      <w:r>
        <w:rPr>
          <w:rFonts w:ascii="Times New Roman" w:hAnsi="Times New Roman" w:cs="Times New Roman"/>
          <w:sz w:val="24"/>
          <w:szCs w:val="24"/>
        </w:rPr>
        <w:t>prioritera samverkan då det ä</w:t>
      </w:r>
      <w:r w:rsidR="00EA129A">
        <w:rPr>
          <w:rFonts w:ascii="Times New Roman" w:hAnsi="Times New Roman" w:cs="Times New Roman"/>
          <w:sz w:val="24"/>
          <w:szCs w:val="24"/>
        </w:rPr>
        <w:t>r</w:t>
      </w:r>
      <w:r w:rsidR="00C25B7F">
        <w:rPr>
          <w:rFonts w:ascii="Times New Roman" w:hAnsi="Times New Roman" w:cs="Times New Roman"/>
          <w:sz w:val="24"/>
          <w:szCs w:val="24"/>
        </w:rPr>
        <w:t xml:space="preserve"> högt tryck hos alla. Man beskriver att det viktiga är att få det dagliga att fungera. Chefer anser</w:t>
      </w:r>
      <w:r>
        <w:rPr>
          <w:rFonts w:ascii="Times New Roman" w:hAnsi="Times New Roman" w:cs="Times New Roman"/>
          <w:sz w:val="24"/>
          <w:szCs w:val="24"/>
        </w:rPr>
        <w:t xml:space="preserve"> att samverkan</w:t>
      </w:r>
      <w:r w:rsidR="00C25B7F">
        <w:rPr>
          <w:rFonts w:ascii="Times New Roman" w:hAnsi="Times New Roman" w:cs="Times New Roman"/>
          <w:sz w:val="24"/>
          <w:szCs w:val="24"/>
        </w:rPr>
        <w:t>,</w:t>
      </w:r>
      <w:r>
        <w:rPr>
          <w:rFonts w:ascii="Times New Roman" w:hAnsi="Times New Roman" w:cs="Times New Roman"/>
          <w:sz w:val="24"/>
          <w:szCs w:val="24"/>
        </w:rPr>
        <w:t xml:space="preserve"> </w:t>
      </w:r>
      <w:r w:rsidR="00C25B7F">
        <w:rPr>
          <w:rFonts w:ascii="Times New Roman" w:hAnsi="Times New Roman" w:cs="Times New Roman"/>
          <w:sz w:val="24"/>
          <w:szCs w:val="24"/>
        </w:rPr>
        <w:t>både internt och externt</w:t>
      </w:r>
      <w:r w:rsidR="00EB5ACC">
        <w:rPr>
          <w:rFonts w:ascii="Times New Roman" w:hAnsi="Times New Roman" w:cs="Times New Roman"/>
          <w:sz w:val="24"/>
          <w:szCs w:val="24"/>
        </w:rPr>
        <w:t xml:space="preserve"> </w:t>
      </w:r>
      <w:r w:rsidR="00C25B7F">
        <w:rPr>
          <w:rFonts w:ascii="Times New Roman" w:hAnsi="Times New Roman" w:cs="Times New Roman"/>
          <w:sz w:val="24"/>
          <w:szCs w:val="24"/>
        </w:rPr>
        <w:t>är viktig</w:t>
      </w:r>
      <w:r w:rsidR="00BD3D31">
        <w:rPr>
          <w:rFonts w:ascii="Times New Roman" w:hAnsi="Times New Roman" w:cs="Times New Roman"/>
          <w:sz w:val="24"/>
          <w:szCs w:val="24"/>
        </w:rPr>
        <w:t xml:space="preserve">. </w:t>
      </w:r>
      <w:r>
        <w:rPr>
          <w:rFonts w:ascii="Times New Roman" w:hAnsi="Times New Roman" w:cs="Times New Roman"/>
          <w:sz w:val="24"/>
          <w:szCs w:val="24"/>
        </w:rPr>
        <w:t>Chefer har uppfattningen att medarbetare ser till att samverka vid behov men är också medvetna om att just möten för samverkan kan vara det som prioriteras bort då det är ”akuta” problem på individnivå som måste lösas.</w:t>
      </w:r>
    </w:p>
    <w:p w:rsidR="00946EA4" w:rsidRPr="00746874" w:rsidRDefault="00946EA4" w:rsidP="00946EA4">
      <w:pPr>
        <w:autoSpaceDE w:val="0"/>
        <w:autoSpaceDN w:val="0"/>
        <w:adjustRightInd w:val="0"/>
        <w:spacing w:after="0" w:line="240" w:lineRule="auto"/>
        <w:rPr>
          <w:rFonts w:ascii="Times New Roman" w:hAnsi="Times New Roman" w:cs="Times New Roman"/>
          <w:b/>
          <w:bCs/>
          <w:sz w:val="24"/>
          <w:szCs w:val="24"/>
        </w:rPr>
      </w:pPr>
    </w:p>
    <w:p w:rsidR="00946EA4" w:rsidRPr="0088380B" w:rsidRDefault="00946EA4" w:rsidP="0008389A">
      <w:pPr>
        <w:pStyle w:val="Liststycke"/>
        <w:numPr>
          <w:ilvl w:val="0"/>
          <w:numId w:val="22"/>
        </w:numPr>
        <w:autoSpaceDE w:val="0"/>
        <w:autoSpaceDN w:val="0"/>
        <w:adjustRightInd w:val="0"/>
        <w:spacing w:after="0"/>
        <w:rPr>
          <w:rFonts w:ascii="Times New Roman" w:hAnsi="Times New Roman" w:cs="Times New Roman"/>
          <w:b/>
          <w:bCs/>
          <w:sz w:val="24"/>
          <w:szCs w:val="24"/>
        </w:rPr>
      </w:pPr>
      <w:r w:rsidRPr="00A33977">
        <w:rPr>
          <w:rFonts w:ascii="Times New Roman" w:hAnsi="Times New Roman" w:cs="Times New Roman"/>
          <w:b/>
          <w:bCs/>
          <w:sz w:val="24"/>
          <w:szCs w:val="24"/>
        </w:rPr>
        <w:t>En tydlig arbetsstruktur med ansvarsfördelning, kontaktvägar och rutiner</w:t>
      </w:r>
    </w:p>
    <w:p w:rsidR="002D720E" w:rsidRDefault="00660752" w:rsidP="0008389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För drygt tio år sedan år sedan fanns ett fo</w:t>
      </w:r>
      <w:r w:rsidR="00EB5ACC">
        <w:rPr>
          <w:rFonts w:ascii="Times New Roman" w:hAnsi="Times New Roman" w:cs="Times New Roman"/>
          <w:sz w:val="24"/>
          <w:szCs w:val="24"/>
        </w:rPr>
        <w:t xml:space="preserve">rmellt samverkansforum </w:t>
      </w:r>
      <w:r>
        <w:rPr>
          <w:rFonts w:ascii="Times New Roman" w:hAnsi="Times New Roman" w:cs="Times New Roman"/>
          <w:sz w:val="24"/>
          <w:szCs w:val="24"/>
        </w:rPr>
        <w:t xml:space="preserve">med tillhörande chefsgrupp, lokal samverkangrupp (LSG). </w:t>
      </w:r>
      <w:r w:rsidR="00EB5ACC">
        <w:rPr>
          <w:rFonts w:ascii="Times New Roman" w:hAnsi="Times New Roman" w:cs="Times New Roman"/>
          <w:sz w:val="24"/>
          <w:szCs w:val="24"/>
        </w:rPr>
        <w:t xml:space="preserve">Syftet med dessa båda forum beskrivs som </w:t>
      </w:r>
      <w:r w:rsidR="004519D5">
        <w:rPr>
          <w:rFonts w:ascii="Times New Roman" w:hAnsi="Times New Roman" w:cs="Times New Roman"/>
          <w:sz w:val="24"/>
          <w:szCs w:val="24"/>
        </w:rPr>
        <w:t xml:space="preserve">oklart. </w:t>
      </w:r>
      <w:r>
        <w:rPr>
          <w:rFonts w:ascii="Times New Roman" w:hAnsi="Times New Roman" w:cs="Times New Roman"/>
          <w:sz w:val="24"/>
          <w:szCs w:val="24"/>
        </w:rPr>
        <w:t xml:space="preserve">Man menar också att det inte var tydligt uttalat vem som hade ansvar för drivandet av dessa två samverkansforum. </w:t>
      </w:r>
      <w:r w:rsidR="00946EA4">
        <w:rPr>
          <w:rFonts w:ascii="Times New Roman" w:hAnsi="Times New Roman" w:cs="Times New Roman"/>
          <w:sz w:val="24"/>
          <w:szCs w:val="24"/>
        </w:rPr>
        <w:t xml:space="preserve">De blev svårt att </w:t>
      </w:r>
      <w:proofErr w:type="gramStart"/>
      <w:r w:rsidR="00946EA4">
        <w:rPr>
          <w:rFonts w:ascii="Times New Roman" w:hAnsi="Times New Roman" w:cs="Times New Roman"/>
          <w:sz w:val="24"/>
          <w:szCs w:val="24"/>
        </w:rPr>
        <w:t>bibehålla</w:t>
      </w:r>
      <w:proofErr w:type="gramEnd"/>
      <w:r w:rsidR="00946EA4">
        <w:rPr>
          <w:rFonts w:ascii="Times New Roman" w:hAnsi="Times New Roman" w:cs="Times New Roman"/>
          <w:sz w:val="24"/>
          <w:szCs w:val="24"/>
        </w:rPr>
        <w:t xml:space="preserve"> samverkansprocesserna</w:t>
      </w:r>
      <w:r w:rsidR="00EB5ACC">
        <w:rPr>
          <w:rFonts w:ascii="Times New Roman" w:hAnsi="Times New Roman" w:cs="Times New Roman"/>
          <w:sz w:val="24"/>
          <w:szCs w:val="24"/>
        </w:rPr>
        <w:t xml:space="preserve"> och strukturerna,</w:t>
      </w:r>
      <w:r w:rsidR="00946EA4">
        <w:rPr>
          <w:rFonts w:ascii="Times New Roman" w:hAnsi="Times New Roman" w:cs="Times New Roman"/>
          <w:sz w:val="24"/>
          <w:szCs w:val="24"/>
        </w:rPr>
        <w:t xml:space="preserve"> vilket tillslut ledde till att de lades ner. Nässjö kommunområde har idag inte någon tydlig funktionell struktur eller några nedskrivna gemensamma rutiner för s</w:t>
      </w:r>
      <w:r w:rsidR="004519D5">
        <w:rPr>
          <w:rFonts w:ascii="Times New Roman" w:hAnsi="Times New Roman" w:cs="Times New Roman"/>
          <w:sz w:val="24"/>
          <w:szCs w:val="24"/>
        </w:rPr>
        <w:t>amverkan mellan de fyra aktörerna</w:t>
      </w:r>
      <w:r w:rsidR="00946EA4">
        <w:rPr>
          <w:rFonts w:ascii="Times New Roman" w:hAnsi="Times New Roman" w:cs="Times New Roman"/>
          <w:sz w:val="24"/>
          <w:szCs w:val="24"/>
        </w:rPr>
        <w:t>. Det finns inte någon skriftlig överenskommelse som beskriver syfte, målgrupp, mål eller metod för samordnade rehabiliterings</w:t>
      </w:r>
      <w:r w:rsidR="00EB5ACC">
        <w:rPr>
          <w:rFonts w:ascii="Times New Roman" w:hAnsi="Times New Roman" w:cs="Times New Roman"/>
          <w:sz w:val="24"/>
          <w:szCs w:val="24"/>
        </w:rPr>
        <w:t xml:space="preserve">insatser mellan </w:t>
      </w:r>
      <w:r w:rsidR="004519D5">
        <w:rPr>
          <w:rFonts w:ascii="Times New Roman" w:hAnsi="Times New Roman" w:cs="Times New Roman"/>
          <w:sz w:val="24"/>
          <w:szCs w:val="24"/>
        </w:rPr>
        <w:t>aktörerna</w:t>
      </w:r>
      <w:r w:rsidR="00946EA4">
        <w:rPr>
          <w:rFonts w:ascii="Times New Roman" w:hAnsi="Times New Roman" w:cs="Times New Roman"/>
          <w:sz w:val="24"/>
          <w:szCs w:val="24"/>
        </w:rPr>
        <w:t>. Det bedrivs en hel del samverkanarbete</w:t>
      </w:r>
      <w:r w:rsidR="00EB5ACC">
        <w:rPr>
          <w:rFonts w:ascii="Times New Roman" w:hAnsi="Times New Roman" w:cs="Times New Roman"/>
          <w:sz w:val="24"/>
          <w:szCs w:val="24"/>
        </w:rPr>
        <w:t>,</w:t>
      </w:r>
      <w:r w:rsidR="00946EA4">
        <w:rPr>
          <w:rFonts w:ascii="Times New Roman" w:hAnsi="Times New Roman" w:cs="Times New Roman"/>
          <w:sz w:val="24"/>
          <w:szCs w:val="24"/>
        </w:rPr>
        <w:t xml:space="preserve"> </w:t>
      </w:r>
      <w:r w:rsidR="004519D5">
        <w:rPr>
          <w:rFonts w:ascii="Times New Roman" w:hAnsi="Times New Roman" w:cs="Times New Roman"/>
          <w:sz w:val="24"/>
          <w:szCs w:val="24"/>
        </w:rPr>
        <w:t xml:space="preserve">både internt och extern mellan aktörerna </w:t>
      </w:r>
      <w:r w:rsidR="00946EA4">
        <w:rPr>
          <w:rFonts w:ascii="Times New Roman" w:hAnsi="Times New Roman" w:cs="Times New Roman"/>
          <w:sz w:val="24"/>
          <w:szCs w:val="24"/>
        </w:rPr>
        <w:t>ino</w:t>
      </w:r>
      <w:r w:rsidR="004519D5">
        <w:rPr>
          <w:rFonts w:ascii="Times New Roman" w:hAnsi="Times New Roman" w:cs="Times New Roman"/>
          <w:sz w:val="24"/>
          <w:szCs w:val="24"/>
        </w:rPr>
        <w:t>m kommunområde Nässjö idag</w:t>
      </w:r>
      <w:r w:rsidR="00EB5ACC">
        <w:rPr>
          <w:rFonts w:ascii="Times New Roman" w:hAnsi="Times New Roman" w:cs="Times New Roman"/>
          <w:sz w:val="24"/>
          <w:szCs w:val="24"/>
        </w:rPr>
        <w:t>,</w:t>
      </w:r>
      <w:r w:rsidR="004519D5">
        <w:rPr>
          <w:rFonts w:ascii="Times New Roman" w:hAnsi="Times New Roman" w:cs="Times New Roman"/>
          <w:sz w:val="24"/>
          <w:szCs w:val="24"/>
        </w:rPr>
        <w:t xml:space="preserve"> trots att det inte finns </w:t>
      </w:r>
      <w:r w:rsidR="00946EA4">
        <w:rPr>
          <w:rFonts w:ascii="Times New Roman" w:hAnsi="Times New Roman" w:cs="Times New Roman"/>
          <w:sz w:val="24"/>
          <w:szCs w:val="24"/>
        </w:rPr>
        <w:t>några utt</w:t>
      </w:r>
      <w:r w:rsidR="004519D5">
        <w:rPr>
          <w:rFonts w:ascii="Times New Roman" w:hAnsi="Times New Roman" w:cs="Times New Roman"/>
          <w:sz w:val="24"/>
          <w:szCs w:val="24"/>
        </w:rPr>
        <w:t>alade formella samverkansstrukturer. S</w:t>
      </w:r>
      <w:r w:rsidR="00946EA4">
        <w:rPr>
          <w:rFonts w:ascii="Times New Roman" w:hAnsi="Times New Roman" w:cs="Times New Roman"/>
          <w:sz w:val="24"/>
          <w:szCs w:val="24"/>
        </w:rPr>
        <w:t xml:space="preserve">amverkansarbetet bygger </w:t>
      </w:r>
      <w:r w:rsidR="004519D5">
        <w:rPr>
          <w:rFonts w:ascii="Times New Roman" w:hAnsi="Times New Roman" w:cs="Times New Roman"/>
          <w:sz w:val="24"/>
          <w:szCs w:val="24"/>
        </w:rPr>
        <w:t xml:space="preserve">idag </w:t>
      </w:r>
      <w:r w:rsidR="00EB5ACC">
        <w:rPr>
          <w:rFonts w:ascii="Times New Roman" w:hAnsi="Times New Roman" w:cs="Times New Roman"/>
          <w:sz w:val="24"/>
          <w:szCs w:val="24"/>
        </w:rPr>
        <w:t xml:space="preserve">inte på </w:t>
      </w:r>
      <w:r w:rsidR="00946EA4">
        <w:rPr>
          <w:rFonts w:ascii="Times New Roman" w:hAnsi="Times New Roman" w:cs="Times New Roman"/>
          <w:sz w:val="24"/>
          <w:szCs w:val="24"/>
        </w:rPr>
        <w:t xml:space="preserve">gemensamma rutiner, klara roller eller funktioner. Samverkan mellan </w:t>
      </w:r>
      <w:r w:rsidR="00946EA4">
        <w:rPr>
          <w:rFonts w:ascii="Times New Roman" w:hAnsi="Times New Roman" w:cs="Times New Roman"/>
          <w:sz w:val="24"/>
          <w:szCs w:val="24"/>
        </w:rPr>
        <w:lastRenderedPageBreak/>
        <w:t xml:space="preserve">parterna blir mer situations- och personbunden. </w:t>
      </w:r>
      <w:r w:rsidR="002D720E">
        <w:rPr>
          <w:rFonts w:ascii="Times New Roman" w:hAnsi="Times New Roman" w:cs="Times New Roman"/>
          <w:sz w:val="24"/>
          <w:szCs w:val="24"/>
        </w:rPr>
        <w:t xml:space="preserve">Man beskriver att det finns möjlighet att kalla eller kallas till Samordan Individuell Plan (SIP) vilket dock görs i låg utsträckning. Man beskriver oklarheter kring vem som kan kalla, när man ska kalla och hur mötesformen ska fungera. Inom SE finns också ett formellt samverkansforum där samtliga fyra parter träffas i konkreta ärenden en gång/månad för målgruppen 18-29 år </w:t>
      </w:r>
      <w:r w:rsidR="00EB5ACC">
        <w:rPr>
          <w:rFonts w:ascii="Times New Roman" w:hAnsi="Times New Roman" w:cs="Times New Roman"/>
          <w:sz w:val="24"/>
          <w:szCs w:val="24"/>
        </w:rPr>
        <w:t xml:space="preserve">och </w:t>
      </w:r>
      <w:r w:rsidR="002D720E">
        <w:rPr>
          <w:rFonts w:ascii="Times New Roman" w:hAnsi="Times New Roman" w:cs="Times New Roman"/>
          <w:sz w:val="24"/>
          <w:szCs w:val="24"/>
        </w:rPr>
        <w:t>som har</w:t>
      </w:r>
      <w:r w:rsidR="002D720E" w:rsidRPr="000C015D">
        <w:rPr>
          <w:rFonts w:ascii="Times New Roman" w:hAnsi="Times New Roman" w:cs="Times New Roman"/>
          <w:sz w:val="24"/>
          <w:szCs w:val="24"/>
        </w:rPr>
        <w:t>/riskerar få aktivitetsersättning.</w:t>
      </w:r>
    </w:p>
    <w:p w:rsidR="002D720E" w:rsidRDefault="002D720E" w:rsidP="002D720E">
      <w:pPr>
        <w:autoSpaceDE w:val="0"/>
        <w:autoSpaceDN w:val="0"/>
        <w:adjustRightInd w:val="0"/>
        <w:spacing w:after="0" w:line="240" w:lineRule="auto"/>
        <w:rPr>
          <w:rFonts w:ascii="Times New Roman" w:hAnsi="Times New Roman" w:cs="Times New Roman"/>
          <w:sz w:val="24"/>
          <w:szCs w:val="24"/>
        </w:rPr>
      </w:pPr>
    </w:p>
    <w:p w:rsidR="00A33977" w:rsidRDefault="002D720E" w:rsidP="0008389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Nedan </w:t>
      </w:r>
      <w:r w:rsidR="00EB5ACC">
        <w:rPr>
          <w:rFonts w:ascii="Times New Roman" w:hAnsi="Times New Roman" w:cs="Times New Roman"/>
          <w:sz w:val="24"/>
          <w:szCs w:val="24"/>
        </w:rPr>
        <w:t xml:space="preserve">görs en beskrivning av de aktörer </w:t>
      </w:r>
      <w:r>
        <w:rPr>
          <w:rFonts w:ascii="Times New Roman" w:hAnsi="Times New Roman" w:cs="Times New Roman"/>
          <w:sz w:val="24"/>
          <w:szCs w:val="24"/>
        </w:rPr>
        <w:t>man samverkar mest/minst med samt enklast/svårast med.</w:t>
      </w:r>
    </w:p>
    <w:p w:rsidR="00A33977" w:rsidRDefault="00A33977" w:rsidP="00A33977">
      <w:pPr>
        <w:autoSpaceDE w:val="0"/>
        <w:autoSpaceDN w:val="0"/>
        <w:adjustRightInd w:val="0"/>
        <w:spacing w:after="0" w:line="240" w:lineRule="auto"/>
        <w:rPr>
          <w:rFonts w:ascii="Times New Roman" w:hAnsi="Times New Roman" w:cs="Times New Roman"/>
          <w:sz w:val="24"/>
          <w:szCs w:val="24"/>
        </w:rPr>
      </w:pPr>
    </w:p>
    <w:p w:rsidR="00946EA4" w:rsidRPr="00A33977" w:rsidRDefault="00946EA4" w:rsidP="0008389A">
      <w:pPr>
        <w:autoSpaceDE w:val="0"/>
        <w:autoSpaceDN w:val="0"/>
        <w:adjustRightInd w:val="0"/>
        <w:spacing w:after="0"/>
        <w:rPr>
          <w:rFonts w:ascii="Times New Roman" w:hAnsi="Times New Roman" w:cs="Times New Roman"/>
          <w:sz w:val="20"/>
          <w:szCs w:val="20"/>
        </w:rPr>
      </w:pPr>
      <w:r w:rsidRPr="00A33977">
        <w:rPr>
          <w:rFonts w:ascii="Times New Roman" w:eastAsiaTheme="minorEastAsia" w:hAnsi="Times New Roman" w:cs="Times New Roman"/>
          <w:b/>
          <w:bCs/>
          <w:i/>
          <w:color w:val="000000" w:themeColor="text1"/>
          <w:kern w:val="24"/>
          <w:sz w:val="20"/>
          <w:szCs w:val="20"/>
          <w:lang w:eastAsia="sv-SE"/>
        </w:rPr>
        <w:t>Samverkansparter Kommunen</w:t>
      </w:r>
    </w:p>
    <w:p w:rsidR="00946EA4" w:rsidRDefault="00946EA4" w:rsidP="0008389A">
      <w:pPr>
        <w:spacing w:before="82" w:after="0"/>
        <w:rPr>
          <w:rFonts w:ascii="Times New Roman" w:eastAsiaTheme="minorEastAsia" w:hAnsi="Times New Roman" w:cs="Times New Roman"/>
          <w:color w:val="000000" w:themeColor="text1"/>
          <w:kern w:val="24"/>
          <w:sz w:val="24"/>
          <w:szCs w:val="24"/>
          <w:lang w:eastAsia="sv-SE"/>
        </w:rPr>
      </w:pPr>
      <w:r w:rsidRPr="0084794C">
        <w:rPr>
          <w:rFonts w:ascii="Times New Roman" w:eastAsiaTheme="minorEastAsia" w:hAnsi="Times New Roman" w:cs="Times New Roman"/>
          <w:b/>
          <w:bCs/>
          <w:color w:val="000000" w:themeColor="text1"/>
          <w:kern w:val="24"/>
          <w:sz w:val="24"/>
          <w:szCs w:val="24"/>
          <w:lang w:eastAsia="sv-SE"/>
        </w:rPr>
        <w:t>Försörjningsstöd</w:t>
      </w:r>
      <w:r>
        <w:rPr>
          <w:rFonts w:ascii="Times New Roman" w:eastAsiaTheme="minorEastAsia" w:hAnsi="Times New Roman" w:cs="Times New Roman"/>
          <w:color w:val="000000" w:themeColor="text1"/>
          <w:kern w:val="24"/>
          <w:sz w:val="24"/>
          <w:szCs w:val="24"/>
          <w:lang w:eastAsia="sv-SE"/>
        </w:rPr>
        <w:t xml:space="preserve"> samverkar med AF, FK och vårdgivare. De</w:t>
      </w:r>
      <w:r w:rsidR="004519D5">
        <w:rPr>
          <w:rFonts w:ascii="Times New Roman" w:eastAsiaTheme="minorEastAsia" w:hAnsi="Times New Roman" w:cs="Times New Roman"/>
          <w:color w:val="000000" w:themeColor="text1"/>
          <w:kern w:val="24"/>
          <w:sz w:val="24"/>
          <w:szCs w:val="24"/>
          <w:lang w:eastAsia="sv-SE"/>
        </w:rPr>
        <w:t xml:space="preserve">t saknas </w:t>
      </w:r>
      <w:r>
        <w:rPr>
          <w:rFonts w:ascii="Times New Roman" w:eastAsiaTheme="minorEastAsia" w:hAnsi="Times New Roman" w:cs="Times New Roman"/>
          <w:color w:val="000000" w:themeColor="text1"/>
          <w:kern w:val="24"/>
          <w:sz w:val="24"/>
          <w:szCs w:val="24"/>
          <w:lang w:eastAsia="sv-SE"/>
        </w:rPr>
        <w:t xml:space="preserve">formella strukturer för samverkan. Man samverkar </w:t>
      </w:r>
      <w:r w:rsidR="004519D5">
        <w:rPr>
          <w:rFonts w:ascii="Times New Roman" w:eastAsiaTheme="minorEastAsia" w:hAnsi="Times New Roman" w:cs="Times New Roman"/>
          <w:color w:val="000000" w:themeColor="text1"/>
          <w:kern w:val="24"/>
          <w:sz w:val="24"/>
          <w:szCs w:val="24"/>
          <w:lang w:eastAsia="sv-SE"/>
        </w:rPr>
        <w:t>och tar kontakt med aktuell aktör</w:t>
      </w:r>
      <w:r>
        <w:rPr>
          <w:rFonts w:ascii="Times New Roman" w:eastAsiaTheme="minorEastAsia" w:hAnsi="Times New Roman" w:cs="Times New Roman"/>
          <w:color w:val="000000" w:themeColor="text1"/>
          <w:kern w:val="24"/>
          <w:sz w:val="24"/>
          <w:szCs w:val="24"/>
          <w:lang w:eastAsia="sv-SE"/>
        </w:rPr>
        <w:t xml:space="preserve"> utifrån behov. Behovet av samverkan</w:t>
      </w:r>
      <w:r w:rsidR="008E356E">
        <w:rPr>
          <w:rFonts w:ascii="Times New Roman" w:eastAsiaTheme="minorEastAsia" w:hAnsi="Times New Roman" w:cs="Times New Roman"/>
          <w:color w:val="000000" w:themeColor="text1"/>
          <w:kern w:val="24"/>
          <w:sz w:val="24"/>
          <w:szCs w:val="24"/>
          <w:lang w:eastAsia="sv-SE"/>
        </w:rPr>
        <w:t xml:space="preserve"> med samtliga övriga tre aktörer </w:t>
      </w:r>
      <w:r>
        <w:rPr>
          <w:rFonts w:ascii="Times New Roman" w:eastAsiaTheme="minorEastAsia" w:hAnsi="Times New Roman" w:cs="Times New Roman"/>
          <w:color w:val="000000" w:themeColor="text1"/>
          <w:kern w:val="24"/>
          <w:sz w:val="24"/>
          <w:szCs w:val="24"/>
          <w:lang w:eastAsia="sv-SE"/>
        </w:rPr>
        <w:t xml:space="preserve">ökar vilket man anser bero på att målgruppen inom försörjningsstöd tenderar att ”fastna” i försörjningsstöd. </w:t>
      </w:r>
      <w:r w:rsidR="00A071B5">
        <w:rPr>
          <w:rFonts w:ascii="Times New Roman" w:eastAsiaTheme="minorEastAsia" w:hAnsi="Times New Roman" w:cs="Times New Roman"/>
          <w:color w:val="000000" w:themeColor="text1"/>
          <w:kern w:val="24"/>
          <w:sz w:val="24"/>
          <w:szCs w:val="24"/>
          <w:lang w:eastAsia="sv-SE"/>
        </w:rPr>
        <w:t xml:space="preserve">Detta p.g.a. av en ofta komplex problembild och därmed stora svårigheter att komma vidare mot självförsörjning. </w:t>
      </w:r>
      <w:r w:rsidR="008E356E">
        <w:rPr>
          <w:rFonts w:ascii="Times New Roman" w:eastAsiaTheme="minorEastAsia" w:hAnsi="Times New Roman" w:cs="Times New Roman"/>
          <w:color w:val="000000" w:themeColor="text1"/>
          <w:kern w:val="24"/>
          <w:sz w:val="24"/>
          <w:szCs w:val="24"/>
          <w:lang w:eastAsia="sv-SE"/>
        </w:rPr>
        <w:t xml:space="preserve">Man lyfter också upp ett ökat behov av samverkan för </w:t>
      </w:r>
      <w:r>
        <w:rPr>
          <w:rFonts w:ascii="Times New Roman" w:eastAsiaTheme="minorEastAsia" w:hAnsi="Times New Roman" w:cs="Times New Roman"/>
          <w:color w:val="000000" w:themeColor="text1"/>
          <w:kern w:val="24"/>
          <w:sz w:val="24"/>
          <w:szCs w:val="24"/>
          <w:lang w:eastAsia="sv-SE"/>
        </w:rPr>
        <w:t xml:space="preserve">målgruppen språksvaga med en komplex problembild </w:t>
      </w:r>
      <w:r w:rsidR="008E356E">
        <w:rPr>
          <w:rFonts w:ascii="Times New Roman" w:eastAsiaTheme="minorEastAsia" w:hAnsi="Times New Roman" w:cs="Times New Roman"/>
          <w:color w:val="000000" w:themeColor="text1"/>
          <w:kern w:val="24"/>
          <w:sz w:val="24"/>
          <w:szCs w:val="24"/>
          <w:lang w:eastAsia="sv-SE"/>
        </w:rPr>
        <w:t xml:space="preserve">och </w:t>
      </w:r>
      <w:r>
        <w:rPr>
          <w:rFonts w:ascii="Times New Roman" w:eastAsiaTheme="minorEastAsia" w:hAnsi="Times New Roman" w:cs="Times New Roman"/>
          <w:color w:val="000000" w:themeColor="text1"/>
          <w:kern w:val="24"/>
          <w:sz w:val="24"/>
          <w:szCs w:val="24"/>
          <w:lang w:eastAsia="sv-SE"/>
        </w:rPr>
        <w:t xml:space="preserve">med behov av samordnade rehabiliteringsinsatser för att komma vidare mot självförsörjning. </w:t>
      </w:r>
      <w:r w:rsidRPr="0084794C">
        <w:rPr>
          <w:rFonts w:ascii="Times New Roman" w:eastAsiaTheme="minorEastAsia" w:hAnsi="Times New Roman" w:cs="Times New Roman"/>
          <w:color w:val="000000" w:themeColor="text1"/>
          <w:kern w:val="24"/>
          <w:sz w:val="24"/>
          <w:szCs w:val="24"/>
          <w:lang w:eastAsia="sv-SE"/>
        </w:rPr>
        <w:t xml:space="preserve">Försörjningsstöd finns med under hela rehabiliteringsprocessen för individen. Man kan inte prioritera och upplever att man </w:t>
      </w:r>
      <w:r>
        <w:rPr>
          <w:rFonts w:ascii="Times New Roman" w:eastAsiaTheme="minorEastAsia" w:hAnsi="Times New Roman" w:cs="Times New Roman"/>
          <w:color w:val="000000" w:themeColor="text1"/>
          <w:kern w:val="24"/>
          <w:sz w:val="24"/>
          <w:szCs w:val="24"/>
          <w:lang w:eastAsia="sv-SE"/>
        </w:rPr>
        <w:t xml:space="preserve">på olika vis, </w:t>
      </w:r>
      <w:r w:rsidR="00FC7B04">
        <w:rPr>
          <w:rFonts w:ascii="Times New Roman" w:eastAsiaTheme="minorEastAsia" w:hAnsi="Times New Roman" w:cs="Times New Roman"/>
          <w:color w:val="000000" w:themeColor="text1"/>
          <w:kern w:val="24"/>
          <w:sz w:val="24"/>
          <w:szCs w:val="24"/>
          <w:lang w:eastAsia="sv-SE"/>
        </w:rPr>
        <w:t>bl.a.</w:t>
      </w:r>
      <w:r>
        <w:rPr>
          <w:rFonts w:ascii="Times New Roman" w:eastAsiaTheme="minorEastAsia" w:hAnsi="Times New Roman" w:cs="Times New Roman"/>
          <w:color w:val="000000" w:themeColor="text1"/>
          <w:kern w:val="24"/>
          <w:sz w:val="24"/>
          <w:szCs w:val="24"/>
          <w:lang w:eastAsia="sv-SE"/>
        </w:rPr>
        <w:t xml:space="preserve"> försörjningsmässigt, </w:t>
      </w:r>
      <w:r w:rsidRPr="0084794C">
        <w:rPr>
          <w:rFonts w:ascii="Times New Roman" w:eastAsiaTheme="minorEastAsia" w:hAnsi="Times New Roman" w:cs="Times New Roman"/>
          <w:color w:val="000000" w:themeColor="text1"/>
          <w:kern w:val="24"/>
          <w:sz w:val="24"/>
          <w:szCs w:val="24"/>
          <w:lang w:eastAsia="sv-SE"/>
        </w:rPr>
        <w:t>har yttersta</w:t>
      </w:r>
      <w:r>
        <w:rPr>
          <w:rFonts w:ascii="Times New Roman" w:eastAsiaTheme="minorEastAsia" w:hAnsi="Times New Roman" w:cs="Times New Roman"/>
          <w:color w:val="000000" w:themeColor="text1"/>
          <w:kern w:val="24"/>
          <w:sz w:val="24"/>
          <w:szCs w:val="24"/>
          <w:lang w:eastAsia="sv-SE"/>
        </w:rPr>
        <w:t xml:space="preserve"> ansvaret för individen.</w:t>
      </w:r>
    </w:p>
    <w:p w:rsidR="0039578D" w:rsidRDefault="00946EA4" w:rsidP="0039578D">
      <w:pPr>
        <w:spacing w:after="0"/>
        <w:rPr>
          <w:rFonts w:ascii="Times New Roman" w:eastAsiaTheme="minorEastAsia" w:hAnsi="Times New Roman" w:cs="Times New Roman"/>
          <w:color w:val="000000" w:themeColor="text1"/>
          <w:kern w:val="24"/>
          <w:sz w:val="24"/>
          <w:szCs w:val="24"/>
          <w:lang w:eastAsia="sv-SE"/>
        </w:rPr>
      </w:pPr>
      <w:r w:rsidRPr="0084794C">
        <w:rPr>
          <w:rFonts w:ascii="Times New Roman" w:eastAsiaTheme="minorEastAsia" w:hAnsi="Times New Roman" w:cs="Times New Roman"/>
          <w:b/>
          <w:bCs/>
          <w:color w:val="000000" w:themeColor="text1"/>
          <w:kern w:val="24"/>
          <w:sz w:val="24"/>
          <w:szCs w:val="24"/>
          <w:lang w:eastAsia="sv-SE"/>
        </w:rPr>
        <w:t>Arbetsmarknadsenhet</w:t>
      </w:r>
      <w:r w:rsidRPr="0084794C">
        <w:rPr>
          <w:rFonts w:ascii="Times New Roman" w:eastAsiaTheme="minorEastAsia" w:hAnsi="Times New Roman" w:cs="Times New Roman"/>
          <w:color w:val="000000" w:themeColor="text1"/>
          <w:kern w:val="24"/>
          <w:sz w:val="24"/>
          <w:szCs w:val="24"/>
          <w:lang w:eastAsia="sv-SE"/>
        </w:rPr>
        <w:t xml:space="preserve"> samverkar mest och enklast med AF.</w:t>
      </w:r>
      <w:r>
        <w:rPr>
          <w:rFonts w:ascii="Times New Roman" w:eastAsiaTheme="minorEastAsia" w:hAnsi="Times New Roman" w:cs="Times New Roman"/>
          <w:color w:val="000000" w:themeColor="text1"/>
          <w:kern w:val="24"/>
          <w:sz w:val="24"/>
          <w:szCs w:val="24"/>
          <w:lang w:eastAsia="sv-SE"/>
        </w:rPr>
        <w:t xml:space="preserve"> AME önskar mer samverkan med AF. Utveckling av sådan samverkan är i skrivande stund på gång</w:t>
      </w:r>
      <w:r w:rsidR="004519D5">
        <w:rPr>
          <w:rFonts w:ascii="Times New Roman" w:eastAsiaTheme="minorEastAsia" w:hAnsi="Times New Roman" w:cs="Times New Roman"/>
          <w:color w:val="000000" w:themeColor="text1"/>
          <w:kern w:val="24"/>
          <w:sz w:val="24"/>
          <w:szCs w:val="24"/>
          <w:lang w:eastAsia="sv-SE"/>
        </w:rPr>
        <w:t xml:space="preserve">. </w:t>
      </w:r>
      <w:r>
        <w:rPr>
          <w:rFonts w:ascii="Times New Roman" w:eastAsiaTheme="minorEastAsia" w:hAnsi="Times New Roman" w:cs="Times New Roman"/>
          <w:color w:val="000000" w:themeColor="text1"/>
          <w:kern w:val="24"/>
          <w:sz w:val="24"/>
          <w:szCs w:val="24"/>
          <w:lang w:eastAsia="sv-SE"/>
        </w:rPr>
        <w:t>AME samverkar minst med vårdgivare och med FK. AME önskar enklare kontakt och mer</w:t>
      </w:r>
      <w:r w:rsidR="004519D5">
        <w:rPr>
          <w:rFonts w:ascii="Times New Roman" w:eastAsiaTheme="minorEastAsia" w:hAnsi="Times New Roman" w:cs="Times New Roman"/>
          <w:color w:val="000000" w:themeColor="text1"/>
          <w:kern w:val="24"/>
          <w:sz w:val="24"/>
          <w:szCs w:val="24"/>
          <w:lang w:eastAsia="sv-SE"/>
        </w:rPr>
        <w:t xml:space="preserve"> samvekan med dessa båda aktörer </w:t>
      </w:r>
      <w:r>
        <w:rPr>
          <w:rFonts w:ascii="Times New Roman" w:eastAsiaTheme="minorEastAsia" w:hAnsi="Times New Roman" w:cs="Times New Roman"/>
          <w:color w:val="000000" w:themeColor="text1"/>
          <w:kern w:val="24"/>
          <w:sz w:val="24"/>
          <w:szCs w:val="24"/>
          <w:lang w:eastAsia="sv-SE"/>
        </w:rPr>
        <w:t xml:space="preserve">då flera av de klienter som är inskrivna på AME har en komplex problematik och med frågeställningar gällande förutsättningar att klara arbete. </w:t>
      </w:r>
    </w:p>
    <w:p w:rsidR="00946EA4" w:rsidRPr="0039578D" w:rsidRDefault="00F8259C" w:rsidP="0039578D">
      <w:pPr>
        <w:spacing w:after="0"/>
        <w:rPr>
          <w:rFonts w:ascii="Times New Roman" w:eastAsiaTheme="minorEastAsia" w:hAnsi="Times New Roman" w:cs="Times New Roman"/>
          <w:color w:val="000000" w:themeColor="text1"/>
          <w:kern w:val="24"/>
          <w:sz w:val="24"/>
          <w:szCs w:val="24"/>
          <w:lang w:eastAsia="sv-SE"/>
        </w:rPr>
      </w:pPr>
      <w:r>
        <w:rPr>
          <w:rFonts w:ascii="Times New Roman" w:eastAsiaTheme="minorEastAsia" w:hAnsi="Times New Roman" w:cs="Times New Roman"/>
          <w:b/>
          <w:bCs/>
          <w:color w:val="000000" w:themeColor="text1"/>
          <w:kern w:val="24"/>
          <w:sz w:val="24"/>
          <w:szCs w:val="24"/>
          <w:lang w:eastAsia="sv-SE"/>
        </w:rPr>
        <w:t xml:space="preserve">SE-coacher </w:t>
      </w:r>
      <w:r w:rsidR="00946EA4" w:rsidRPr="0084794C">
        <w:rPr>
          <w:rFonts w:ascii="Times New Roman" w:eastAsiaTheme="minorEastAsia" w:hAnsi="Times New Roman" w:cs="Times New Roman"/>
          <w:bCs/>
          <w:color w:val="000000" w:themeColor="text1"/>
          <w:kern w:val="24"/>
          <w:sz w:val="24"/>
          <w:szCs w:val="24"/>
          <w:lang w:eastAsia="sv-SE"/>
        </w:rPr>
        <w:t>samverkar med AF,</w:t>
      </w:r>
      <w:r w:rsidR="00A33977">
        <w:rPr>
          <w:rFonts w:ascii="Times New Roman" w:eastAsiaTheme="minorEastAsia" w:hAnsi="Times New Roman" w:cs="Times New Roman"/>
          <w:bCs/>
          <w:color w:val="000000" w:themeColor="text1"/>
          <w:kern w:val="24"/>
          <w:sz w:val="24"/>
          <w:szCs w:val="24"/>
          <w:lang w:eastAsia="sv-SE"/>
        </w:rPr>
        <w:t xml:space="preserve"> FK samt psykiatrimottganingen. </w:t>
      </w:r>
      <w:r w:rsidR="004519D5">
        <w:rPr>
          <w:rFonts w:ascii="Times New Roman" w:eastAsiaTheme="minorEastAsia" w:hAnsi="Times New Roman" w:cs="Times New Roman"/>
          <w:bCs/>
          <w:color w:val="000000" w:themeColor="text1"/>
          <w:kern w:val="24"/>
          <w:sz w:val="24"/>
          <w:szCs w:val="24"/>
          <w:lang w:eastAsia="sv-SE"/>
        </w:rPr>
        <w:t>SE-</w:t>
      </w:r>
      <w:r w:rsidR="00946EA4" w:rsidRPr="0084794C">
        <w:rPr>
          <w:rFonts w:ascii="Times New Roman" w:eastAsiaTheme="minorEastAsia" w:hAnsi="Times New Roman" w:cs="Times New Roman"/>
          <w:bCs/>
          <w:color w:val="000000" w:themeColor="text1"/>
          <w:kern w:val="24"/>
          <w:sz w:val="24"/>
          <w:szCs w:val="24"/>
          <w:lang w:eastAsia="sv-SE"/>
        </w:rPr>
        <w:t xml:space="preserve">coacher upplever enkel formell och informell </w:t>
      </w:r>
      <w:r w:rsidR="00D25839">
        <w:rPr>
          <w:rFonts w:ascii="Times New Roman" w:eastAsiaTheme="minorEastAsia" w:hAnsi="Times New Roman" w:cs="Times New Roman"/>
          <w:bCs/>
          <w:color w:val="000000" w:themeColor="text1"/>
          <w:kern w:val="24"/>
          <w:sz w:val="24"/>
          <w:szCs w:val="24"/>
          <w:lang w:eastAsia="sv-SE"/>
        </w:rPr>
        <w:t>samverkan mellan samtliga aktörer</w:t>
      </w:r>
      <w:r w:rsidR="00946EA4" w:rsidRPr="0084794C">
        <w:rPr>
          <w:rFonts w:ascii="Times New Roman" w:eastAsiaTheme="minorEastAsia" w:hAnsi="Times New Roman" w:cs="Times New Roman"/>
          <w:bCs/>
          <w:color w:val="000000" w:themeColor="text1"/>
          <w:kern w:val="24"/>
          <w:sz w:val="24"/>
          <w:szCs w:val="24"/>
          <w:lang w:eastAsia="sv-SE"/>
        </w:rPr>
        <w:t xml:space="preserve">. Man beskriver </w:t>
      </w:r>
      <w:r w:rsidR="00D25839">
        <w:rPr>
          <w:rFonts w:ascii="Times New Roman" w:eastAsiaTheme="minorEastAsia" w:hAnsi="Times New Roman" w:cs="Times New Roman"/>
          <w:bCs/>
          <w:color w:val="000000" w:themeColor="text1"/>
          <w:kern w:val="24"/>
          <w:sz w:val="24"/>
          <w:szCs w:val="24"/>
          <w:lang w:eastAsia="sv-SE"/>
        </w:rPr>
        <w:t xml:space="preserve">ett </w:t>
      </w:r>
      <w:r w:rsidR="00946EA4">
        <w:rPr>
          <w:rFonts w:ascii="Times New Roman" w:eastAsiaTheme="minorEastAsia" w:hAnsi="Times New Roman" w:cs="Times New Roman"/>
          <w:bCs/>
          <w:color w:val="000000" w:themeColor="text1"/>
          <w:kern w:val="24"/>
          <w:sz w:val="24"/>
          <w:szCs w:val="24"/>
          <w:lang w:eastAsia="sv-SE"/>
        </w:rPr>
        <w:t>bra</w:t>
      </w:r>
      <w:r w:rsidR="00946EA4" w:rsidRPr="0084794C">
        <w:rPr>
          <w:rFonts w:ascii="Times New Roman" w:eastAsiaTheme="minorEastAsia" w:hAnsi="Times New Roman" w:cs="Times New Roman"/>
          <w:bCs/>
          <w:color w:val="000000" w:themeColor="text1"/>
          <w:kern w:val="24"/>
          <w:sz w:val="24"/>
          <w:szCs w:val="24"/>
          <w:lang w:eastAsia="sv-SE"/>
        </w:rPr>
        <w:t xml:space="preserve"> fungerande samverkansforum </w:t>
      </w:r>
      <w:r w:rsidR="00D25839">
        <w:rPr>
          <w:rFonts w:ascii="Times New Roman" w:eastAsiaTheme="minorEastAsia" w:hAnsi="Times New Roman" w:cs="Times New Roman"/>
          <w:bCs/>
          <w:color w:val="000000" w:themeColor="text1"/>
          <w:kern w:val="24"/>
          <w:sz w:val="24"/>
          <w:szCs w:val="24"/>
          <w:lang w:eastAsia="sv-SE"/>
        </w:rPr>
        <w:t xml:space="preserve">där samtliga fyra aktörer träffas en gång/månad för att diskutera och planera i gemensamma ärenden. Detta menar man </w:t>
      </w:r>
      <w:r w:rsidR="00946EA4">
        <w:rPr>
          <w:rFonts w:ascii="Times New Roman" w:eastAsiaTheme="minorEastAsia" w:hAnsi="Times New Roman" w:cs="Times New Roman"/>
          <w:bCs/>
          <w:color w:val="000000" w:themeColor="text1"/>
          <w:kern w:val="24"/>
          <w:sz w:val="24"/>
          <w:szCs w:val="24"/>
          <w:lang w:eastAsia="sv-SE"/>
        </w:rPr>
        <w:t>är avgörande för det goda samarbet</w:t>
      </w:r>
      <w:r w:rsidR="00D25839">
        <w:rPr>
          <w:rFonts w:ascii="Times New Roman" w:eastAsiaTheme="minorEastAsia" w:hAnsi="Times New Roman" w:cs="Times New Roman"/>
          <w:bCs/>
          <w:color w:val="000000" w:themeColor="text1"/>
          <w:kern w:val="24"/>
          <w:sz w:val="24"/>
          <w:szCs w:val="24"/>
          <w:lang w:eastAsia="sv-SE"/>
        </w:rPr>
        <w:t>et man har med övriga tre aktörer</w:t>
      </w:r>
      <w:r w:rsidR="00946EA4">
        <w:rPr>
          <w:rFonts w:ascii="Times New Roman" w:eastAsiaTheme="minorEastAsia" w:hAnsi="Times New Roman" w:cs="Times New Roman"/>
          <w:bCs/>
          <w:color w:val="000000" w:themeColor="text1"/>
          <w:kern w:val="24"/>
          <w:sz w:val="24"/>
          <w:szCs w:val="24"/>
          <w:lang w:eastAsia="sv-SE"/>
        </w:rPr>
        <w:t xml:space="preserve">. </w:t>
      </w:r>
    </w:p>
    <w:p w:rsidR="00946EA4" w:rsidRDefault="00946EA4" w:rsidP="0008389A">
      <w:pPr>
        <w:spacing w:after="0"/>
        <w:rPr>
          <w:rFonts w:ascii="Times New Roman" w:eastAsiaTheme="minorEastAsia" w:hAnsi="Times New Roman" w:cs="Times New Roman"/>
          <w:color w:val="000000" w:themeColor="text1"/>
          <w:kern w:val="24"/>
          <w:sz w:val="24"/>
          <w:szCs w:val="24"/>
          <w:lang w:eastAsia="sv-SE"/>
        </w:rPr>
      </w:pPr>
      <w:r>
        <w:rPr>
          <w:rFonts w:ascii="Times New Roman" w:eastAsiaTheme="minorEastAsia" w:hAnsi="Times New Roman" w:cs="Times New Roman"/>
          <w:b/>
          <w:bCs/>
          <w:color w:val="000000" w:themeColor="text1"/>
          <w:kern w:val="24"/>
          <w:sz w:val="24"/>
          <w:szCs w:val="24"/>
          <w:lang w:eastAsia="sv-SE"/>
        </w:rPr>
        <w:t xml:space="preserve">Social psykiatri och LSS, </w:t>
      </w:r>
      <w:r w:rsidRPr="0084794C">
        <w:rPr>
          <w:rFonts w:ascii="Times New Roman" w:eastAsiaTheme="minorEastAsia" w:hAnsi="Times New Roman" w:cs="Times New Roman"/>
          <w:b/>
          <w:bCs/>
          <w:color w:val="000000" w:themeColor="text1"/>
          <w:kern w:val="24"/>
          <w:sz w:val="24"/>
          <w:szCs w:val="24"/>
          <w:lang w:eastAsia="sv-SE"/>
        </w:rPr>
        <w:t>Daglig</w:t>
      </w:r>
      <w:r>
        <w:rPr>
          <w:rFonts w:ascii="Times New Roman" w:eastAsiaTheme="minorEastAsia" w:hAnsi="Times New Roman" w:cs="Times New Roman"/>
          <w:b/>
          <w:bCs/>
          <w:color w:val="000000" w:themeColor="text1"/>
          <w:kern w:val="24"/>
          <w:sz w:val="24"/>
          <w:szCs w:val="24"/>
          <w:lang w:eastAsia="sv-SE"/>
        </w:rPr>
        <w:t xml:space="preserve"> verksamhet </w:t>
      </w:r>
      <w:r w:rsidRPr="0084794C">
        <w:rPr>
          <w:rFonts w:ascii="Times New Roman" w:eastAsia="Times New Roman" w:hAnsi="Times New Roman" w:cs="Times New Roman"/>
          <w:sz w:val="24"/>
          <w:szCs w:val="24"/>
          <w:lang w:eastAsia="sv-SE"/>
        </w:rPr>
        <w:t>s</w:t>
      </w:r>
      <w:r w:rsidRPr="0084794C">
        <w:rPr>
          <w:rFonts w:ascii="Times New Roman" w:eastAsiaTheme="minorEastAsia" w:hAnsi="Times New Roman" w:cs="Times New Roman"/>
          <w:color w:val="000000" w:themeColor="text1"/>
          <w:kern w:val="24"/>
          <w:sz w:val="24"/>
          <w:szCs w:val="24"/>
          <w:lang w:eastAsia="sv-SE"/>
        </w:rPr>
        <w:t>amverkar mest och en</w:t>
      </w:r>
      <w:r>
        <w:rPr>
          <w:rFonts w:ascii="Times New Roman" w:eastAsiaTheme="minorEastAsia" w:hAnsi="Times New Roman" w:cs="Times New Roman"/>
          <w:color w:val="000000" w:themeColor="text1"/>
          <w:kern w:val="24"/>
          <w:sz w:val="24"/>
          <w:szCs w:val="24"/>
          <w:lang w:eastAsia="sv-SE"/>
        </w:rPr>
        <w:t>kelt med psykiatri mottagningen och till viss del även med FK.</w:t>
      </w:r>
    </w:p>
    <w:p w:rsidR="00946EA4" w:rsidRDefault="00946EA4" w:rsidP="0008389A">
      <w:pPr>
        <w:spacing w:after="0"/>
        <w:rPr>
          <w:rFonts w:ascii="Times New Roman" w:eastAsiaTheme="minorEastAsia" w:hAnsi="Times New Roman" w:cs="Times New Roman"/>
          <w:color w:val="000000" w:themeColor="text1"/>
          <w:kern w:val="24"/>
          <w:sz w:val="24"/>
          <w:szCs w:val="24"/>
          <w:lang w:eastAsia="sv-SE"/>
        </w:rPr>
      </w:pPr>
      <w:r>
        <w:rPr>
          <w:rFonts w:ascii="Times New Roman" w:eastAsiaTheme="minorEastAsia" w:hAnsi="Times New Roman" w:cs="Times New Roman"/>
          <w:color w:val="000000" w:themeColor="text1"/>
          <w:kern w:val="24"/>
          <w:sz w:val="24"/>
          <w:szCs w:val="24"/>
          <w:lang w:eastAsia="sv-SE"/>
        </w:rPr>
        <w:t>LSS sa</w:t>
      </w:r>
      <w:r w:rsidR="008D3EA2">
        <w:rPr>
          <w:rFonts w:ascii="Times New Roman" w:eastAsiaTheme="minorEastAsia" w:hAnsi="Times New Roman" w:cs="Times New Roman"/>
          <w:color w:val="000000" w:themeColor="text1"/>
          <w:kern w:val="24"/>
          <w:sz w:val="24"/>
          <w:szCs w:val="24"/>
          <w:lang w:eastAsia="sv-SE"/>
        </w:rPr>
        <w:t xml:space="preserve">mverkar också en del med AF och då framförallt när </w:t>
      </w:r>
      <w:r>
        <w:rPr>
          <w:rFonts w:ascii="Times New Roman" w:eastAsiaTheme="minorEastAsia" w:hAnsi="Times New Roman" w:cs="Times New Roman"/>
          <w:color w:val="000000" w:themeColor="text1"/>
          <w:kern w:val="24"/>
          <w:sz w:val="24"/>
          <w:szCs w:val="24"/>
          <w:lang w:eastAsia="sv-SE"/>
        </w:rPr>
        <w:t xml:space="preserve">det handlar om ungdomar med aktivitetsersättning. Man önskar dock mer, enklare och tidigare samverkan med AF vad det gäller ungdomar med aktivitetsersättning eller ungdomar som efter gymnasiet ska ansöka om aktivitetsersättning. </w:t>
      </w:r>
    </w:p>
    <w:p w:rsidR="004519D5" w:rsidRPr="00FC7B04" w:rsidRDefault="004519D5" w:rsidP="00946EA4">
      <w:pPr>
        <w:spacing w:after="0" w:line="216" w:lineRule="auto"/>
        <w:rPr>
          <w:rFonts w:ascii="Times New Roman" w:eastAsiaTheme="minorEastAsia" w:hAnsi="Times New Roman" w:cs="Times New Roman"/>
          <w:b/>
          <w:kern w:val="24"/>
          <w:sz w:val="20"/>
          <w:szCs w:val="20"/>
          <w:u w:val="single"/>
          <w:lang w:eastAsia="sv-SE"/>
        </w:rPr>
      </w:pPr>
    </w:p>
    <w:p w:rsidR="00946EA4" w:rsidRPr="00FC7B04" w:rsidRDefault="00946EA4" w:rsidP="0008389A">
      <w:pPr>
        <w:spacing w:before="134" w:after="0"/>
        <w:rPr>
          <w:rFonts w:ascii="Times New Roman" w:eastAsia="Times New Roman" w:hAnsi="Times New Roman" w:cs="Times New Roman"/>
          <w:i/>
          <w:sz w:val="20"/>
          <w:szCs w:val="20"/>
          <w:lang w:eastAsia="sv-SE"/>
        </w:rPr>
      </w:pPr>
      <w:r w:rsidRPr="00FC7B04">
        <w:rPr>
          <w:rFonts w:ascii="Times New Roman" w:eastAsiaTheme="minorEastAsia" w:hAnsi="Times New Roman" w:cs="Times New Roman"/>
          <w:b/>
          <w:bCs/>
          <w:i/>
          <w:color w:val="000000" w:themeColor="text1"/>
          <w:kern w:val="24"/>
          <w:sz w:val="20"/>
          <w:szCs w:val="20"/>
          <w:lang w:eastAsia="sv-SE"/>
        </w:rPr>
        <w:t>Samverkansparter Vården (primärvård och psykiatri)</w:t>
      </w:r>
    </w:p>
    <w:p w:rsidR="00A33977" w:rsidRDefault="00946EA4" w:rsidP="0008389A">
      <w:pPr>
        <w:spacing w:after="0"/>
        <w:contextualSpacing/>
        <w:rPr>
          <w:rFonts w:ascii="Times New Roman" w:eastAsiaTheme="minorEastAsia" w:hAnsi="Times New Roman" w:cs="Times New Roman"/>
          <w:color w:val="000000" w:themeColor="text1"/>
          <w:kern w:val="24"/>
          <w:sz w:val="24"/>
          <w:szCs w:val="24"/>
          <w:lang w:eastAsia="sv-SE"/>
        </w:rPr>
      </w:pPr>
      <w:r w:rsidRPr="00FA411C">
        <w:rPr>
          <w:rFonts w:ascii="Times New Roman" w:eastAsiaTheme="minorEastAsia" w:hAnsi="Times New Roman" w:cs="Times New Roman"/>
          <w:b/>
          <w:color w:val="000000" w:themeColor="text1"/>
          <w:kern w:val="24"/>
          <w:sz w:val="24"/>
          <w:szCs w:val="24"/>
          <w:lang w:eastAsia="sv-SE"/>
        </w:rPr>
        <w:t>Primärvården</w:t>
      </w:r>
      <w:r w:rsidRPr="00FB0EB1">
        <w:rPr>
          <w:rFonts w:ascii="Times New Roman" w:eastAsiaTheme="minorEastAsia" w:hAnsi="Times New Roman" w:cs="Times New Roman"/>
          <w:color w:val="000000" w:themeColor="text1"/>
          <w:kern w:val="24"/>
          <w:sz w:val="24"/>
          <w:szCs w:val="24"/>
          <w:lang w:eastAsia="sv-SE"/>
        </w:rPr>
        <w:t xml:space="preserve"> samverkar mest med FK. Det finns tydlig struktur för den formella samverkan mellan vårdgivare och F</w:t>
      </w:r>
      <w:r w:rsidR="008D4D60">
        <w:rPr>
          <w:rFonts w:ascii="Times New Roman" w:eastAsiaTheme="minorEastAsia" w:hAnsi="Times New Roman" w:cs="Times New Roman"/>
          <w:color w:val="000000" w:themeColor="text1"/>
          <w:kern w:val="24"/>
          <w:sz w:val="24"/>
          <w:szCs w:val="24"/>
          <w:lang w:eastAsia="sv-SE"/>
        </w:rPr>
        <w:t>K. Primärvård</w:t>
      </w:r>
      <w:r w:rsidR="00A33977">
        <w:rPr>
          <w:rFonts w:ascii="Times New Roman" w:eastAsiaTheme="minorEastAsia" w:hAnsi="Times New Roman" w:cs="Times New Roman"/>
          <w:color w:val="000000" w:themeColor="text1"/>
          <w:kern w:val="24"/>
          <w:sz w:val="24"/>
          <w:szCs w:val="24"/>
          <w:lang w:eastAsia="sv-SE"/>
        </w:rPr>
        <w:t xml:space="preserve">en </w:t>
      </w:r>
      <w:r w:rsidR="008D4D60">
        <w:rPr>
          <w:rFonts w:ascii="Times New Roman" w:eastAsiaTheme="minorEastAsia" w:hAnsi="Times New Roman" w:cs="Times New Roman"/>
          <w:color w:val="000000" w:themeColor="text1"/>
          <w:kern w:val="24"/>
          <w:sz w:val="24"/>
          <w:szCs w:val="24"/>
          <w:lang w:eastAsia="sv-SE"/>
        </w:rPr>
        <w:t xml:space="preserve">samverkan </w:t>
      </w:r>
      <w:r w:rsidR="00A33977">
        <w:rPr>
          <w:rFonts w:ascii="Times New Roman" w:eastAsiaTheme="minorEastAsia" w:hAnsi="Times New Roman" w:cs="Times New Roman"/>
          <w:color w:val="000000" w:themeColor="text1"/>
          <w:kern w:val="24"/>
          <w:sz w:val="24"/>
          <w:szCs w:val="24"/>
          <w:lang w:eastAsia="sv-SE"/>
        </w:rPr>
        <w:t xml:space="preserve">till viss del </w:t>
      </w:r>
      <w:r w:rsidRPr="00FB0EB1">
        <w:rPr>
          <w:rFonts w:ascii="Times New Roman" w:eastAsiaTheme="minorEastAsia" w:hAnsi="Times New Roman" w:cs="Times New Roman"/>
          <w:color w:val="000000" w:themeColor="text1"/>
          <w:kern w:val="24"/>
          <w:sz w:val="24"/>
          <w:szCs w:val="24"/>
          <w:lang w:eastAsia="sv-SE"/>
        </w:rPr>
        <w:t>med kommunens verksamheter</w:t>
      </w:r>
      <w:r w:rsidR="008D4D60">
        <w:rPr>
          <w:rFonts w:ascii="Times New Roman" w:eastAsiaTheme="minorEastAsia" w:hAnsi="Times New Roman" w:cs="Times New Roman"/>
          <w:color w:val="000000" w:themeColor="text1"/>
          <w:kern w:val="24"/>
          <w:sz w:val="24"/>
          <w:szCs w:val="24"/>
          <w:lang w:eastAsia="sv-SE"/>
        </w:rPr>
        <w:t>. Det finns ett ökat behov av samverkan med försörjningsstöd i de komplexa ärendena som uppbär försö</w:t>
      </w:r>
      <w:r w:rsidR="008D3EA2">
        <w:rPr>
          <w:rFonts w:ascii="Times New Roman" w:eastAsiaTheme="minorEastAsia" w:hAnsi="Times New Roman" w:cs="Times New Roman"/>
          <w:color w:val="000000" w:themeColor="text1"/>
          <w:kern w:val="24"/>
          <w:sz w:val="24"/>
          <w:szCs w:val="24"/>
          <w:lang w:eastAsia="sv-SE"/>
        </w:rPr>
        <w:t>rjningsstöd. Man samverkar en del med AF</w:t>
      </w:r>
      <w:r w:rsidR="002173AA">
        <w:rPr>
          <w:rFonts w:ascii="Times New Roman" w:eastAsiaTheme="minorEastAsia" w:hAnsi="Times New Roman" w:cs="Times New Roman"/>
          <w:color w:val="000000" w:themeColor="text1"/>
          <w:kern w:val="24"/>
          <w:sz w:val="24"/>
          <w:szCs w:val="24"/>
          <w:lang w:eastAsia="sv-SE"/>
        </w:rPr>
        <w:t xml:space="preserve"> och ser även</w:t>
      </w:r>
      <w:r w:rsidR="008D3EA2">
        <w:rPr>
          <w:rFonts w:ascii="Times New Roman" w:eastAsiaTheme="minorEastAsia" w:hAnsi="Times New Roman" w:cs="Times New Roman"/>
          <w:color w:val="000000" w:themeColor="text1"/>
          <w:kern w:val="24"/>
          <w:sz w:val="24"/>
          <w:szCs w:val="24"/>
          <w:lang w:eastAsia="sv-SE"/>
        </w:rPr>
        <w:t xml:space="preserve"> där</w:t>
      </w:r>
      <w:r w:rsidR="008D4D60">
        <w:rPr>
          <w:rFonts w:ascii="Times New Roman" w:eastAsiaTheme="minorEastAsia" w:hAnsi="Times New Roman" w:cs="Times New Roman"/>
          <w:color w:val="000000" w:themeColor="text1"/>
          <w:kern w:val="24"/>
          <w:sz w:val="24"/>
          <w:szCs w:val="24"/>
          <w:lang w:eastAsia="sv-SE"/>
        </w:rPr>
        <w:t xml:space="preserve"> behov av </w:t>
      </w:r>
      <w:r w:rsidR="008D3EA2">
        <w:rPr>
          <w:rFonts w:ascii="Times New Roman" w:eastAsiaTheme="minorEastAsia" w:hAnsi="Times New Roman" w:cs="Times New Roman"/>
          <w:color w:val="000000" w:themeColor="text1"/>
          <w:kern w:val="24"/>
          <w:sz w:val="24"/>
          <w:szCs w:val="24"/>
          <w:lang w:eastAsia="sv-SE"/>
        </w:rPr>
        <w:t xml:space="preserve">mer </w:t>
      </w:r>
      <w:r w:rsidR="008D4D60">
        <w:rPr>
          <w:rFonts w:ascii="Times New Roman" w:eastAsiaTheme="minorEastAsia" w:hAnsi="Times New Roman" w:cs="Times New Roman"/>
          <w:color w:val="000000" w:themeColor="text1"/>
          <w:kern w:val="24"/>
          <w:sz w:val="24"/>
          <w:szCs w:val="24"/>
          <w:lang w:eastAsia="sv-SE"/>
        </w:rPr>
        <w:t xml:space="preserve">samverkan i de komplexa ärendena </w:t>
      </w:r>
      <w:r w:rsidR="002173AA">
        <w:rPr>
          <w:rFonts w:ascii="Times New Roman" w:eastAsiaTheme="minorEastAsia" w:hAnsi="Times New Roman" w:cs="Times New Roman"/>
          <w:color w:val="000000" w:themeColor="text1"/>
          <w:kern w:val="24"/>
          <w:sz w:val="24"/>
          <w:szCs w:val="24"/>
          <w:lang w:eastAsia="sv-SE"/>
        </w:rPr>
        <w:t xml:space="preserve">som är </w:t>
      </w:r>
      <w:r w:rsidR="008D4D60">
        <w:rPr>
          <w:rFonts w:ascii="Times New Roman" w:eastAsiaTheme="minorEastAsia" w:hAnsi="Times New Roman" w:cs="Times New Roman"/>
          <w:color w:val="000000" w:themeColor="text1"/>
          <w:kern w:val="24"/>
          <w:sz w:val="24"/>
          <w:szCs w:val="24"/>
          <w:lang w:eastAsia="sv-SE"/>
        </w:rPr>
        <w:t xml:space="preserve">inskrivna på AF </w:t>
      </w:r>
      <w:r w:rsidR="002173AA">
        <w:rPr>
          <w:rFonts w:ascii="Times New Roman" w:eastAsiaTheme="minorEastAsia" w:hAnsi="Times New Roman" w:cs="Times New Roman"/>
          <w:color w:val="000000" w:themeColor="text1"/>
          <w:kern w:val="24"/>
          <w:sz w:val="24"/>
          <w:szCs w:val="24"/>
          <w:lang w:eastAsia="sv-SE"/>
        </w:rPr>
        <w:t xml:space="preserve">och med </w:t>
      </w:r>
      <w:r w:rsidR="008D4D60">
        <w:rPr>
          <w:rFonts w:ascii="Times New Roman" w:eastAsiaTheme="minorEastAsia" w:hAnsi="Times New Roman" w:cs="Times New Roman"/>
          <w:color w:val="000000" w:themeColor="text1"/>
          <w:kern w:val="24"/>
          <w:sz w:val="24"/>
          <w:szCs w:val="24"/>
          <w:lang w:eastAsia="sv-SE"/>
        </w:rPr>
        <w:t xml:space="preserve">planering via </w:t>
      </w:r>
      <w:r w:rsidR="008D4D60">
        <w:rPr>
          <w:rFonts w:ascii="Times New Roman" w:eastAsiaTheme="minorEastAsia" w:hAnsi="Times New Roman" w:cs="Times New Roman"/>
          <w:color w:val="000000" w:themeColor="text1"/>
          <w:kern w:val="24"/>
          <w:sz w:val="24"/>
          <w:szCs w:val="24"/>
          <w:lang w:eastAsia="sv-SE"/>
        </w:rPr>
        <w:lastRenderedPageBreak/>
        <w:t xml:space="preserve">dem. Primärvården beskriver att en viss ökning av kontakt med handläggare på AF och försörjningsstöd har skett.  </w:t>
      </w:r>
    </w:p>
    <w:p w:rsidR="008D4D60" w:rsidRDefault="00946EA4" w:rsidP="0008389A">
      <w:pPr>
        <w:spacing w:after="0"/>
        <w:contextualSpacing/>
        <w:rPr>
          <w:rFonts w:ascii="Times New Roman" w:eastAsiaTheme="minorEastAsia" w:hAnsi="Times New Roman" w:cs="Times New Roman"/>
          <w:color w:val="000000" w:themeColor="text1"/>
          <w:kern w:val="24"/>
          <w:sz w:val="24"/>
          <w:szCs w:val="24"/>
          <w:lang w:eastAsia="sv-SE"/>
        </w:rPr>
      </w:pPr>
      <w:r w:rsidRPr="00FA411C">
        <w:rPr>
          <w:rFonts w:ascii="Times New Roman" w:eastAsiaTheme="minorEastAsia" w:hAnsi="Times New Roman" w:cs="Times New Roman"/>
          <w:b/>
          <w:color w:val="000000" w:themeColor="text1"/>
          <w:kern w:val="24"/>
          <w:sz w:val="24"/>
          <w:szCs w:val="24"/>
          <w:lang w:eastAsia="sv-SE"/>
        </w:rPr>
        <w:t>Psykiatrimottagningen</w:t>
      </w:r>
      <w:r>
        <w:rPr>
          <w:rFonts w:ascii="Times New Roman" w:eastAsiaTheme="minorEastAsia" w:hAnsi="Times New Roman" w:cs="Times New Roman"/>
          <w:color w:val="000000" w:themeColor="text1"/>
          <w:kern w:val="24"/>
          <w:sz w:val="24"/>
          <w:szCs w:val="24"/>
          <w:lang w:eastAsia="sv-SE"/>
        </w:rPr>
        <w:t xml:space="preserve"> samverkar med kommunens socialpsykiatri, omsorgsverksamhet samt med öppenvård/missbruk. </w:t>
      </w:r>
      <w:r w:rsidR="008D4D60">
        <w:rPr>
          <w:rFonts w:ascii="Times New Roman" w:eastAsiaTheme="minorEastAsia" w:hAnsi="Times New Roman" w:cs="Times New Roman"/>
          <w:color w:val="000000" w:themeColor="text1"/>
          <w:kern w:val="24"/>
          <w:sz w:val="24"/>
          <w:szCs w:val="24"/>
          <w:lang w:eastAsia="sv-SE"/>
        </w:rPr>
        <w:t>Psykiatri mottagningen har också mycket samverkan med FK. Minst o</w:t>
      </w:r>
      <w:r w:rsidR="0039578D">
        <w:rPr>
          <w:rFonts w:ascii="Times New Roman" w:eastAsiaTheme="minorEastAsia" w:hAnsi="Times New Roman" w:cs="Times New Roman"/>
          <w:color w:val="000000" w:themeColor="text1"/>
          <w:kern w:val="24"/>
          <w:sz w:val="24"/>
          <w:szCs w:val="24"/>
          <w:lang w:eastAsia="sv-SE"/>
        </w:rPr>
        <w:t>ch svårast är samverkan med AF.</w:t>
      </w:r>
    </w:p>
    <w:p w:rsidR="00A33977" w:rsidRDefault="00A33977" w:rsidP="00946EA4">
      <w:pPr>
        <w:spacing w:after="0" w:line="240" w:lineRule="auto"/>
        <w:contextualSpacing/>
        <w:rPr>
          <w:rFonts w:ascii="Times New Roman" w:eastAsiaTheme="minorEastAsia" w:hAnsi="Times New Roman" w:cs="Times New Roman"/>
          <w:color w:val="000000" w:themeColor="text1"/>
          <w:kern w:val="24"/>
          <w:sz w:val="24"/>
          <w:szCs w:val="24"/>
          <w:lang w:eastAsia="sv-SE"/>
        </w:rPr>
      </w:pPr>
    </w:p>
    <w:p w:rsidR="00946EA4" w:rsidRPr="00FB0EB1" w:rsidRDefault="004519D5" w:rsidP="00946EA4">
      <w:pPr>
        <w:spacing w:after="0" w:line="240" w:lineRule="auto"/>
        <w:contextualSpacing/>
        <w:rPr>
          <w:rFonts w:ascii="Times New Roman" w:eastAsiaTheme="minorEastAsia" w:hAnsi="Times New Roman" w:cs="Times New Roman"/>
          <w:color w:val="000000" w:themeColor="text1"/>
          <w:kern w:val="24"/>
          <w:sz w:val="24"/>
          <w:szCs w:val="24"/>
          <w:lang w:eastAsia="sv-SE"/>
        </w:rPr>
      </w:pPr>
      <w:r>
        <w:rPr>
          <w:rFonts w:ascii="Times New Roman" w:eastAsiaTheme="minorEastAsia" w:hAnsi="Times New Roman" w:cs="Times New Roman"/>
          <w:color w:val="000000" w:themeColor="text1"/>
          <w:kern w:val="24"/>
          <w:sz w:val="24"/>
          <w:szCs w:val="24"/>
          <w:lang w:eastAsia="sv-SE"/>
        </w:rPr>
        <w:t>Vårdgivare är med i rehabiliterings</w:t>
      </w:r>
      <w:r w:rsidR="00946EA4" w:rsidRPr="00FB0EB1">
        <w:rPr>
          <w:rFonts w:ascii="Times New Roman" w:eastAsiaTheme="minorEastAsia" w:hAnsi="Times New Roman" w:cs="Times New Roman"/>
          <w:color w:val="000000" w:themeColor="text1"/>
          <w:kern w:val="24"/>
          <w:sz w:val="24"/>
          <w:szCs w:val="24"/>
          <w:lang w:eastAsia="sv-SE"/>
        </w:rPr>
        <w:t xml:space="preserve">processen då det finns en vårdsökande patient </w:t>
      </w:r>
      <w:r w:rsidR="00946EA4">
        <w:rPr>
          <w:rFonts w:ascii="Times New Roman" w:eastAsiaTheme="minorEastAsia" w:hAnsi="Times New Roman" w:cs="Times New Roman"/>
          <w:color w:val="000000" w:themeColor="text1"/>
          <w:kern w:val="24"/>
          <w:sz w:val="24"/>
          <w:szCs w:val="24"/>
          <w:lang w:eastAsia="sv-SE"/>
        </w:rPr>
        <w:t xml:space="preserve">eller </w:t>
      </w:r>
      <w:r w:rsidR="00946EA4" w:rsidRPr="00FB0EB1">
        <w:rPr>
          <w:rFonts w:ascii="Times New Roman" w:eastAsiaTheme="minorEastAsia" w:hAnsi="Times New Roman" w:cs="Times New Roman"/>
          <w:color w:val="000000" w:themeColor="text1"/>
          <w:kern w:val="24"/>
          <w:sz w:val="24"/>
          <w:szCs w:val="24"/>
          <w:lang w:eastAsia="sv-SE"/>
        </w:rPr>
        <w:t>då annan myndighet/verksamhet efterfrågar medicinska bed</w:t>
      </w:r>
      <w:r w:rsidR="00946EA4">
        <w:rPr>
          <w:rFonts w:ascii="Times New Roman" w:eastAsiaTheme="minorEastAsia" w:hAnsi="Times New Roman" w:cs="Times New Roman"/>
          <w:color w:val="000000" w:themeColor="text1"/>
          <w:kern w:val="24"/>
          <w:sz w:val="24"/>
          <w:szCs w:val="24"/>
          <w:lang w:eastAsia="sv-SE"/>
        </w:rPr>
        <w:t>ömningar, utlåtande eller intyg.</w:t>
      </w:r>
    </w:p>
    <w:p w:rsidR="00946EA4" w:rsidRPr="002A3A3B" w:rsidRDefault="00946EA4" w:rsidP="00946EA4">
      <w:pPr>
        <w:spacing w:after="0" w:line="240" w:lineRule="auto"/>
        <w:contextualSpacing/>
        <w:rPr>
          <w:rFonts w:ascii="Times New Roman" w:eastAsia="Times New Roman" w:hAnsi="Times New Roman" w:cs="Times New Roman"/>
          <w:sz w:val="24"/>
          <w:szCs w:val="24"/>
          <w:lang w:eastAsia="sv-SE"/>
        </w:rPr>
      </w:pPr>
    </w:p>
    <w:p w:rsidR="00946EA4" w:rsidRPr="00FC7B04" w:rsidRDefault="00946EA4" w:rsidP="0008389A">
      <w:pPr>
        <w:spacing w:before="86" w:after="0"/>
        <w:rPr>
          <w:rFonts w:ascii="Times New Roman" w:eastAsia="Times New Roman" w:hAnsi="Times New Roman" w:cs="Times New Roman"/>
          <w:i/>
          <w:sz w:val="20"/>
          <w:szCs w:val="20"/>
          <w:lang w:eastAsia="sv-SE"/>
        </w:rPr>
      </w:pPr>
      <w:r w:rsidRPr="00FC7B04">
        <w:rPr>
          <w:rFonts w:ascii="Times New Roman" w:eastAsiaTheme="minorEastAsia" w:hAnsi="Times New Roman" w:cs="Times New Roman"/>
          <w:b/>
          <w:bCs/>
          <w:i/>
          <w:color w:val="000000" w:themeColor="text1"/>
          <w:kern w:val="24"/>
          <w:sz w:val="20"/>
          <w:szCs w:val="20"/>
          <w:lang w:eastAsia="sv-SE"/>
        </w:rPr>
        <w:t>Samverkansparter Försäkringskassan</w:t>
      </w:r>
    </w:p>
    <w:p w:rsidR="00946EA4" w:rsidRPr="004D7D2A" w:rsidRDefault="00EC7DD3" w:rsidP="0008389A">
      <w:pPr>
        <w:spacing w:after="0"/>
        <w:rPr>
          <w:rFonts w:ascii="Times New Roman" w:eastAsia="Times New Roman" w:hAnsi="Times New Roman" w:cs="Times New Roman"/>
          <w:sz w:val="20"/>
          <w:szCs w:val="20"/>
          <w:lang w:eastAsia="sv-SE"/>
        </w:rPr>
      </w:pPr>
      <w:r>
        <w:rPr>
          <w:rFonts w:ascii="Times New Roman" w:eastAsiaTheme="minorEastAsia" w:hAnsi="Times New Roman" w:cs="Times New Roman"/>
          <w:b/>
          <w:bCs/>
          <w:color w:val="000000" w:themeColor="text1"/>
          <w:kern w:val="24"/>
          <w:sz w:val="20"/>
          <w:szCs w:val="20"/>
          <w:lang w:eastAsia="sv-SE"/>
        </w:rPr>
        <w:t>Personlig handläggare sjukpenning/samordning</w:t>
      </w:r>
    </w:p>
    <w:p w:rsidR="00946EA4" w:rsidRPr="004D7D2A" w:rsidRDefault="00946EA4" w:rsidP="0008389A">
      <w:pPr>
        <w:spacing w:after="0"/>
        <w:contextualSpacing/>
        <w:rPr>
          <w:rFonts w:ascii="Times New Roman" w:eastAsiaTheme="minorEastAsia" w:hAnsi="Times New Roman" w:cs="Times New Roman"/>
          <w:color w:val="000000" w:themeColor="text1"/>
          <w:kern w:val="24"/>
          <w:sz w:val="24"/>
          <w:szCs w:val="24"/>
          <w:lang w:eastAsia="sv-SE"/>
        </w:rPr>
      </w:pPr>
      <w:r w:rsidRPr="004D7D2A">
        <w:rPr>
          <w:rFonts w:ascii="Times New Roman" w:eastAsiaTheme="minorEastAsia" w:hAnsi="Times New Roman" w:cs="Times New Roman"/>
          <w:color w:val="000000" w:themeColor="text1"/>
          <w:kern w:val="24"/>
          <w:sz w:val="24"/>
          <w:szCs w:val="24"/>
          <w:lang w:eastAsia="sv-SE"/>
        </w:rPr>
        <w:t xml:space="preserve">Handläggare som arbetar med sjukskrivna samverkar mest med vårdgivare. Det finns formella och strukturerade samverkansforum i samband med </w:t>
      </w:r>
      <w:r w:rsidR="002173AA">
        <w:rPr>
          <w:rFonts w:ascii="Times New Roman" w:eastAsiaTheme="minorEastAsia" w:hAnsi="Times New Roman" w:cs="Times New Roman"/>
          <w:color w:val="000000" w:themeColor="text1"/>
          <w:kern w:val="24"/>
          <w:sz w:val="24"/>
          <w:szCs w:val="24"/>
          <w:lang w:eastAsia="sv-SE"/>
        </w:rPr>
        <w:t>sjukskrivning som</w:t>
      </w:r>
      <w:r w:rsidRPr="004D7D2A">
        <w:rPr>
          <w:rFonts w:ascii="Times New Roman" w:eastAsiaTheme="minorEastAsia" w:hAnsi="Times New Roman" w:cs="Times New Roman"/>
          <w:color w:val="000000" w:themeColor="text1"/>
          <w:kern w:val="24"/>
          <w:sz w:val="24"/>
          <w:szCs w:val="24"/>
          <w:lang w:eastAsia="sv-SE"/>
        </w:rPr>
        <w:t xml:space="preserve"> avstämningsmöte. Handläggare för sjukskrivna samverkar också</w:t>
      </w:r>
      <w:r w:rsidR="002173AA">
        <w:rPr>
          <w:rFonts w:ascii="Times New Roman" w:eastAsiaTheme="minorEastAsia" w:hAnsi="Times New Roman" w:cs="Times New Roman"/>
          <w:color w:val="000000" w:themeColor="text1"/>
          <w:kern w:val="24"/>
          <w:sz w:val="24"/>
          <w:szCs w:val="24"/>
          <w:lang w:eastAsia="sv-SE"/>
        </w:rPr>
        <w:t xml:space="preserve"> mycket med AF. Det finns </w:t>
      </w:r>
      <w:r w:rsidRPr="004D7D2A">
        <w:rPr>
          <w:rFonts w:ascii="Times New Roman" w:eastAsiaTheme="minorEastAsia" w:hAnsi="Times New Roman" w:cs="Times New Roman"/>
          <w:color w:val="000000" w:themeColor="text1"/>
          <w:kern w:val="24"/>
          <w:sz w:val="24"/>
          <w:szCs w:val="24"/>
          <w:lang w:eastAsia="sv-SE"/>
        </w:rPr>
        <w:t>strukture</w:t>
      </w:r>
      <w:r w:rsidR="002173AA">
        <w:rPr>
          <w:rFonts w:ascii="Times New Roman" w:eastAsiaTheme="minorEastAsia" w:hAnsi="Times New Roman" w:cs="Times New Roman"/>
          <w:color w:val="000000" w:themeColor="text1"/>
          <w:kern w:val="24"/>
          <w:sz w:val="24"/>
          <w:szCs w:val="24"/>
          <w:lang w:eastAsia="sv-SE"/>
        </w:rPr>
        <w:t>r och formella mötesformer som gemensam kartläggning, vilket underlättar och förenklar samverkan mellan dessa två aktörer.</w:t>
      </w:r>
      <w:r w:rsidRPr="004D7D2A">
        <w:rPr>
          <w:rFonts w:ascii="Times New Roman" w:eastAsiaTheme="minorEastAsia" w:hAnsi="Times New Roman" w:cs="Times New Roman"/>
          <w:color w:val="000000" w:themeColor="text1"/>
          <w:kern w:val="24"/>
          <w:sz w:val="24"/>
          <w:szCs w:val="24"/>
          <w:lang w:eastAsia="sv-SE"/>
        </w:rPr>
        <w:t xml:space="preserve"> </w:t>
      </w:r>
      <w:r>
        <w:rPr>
          <w:rFonts w:ascii="Times New Roman" w:eastAsia="Times New Roman" w:hAnsi="Times New Roman" w:cs="Times New Roman"/>
          <w:sz w:val="24"/>
          <w:szCs w:val="24"/>
          <w:lang w:eastAsia="sv-SE"/>
        </w:rPr>
        <w:t>Man har mi</w:t>
      </w:r>
      <w:r w:rsidRPr="004D7D2A">
        <w:rPr>
          <w:rFonts w:ascii="Times New Roman" w:eastAsia="Times New Roman" w:hAnsi="Times New Roman" w:cs="Times New Roman"/>
          <w:sz w:val="24"/>
          <w:szCs w:val="24"/>
          <w:lang w:eastAsia="sv-SE"/>
        </w:rPr>
        <w:t>n</w:t>
      </w:r>
      <w:r>
        <w:rPr>
          <w:rFonts w:ascii="Times New Roman" w:eastAsia="Times New Roman" w:hAnsi="Times New Roman" w:cs="Times New Roman"/>
          <w:sz w:val="24"/>
          <w:szCs w:val="24"/>
          <w:lang w:eastAsia="sv-SE"/>
        </w:rPr>
        <w:t>s</w:t>
      </w:r>
      <w:r w:rsidRPr="004D7D2A">
        <w:rPr>
          <w:rFonts w:ascii="Times New Roman" w:eastAsia="Times New Roman" w:hAnsi="Times New Roman" w:cs="Times New Roman"/>
          <w:sz w:val="24"/>
          <w:szCs w:val="24"/>
          <w:lang w:eastAsia="sv-SE"/>
        </w:rPr>
        <w:t xml:space="preserve">t och svårast samverkan </w:t>
      </w:r>
      <w:r w:rsidRPr="004D7D2A">
        <w:rPr>
          <w:rFonts w:ascii="Times New Roman" w:eastAsiaTheme="minorEastAsia" w:hAnsi="Times New Roman" w:cs="Times New Roman"/>
          <w:color w:val="000000" w:themeColor="text1"/>
          <w:kern w:val="24"/>
          <w:sz w:val="24"/>
          <w:szCs w:val="24"/>
          <w:lang w:eastAsia="sv-SE"/>
        </w:rPr>
        <w:t xml:space="preserve">med kommunens verksamheter. Det finns inte samma formella och strukturerade samverkansforum kring personer som uppbär försörjningsstöd och som inte har någon </w:t>
      </w:r>
      <w:r>
        <w:rPr>
          <w:rFonts w:ascii="Times New Roman" w:eastAsiaTheme="minorEastAsia" w:hAnsi="Times New Roman" w:cs="Times New Roman"/>
          <w:color w:val="000000" w:themeColor="text1"/>
          <w:kern w:val="24"/>
          <w:sz w:val="24"/>
          <w:szCs w:val="24"/>
          <w:lang w:eastAsia="sv-SE"/>
        </w:rPr>
        <w:t>SGI</w:t>
      </w:r>
      <w:r w:rsidRPr="004D7D2A">
        <w:rPr>
          <w:rFonts w:ascii="Times New Roman" w:eastAsiaTheme="minorEastAsia" w:hAnsi="Times New Roman" w:cs="Times New Roman"/>
          <w:color w:val="000000" w:themeColor="text1"/>
          <w:kern w:val="24"/>
          <w:sz w:val="24"/>
          <w:szCs w:val="24"/>
          <w:lang w:eastAsia="sv-SE"/>
        </w:rPr>
        <w:t xml:space="preserve">. Man samverkar en del med socialpsykiatrin inom kommunen men då oftast via psykiatri mottagningen. FK samverkar då det finns en sjukskrivning och då den försäkrade efterfrågar samordningsansvar. </w:t>
      </w:r>
    </w:p>
    <w:p w:rsidR="00EC7DD3" w:rsidRDefault="00EC7DD3" w:rsidP="0008389A">
      <w:pPr>
        <w:spacing w:after="0"/>
        <w:rPr>
          <w:rFonts w:ascii="Times New Roman" w:eastAsia="Times New Roman" w:hAnsi="Times New Roman" w:cs="Times New Roman"/>
          <w:sz w:val="20"/>
          <w:szCs w:val="20"/>
          <w:lang w:eastAsia="sv-SE"/>
        </w:rPr>
      </w:pPr>
      <w:r>
        <w:rPr>
          <w:rFonts w:ascii="Times New Roman" w:eastAsiaTheme="minorEastAsia" w:hAnsi="Times New Roman" w:cs="Times New Roman"/>
          <w:b/>
          <w:bCs/>
          <w:color w:val="000000" w:themeColor="text1"/>
          <w:kern w:val="24"/>
          <w:sz w:val="20"/>
          <w:szCs w:val="20"/>
          <w:lang w:eastAsia="sv-SE"/>
        </w:rPr>
        <w:t>Personlig handläggare aktivitetsersättning/samordning</w:t>
      </w:r>
    </w:p>
    <w:p w:rsidR="0008389A" w:rsidRPr="002173AA" w:rsidRDefault="00946EA4" w:rsidP="0008389A">
      <w:pPr>
        <w:spacing w:after="0"/>
        <w:rPr>
          <w:rFonts w:ascii="Times New Roman" w:eastAsia="Times New Roman" w:hAnsi="Times New Roman" w:cs="Times New Roman"/>
          <w:sz w:val="20"/>
          <w:szCs w:val="20"/>
          <w:lang w:eastAsia="sv-SE"/>
        </w:rPr>
      </w:pPr>
      <w:r w:rsidRPr="004D7D2A">
        <w:rPr>
          <w:rFonts w:ascii="Times New Roman" w:eastAsia="Times New Roman" w:hAnsi="Times New Roman" w:cs="Times New Roman"/>
          <w:sz w:val="24"/>
          <w:szCs w:val="24"/>
          <w:lang w:eastAsia="sv-SE"/>
        </w:rPr>
        <w:t xml:space="preserve">Handläggare inom aktivitetsersättningen </w:t>
      </w:r>
      <w:r w:rsidRPr="004D7D2A">
        <w:rPr>
          <w:rFonts w:ascii="Times New Roman" w:eastAsiaTheme="minorEastAsia" w:hAnsi="Times New Roman" w:cs="Times New Roman"/>
          <w:color w:val="000000" w:themeColor="text1"/>
          <w:kern w:val="24"/>
          <w:sz w:val="24"/>
          <w:szCs w:val="24"/>
          <w:lang w:eastAsia="sv-SE"/>
        </w:rPr>
        <w:t>samverkar mest och bäst med kommunen</w:t>
      </w:r>
      <w:r>
        <w:rPr>
          <w:rFonts w:ascii="Times New Roman" w:eastAsiaTheme="minorEastAsia" w:hAnsi="Times New Roman" w:cs="Times New Roman"/>
          <w:color w:val="000000" w:themeColor="text1"/>
          <w:kern w:val="24"/>
          <w:sz w:val="24"/>
          <w:szCs w:val="24"/>
          <w:lang w:eastAsia="sv-SE"/>
        </w:rPr>
        <w:t xml:space="preserve">s olika verksamheter (AME, </w:t>
      </w:r>
      <w:r w:rsidR="004519D5">
        <w:rPr>
          <w:rFonts w:ascii="Times New Roman" w:eastAsiaTheme="minorEastAsia" w:hAnsi="Times New Roman" w:cs="Times New Roman"/>
          <w:color w:val="000000" w:themeColor="text1"/>
          <w:kern w:val="24"/>
          <w:sz w:val="24"/>
          <w:szCs w:val="24"/>
          <w:lang w:eastAsia="sv-SE"/>
        </w:rPr>
        <w:t>S</w:t>
      </w:r>
      <w:r w:rsidRPr="004D7D2A">
        <w:rPr>
          <w:rFonts w:ascii="Times New Roman" w:eastAsiaTheme="minorEastAsia" w:hAnsi="Times New Roman" w:cs="Times New Roman"/>
          <w:color w:val="000000" w:themeColor="text1"/>
          <w:kern w:val="24"/>
          <w:sz w:val="24"/>
          <w:szCs w:val="24"/>
          <w:lang w:eastAsia="sv-SE"/>
        </w:rPr>
        <w:t>E, social psyk</w:t>
      </w:r>
      <w:r>
        <w:rPr>
          <w:rFonts w:ascii="Times New Roman" w:eastAsiaTheme="minorEastAsia" w:hAnsi="Times New Roman" w:cs="Times New Roman"/>
          <w:color w:val="000000" w:themeColor="text1"/>
          <w:kern w:val="24"/>
          <w:sz w:val="24"/>
          <w:szCs w:val="24"/>
          <w:lang w:eastAsia="sv-SE"/>
        </w:rPr>
        <w:t xml:space="preserve">iatri, </w:t>
      </w:r>
      <w:r w:rsidRPr="004D7D2A">
        <w:rPr>
          <w:rFonts w:ascii="Times New Roman" w:eastAsiaTheme="minorEastAsia" w:hAnsi="Times New Roman" w:cs="Times New Roman"/>
          <w:color w:val="000000" w:themeColor="text1"/>
          <w:kern w:val="24"/>
          <w:sz w:val="24"/>
          <w:szCs w:val="24"/>
          <w:lang w:eastAsia="sv-SE"/>
        </w:rPr>
        <w:t>LSS</w:t>
      </w:r>
      <w:r>
        <w:rPr>
          <w:rFonts w:ascii="Times New Roman" w:eastAsiaTheme="minorEastAsia" w:hAnsi="Times New Roman" w:cs="Times New Roman"/>
          <w:color w:val="000000" w:themeColor="text1"/>
          <w:kern w:val="24"/>
          <w:sz w:val="24"/>
          <w:szCs w:val="24"/>
          <w:lang w:eastAsia="sv-SE"/>
        </w:rPr>
        <w:t xml:space="preserve"> och Gymnasiesärskolan</w:t>
      </w:r>
      <w:r w:rsidRPr="004D7D2A">
        <w:rPr>
          <w:rFonts w:ascii="Times New Roman" w:eastAsiaTheme="minorEastAsia" w:hAnsi="Times New Roman" w:cs="Times New Roman"/>
          <w:color w:val="000000" w:themeColor="text1"/>
          <w:kern w:val="24"/>
          <w:sz w:val="24"/>
          <w:szCs w:val="24"/>
          <w:lang w:eastAsia="sv-SE"/>
        </w:rPr>
        <w:t xml:space="preserve">). </w:t>
      </w:r>
      <w:r w:rsidRPr="004D7D2A">
        <w:rPr>
          <w:rFonts w:ascii="Times New Roman" w:eastAsia="Times New Roman" w:hAnsi="Times New Roman" w:cs="Times New Roman"/>
          <w:sz w:val="24"/>
          <w:szCs w:val="24"/>
          <w:lang w:eastAsia="sv-SE"/>
        </w:rPr>
        <w:t xml:space="preserve">Handläggarna </w:t>
      </w:r>
      <w:r w:rsidRPr="004D7D2A">
        <w:rPr>
          <w:rFonts w:ascii="Times New Roman" w:eastAsiaTheme="minorEastAsia" w:hAnsi="Times New Roman" w:cs="Times New Roman"/>
          <w:color w:val="000000" w:themeColor="text1"/>
          <w:kern w:val="24"/>
          <w:sz w:val="24"/>
          <w:szCs w:val="24"/>
          <w:lang w:eastAsia="sv-SE"/>
        </w:rPr>
        <w:t>samverkar också mycket med vården och har vissa strukturer för samverkan som underlättar i arbetet. Inom aktivitetsersättningen samverkar man också en he</w:t>
      </w:r>
      <w:r w:rsidR="002173AA">
        <w:rPr>
          <w:rFonts w:ascii="Times New Roman" w:eastAsiaTheme="minorEastAsia" w:hAnsi="Times New Roman" w:cs="Times New Roman"/>
          <w:color w:val="000000" w:themeColor="text1"/>
          <w:kern w:val="24"/>
          <w:sz w:val="24"/>
          <w:szCs w:val="24"/>
          <w:lang w:eastAsia="sv-SE"/>
        </w:rPr>
        <w:t xml:space="preserve">l del med AF. Det finns </w:t>
      </w:r>
      <w:r w:rsidRPr="004D7D2A">
        <w:rPr>
          <w:rFonts w:ascii="Times New Roman" w:eastAsiaTheme="minorEastAsia" w:hAnsi="Times New Roman" w:cs="Times New Roman"/>
          <w:color w:val="000000" w:themeColor="text1"/>
          <w:kern w:val="24"/>
          <w:sz w:val="24"/>
          <w:szCs w:val="24"/>
          <w:lang w:eastAsia="sv-SE"/>
        </w:rPr>
        <w:t xml:space="preserve">strukturer </w:t>
      </w:r>
      <w:r w:rsidR="002173AA">
        <w:rPr>
          <w:rFonts w:ascii="Times New Roman" w:eastAsiaTheme="minorEastAsia" w:hAnsi="Times New Roman" w:cs="Times New Roman"/>
          <w:color w:val="000000" w:themeColor="text1"/>
          <w:kern w:val="24"/>
          <w:sz w:val="24"/>
          <w:szCs w:val="24"/>
          <w:lang w:eastAsia="sv-SE"/>
        </w:rPr>
        <w:t xml:space="preserve">för samverkan </w:t>
      </w:r>
      <w:r w:rsidRPr="004D7D2A">
        <w:rPr>
          <w:rFonts w:ascii="Times New Roman" w:eastAsiaTheme="minorEastAsia" w:hAnsi="Times New Roman" w:cs="Times New Roman"/>
          <w:color w:val="000000" w:themeColor="text1"/>
          <w:kern w:val="24"/>
          <w:sz w:val="24"/>
          <w:szCs w:val="24"/>
          <w:lang w:eastAsia="sv-SE"/>
        </w:rPr>
        <w:t xml:space="preserve">med det är svårt att jobba efter dem. Det är svårt att få till tider för samverkan </w:t>
      </w:r>
      <w:r w:rsidR="00FC7B04" w:rsidRPr="004D7D2A">
        <w:rPr>
          <w:rFonts w:ascii="Times New Roman" w:eastAsiaTheme="minorEastAsia" w:hAnsi="Times New Roman" w:cs="Times New Roman"/>
          <w:color w:val="000000" w:themeColor="text1"/>
          <w:kern w:val="24"/>
          <w:sz w:val="24"/>
          <w:szCs w:val="24"/>
          <w:lang w:eastAsia="sv-SE"/>
        </w:rPr>
        <w:t>p.g.a.</w:t>
      </w:r>
      <w:r w:rsidRPr="004D7D2A">
        <w:rPr>
          <w:rFonts w:ascii="Times New Roman" w:eastAsiaTheme="minorEastAsia" w:hAnsi="Times New Roman" w:cs="Times New Roman"/>
          <w:color w:val="000000" w:themeColor="text1"/>
          <w:kern w:val="24"/>
          <w:sz w:val="24"/>
          <w:szCs w:val="24"/>
          <w:lang w:eastAsia="sv-SE"/>
        </w:rPr>
        <w:t xml:space="preserve"> bristand</w:t>
      </w:r>
      <w:r>
        <w:rPr>
          <w:rFonts w:ascii="Times New Roman" w:eastAsiaTheme="minorEastAsia" w:hAnsi="Times New Roman" w:cs="Times New Roman"/>
          <w:color w:val="000000" w:themeColor="text1"/>
          <w:kern w:val="24"/>
          <w:sz w:val="24"/>
          <w:szCs w:val="24"/>
          <w:lang w:eastAsia="sv-SE"/>
        </w:rPr>
        <w:t>e resurser, d</w:t>
      </w:r>
      <w:r w:rsidRPr="004D7D2A">
        <w:rPr>
          <w:rFonts w:ascii="Times New Roman" w:eastAsiaTheme="minorEastAsia" w:hAnsi="Times New Roman" w:cs="Times New Roman"/>
          <w:color w:val="000000" w:themeColor="text1"/>
          <w:kern w:val="24"/>
          <w:sz w:val="24"/>
          <w:szCs w:val="24"/>
          <w:lang w:eastAsia="sv-SE"/>
        </w:rPr>
        <w:t>et finns en handläggare på AF för ungdomar med aktivite</w:t>
      </w:r>
      <w:r>
        <w:rPr>
          <w:rFonts w:ascii="Times New Roman" w:eastAsiaTheme="minorEastAsia" w:hAnsi="Times New Roman" w:cs="Times New Roman"/>
          <w:color w:val="000000" w:themeColor="text1"/>
          <w:kern w:val="24"/>
          <w:sz w:val="24"/>
          <w:szCs w:val="24"/>
          <w:lang w:eastAsia="sv-SE"/>
        </w:rPr>
        <w:t>tsersättning för hela höglandet</w:t>
      </w:r>
      <w:r w:rsidRPr="004D7D2A">
        <w:rPr>
          <w:rFonts w:ascii="Times New Roman" w:eastAsiaTheme="minorEastAsia" w:hAnsi="Times New Roman" w:cs="Times New Roman"/>
          <w:color w:val="000000" w:themeColor="text1"/>
          <w:kern w:val="24"/>
          <w:sz w:val="24"/>
          <w:szCs w:val="24"/>
          <w:lang w:eastAsia="sv-SE"/>
        </w:rPr>
        <w:t xml:space="preserve">. </w:t>
      </w:r>
      <w:r w:rsidRPr="004D7D2A">
        <w:rPr>
          <w:rFonts w:ascii="Times New Roman" w:eastAsia="Times New Roman" w:hAnsi="Times New Roman" w:cs="Times New Roman"/>
          <w:sz w:val="24"/>
          <w:szCs w:val="24"/>
          <w:lang w:eastAsia="sv-SE"/>
        </w:rPr>
        <w:t xml:space="preserve">Handläggare inom aktivitetsersättningen </w:t>
      </w:r>
      <w:r w:rsidRPr="004D7D2A">
        <w:rPr>
          <w:rFonts w:ascii="Times New Roman" w:eastAsiaTheme="minorEastAsia" w:hAnsi="Times New Roman" w:cs="Times New Roman"/>
          <w:color w:val="000000" w:themeColor="text1"/>
          <w:kern w:val="24"/>
          <w:sz w:val="24"/>
          <w:szCs w:val="24"/>
          <w:lang w:eastAsia="sv-SE"/>
        </w:rPr>
        <w:t>samverkar i samband med ansökan om eller pågående aktivitetsersättning</w:t>
      </w:r>
      <w:r w:rsidR="002173AA">
        <w:rPr>
          <w:rFonts w:ascii="Times New Roman" w:eastAsia="Times New Roman" w:hAnsi="Times New Roman" w:cs="Times New Roman"/>
          <w:sz w:val="20"/>
          <w:szCs w:val="20"/>
          <w:lang w:eastAsia="sv-SE"/>
        </w:rPr>
        <w:t xml:space="preserve">. </w:t>
      </w:r>
      <w:r w:rsidRPr="004D7D2A">
        <w:rPr>
          <w:rFonts w:ascii="Times New Roman" w:eastAsiaTheme="minorEastAsia" w:hAnsi="Times New Roman" w:cs="Times New Roman"/>
          <w:color w:val="000000" w:themeColor="text1"/>
          <w:kern w:val="24"/>
          <w:sz w:val="24"/>
          <w:szCs w:val="24"/>
          <w:lang w:eastAsia="sv-SE"/>
        </w:rPr>
        <w:t xml:space="preserve">Handläggare på FK vill samverka mer men beskriver svårigheter att få till detta </w:t>
      </w:r>
      <w:r w:rsidR="00FC7B04" w:rsidRPr="004D7D2A">
        <w:rPr>
          <w:rFonts w:ascii="Times New Roman" w:eastAsiaTheme="minorEastAsia" w:hAnsi="Times New Roman" w:cs="Times New Roman"/>
          <w:color w:val="000000" w:themeColor="text1"/>
          <w:kern w:val="24"/>
          <w:sz w:val="24"/>
          <w:szCs w:val="24"/>
          <w:lang w:eastAsia="sv-SE"/>
        </w:rPr>
        <w:t>p.</w:t>
      </w:r>
      <w:r w:rsidR="00FC7B04">
        <w:rPr>
          <w:rFonts w:ascii="Times New Roman" w:eastAsiaTheme="minorEastAsia" w:hAnsi="Times New Roman" w:cs="Times New Roman"/>
          <w:color w:val="000000" w:themeColor="text1"/>
          <w:kern w:val="24"/>
          <w:sz w:val="24"/>
          <w:szCs w:val="24"/>
          <w:lang w:eastAsia="sv-SE"/>
        </w:rPr>
        <w:t>g.a.</w:t>
      </w:r>
      <w:r>
        <w:rPr>
          <w:rFonts w:ascii="Times New Roman" w:eastAsiaTheme="minorEastAsia" w:hAnsi="Times New Roman" w:cs="Times New Roman"/>
          <w:color w:val="000000" w:themeColor="text1"/>
          <w:kern w:val="24"/>
          <w:sz w:val="24"/>
          <w:szCs w:val="24"/>
          <w:lang w:eastAsia="sv-SE"/>
        </w:rPr>
        <w:t xml:space="preserve"> tidsbrist och prioriteringar</w:t>
      </w:r>
      <w:r w:rsidRPr="004D7D2A">
        <w:rPr>
          <w:rFonts w:ascii="Times New Roman" w:eastAsiaTheme="minorEastAsia" w:hAnsi="Times New Roman" w:cs="Times New Roman"/>
          <w:color w:val="000000" w:themeColor="text1"/>
          <w:kern w:val="24"/>
          <w:sz w:val="24"/>
          <w:szCs w:val="24"/>
          <w:lang w:eastAsia="sv-SE"/>
        </w:rPr>
        <w:t>.</w:t>
      </w:r>
    </w:p>
    <w:p w:rsidR="0008389A" w:rsidRPr="004D7D2A" w:rsidRDefault="0008389A" w:rsidP="0008389A">
      <w:pPr>
        <w:spacing w:after="0"/>
        <w:rPr>
          <w:rFonts w:ascii="Times New Roman" w:eastAsiaTheme="minorEastAsia" w:hAnsi="Times New Roman" w:cs="Times New Roman"/>
          <w:color w:val="000000" w:themeColor="text1"/>
          <w:kern w:val="24"/>
          <w:sz w:val="24"/>
          <w:szCs w:val="24"/>
          <w:lang w:eastAsia="sv-SE"/>
        </w:rPr>
      </w:pPr>
    </w:p>
    <w:p w:rsidR="00946EA4" w:rsidRPr="00F85AAA" w:rsidRDefault="00946EA4" w:rsidP="0008389A">
      <w:pPr>
        <w:spacing w:after="0"/>
        <w:rPr>
          <w:rFonts w:ascii="Times New Roman" w:eastAsia="Times New Roman" w:hAnsi="Times New Roman" w:cs="Times New Roman"/>
          <w:i/>
          <w:sz w:val="20"/>
          <w:szCs w:val="20"/>
          <w:lang w:eastAsia="sv-SE"/>
        </w:rPr>
      </w:pPr>
      <w:r w:rsidRPr="00F85AAA">
        <w:rPr>
          <w:rFonts w:ascii="Times New Roman" w:eastAsiaTheme="minorEastAsia" w:hAnsi="Times New Roman" w:cs="Times New Roman"/>
          <w:b/>
          <w:bCs/>
          <w:i/>
          <w:color w:val="000000" w:themeColor="text1"/>
          <w:kern w:val="24"/>
          <w:sz w:val="20"/>
          <w:szCs w:val="20"/>
          <w:lang w:eastAsia="sv-SE"/>
        </w:rPr>
        <w:t>Samverkansparter Arbetsförmedlingen</w:t>
      </w:r>
    </w:p>
    <w:p w:rsidR="00A74B55" w:rsidRDefault="00946EA4" w:rsidP="00A74B55">
      <w:pPr>
        <w:spacing w:after="0"/>
        <w:contextualSpacing/>
        <w:rPr>
          <w:rFonts w:ascii="Times New Roman" w:eastAsiaTheme="minorEastAsia" w:hAnsi="Times New Roman" w:cs="Times New Roman"/>
          <w:color w:val="000000" w:themeColor="text1"/>
          <w:kern w:val="24"/>
          <w:sz w:val="24"/>
          <w:szCs w:val="24"/>
          <w:lang w:eastAsia="sv-SE"/>
        </w:rPr>
      </w:pPr>
      <w:r w:rsidRPr="00B77EF4">
        <w:rPr>
          <w:rFonts w:ascii="Times New Roman" w:eastAsiaTheme="minorEastAsia" w:hAnsi="Times New Roman" w:cs="Times New Roman"/>
          <w:color w:val="000000" w:themeColor="text1"/>
          <w:kern w:val="24"/>
          <w:sz w:val="24"/>
          <w:szCs w:val="24"/>
          <w:lang w:eastAsia="sv-SE"/>
        </w:rPr>
        <w:t xml:space="preserve">Handläggare på AF samverkar </w:t>
      </w:r>
      <w:r>
        <w:rPr>
          <w:rFonts w:ascii="Times New Roman" w:eastAsiaTheme="minorEastAsia" w:hAnsi="Times New Roman" w:cs="Times New Roman"/>
          <w:color w:val="000000" w:themeColor="text1"/>
          <w:kern w:val="24"/>
          <w:sz w:val="24"/>
          <w:szCs w:val="24"/>
          <w:lang w:eastAsia="sv-SE"/>
        </w:rPr>
        <w:t>mest och enklast med FK. Här fin</w:t>
      </w:r>
      <w:r w:rsidRPr="00B77EF4">
        <w:rPr>
          <w:rFonts w:ascii="Times New Roman" w:eastAsiaTheme="minorEastAsia" w:hAnsi="Times New Roman" w:cs="Times New Roman"/>
          <w:color w:val="000000" w:themeColor="text1"/>
          <w:kern w:val="24"/>
          <w:sz w:val="24"/>
          <w:szCs w:val="24"/>
          <w:lang w:eastAsia="sv-SE"/>
        </w:rPr>
        <w:t>n</w:t>
      </w:r>
      <w:r>
        <w:rPr>
          <w:rFonts w:ascii="Times New Roman" w:eastAsiaTheme="minorEastAsia" w:hAnsi="Times New Roman" w:cs="Times New Roman"/>
          <w:color w:val="000000" w:themeColor="text1"/>
          <w:kern w:val="24"/>
          <w:sz w:val="24"/>
          <w:szCs w:val="24"/>
          <w:lang w:eastAsia="sv-SE"/>
        </w:rPr>
        <w:t>s</w:t>
      </w:r>
      <w:r w:rsidRPr="00B77EF4">
        <w:rPr>
          <w:rFonts w:ascii="Times New Roman" w:eastAsiaTheme="minorEastAsia" w:hAnsi="Times New Roman" w:cs="Times New Roman"/>
          <w:color w:val="000000" w:themeColor="text1"/>
          <w:kern w:val="24"/>
          <w:sz w:val="24"/>
          <w:szCs w:val="24"/>
          <w:lang w:eastAsia="sv-SE"/>
        </w:rPr>
        <w:t xml:space="preserve"> strukturerad</w:t>
      </w:r>
      <w:r>
        <w:rPr>
          <w:rFonts w:ascii="Times New Roman" w:eastAsiaTheme="minorEastAsia" w:hAnsi="Times New Roman" w:cs="Times New Roman"/>
          <w:color w:val="000000" w:themeColor="text1"/>
          <w:kern w:val="24"/>
          <w:sz w:val="24"/>
          <w:szCs w:val="24"/>
          <w:lang w:eastAsia="sv-SE"/>
        </w:rPr>
        <w:t>e</w:t>
      </w:r>
      <w:r w:rsidRPr="00B77EF4">
        <w:rPr>
          <w:rFonts w:ascii="Times New Roman" w:eastAsiaTheme="minorEastAsia" w:hAnsi="Times New Roman" w:cs="Times New Roman"/>
          <w:color w:val="000000" w:themeColor="text1"/>
          <w:kern w:val="24"/>
          <w:sz w:val="24"/>
          <w:szCs w:val="24"/>
          <w:lang w:eastAsia="sv-SE"/>
        </w:rPr>
        <w:t xml:space="preserve"> och f</w:t>
      </w:r>
      <w:r>
        <w:rPr>
          <w:rFonts w:ascii="Times New Roman" w:eastAsiaTheme="minorEastAsia" w:hAnsi="Times New Roman" w:cs="Times New Roman"/>
          <w:color w:val="000000" w:themeColor="text1"/>
          <w:kern w:val="24"/>
          <w:sz w:val="24"/>
          <w:szCs w:val="24"/>
          <w:lang w:eastAsia="sv-SE"/>
        </w:rPr>
        <w:t xml:space="preserve">ormella samverkanforum </w:t>
      </w:r>
      <w:r w:rsidR="007B0D55">
        <w:rPr>
          <w:rFonts w:ascii="Times New Roman" w:eastAsiaTheme="minorEastAsia" w:hAnsi="Times New Roman" w:cs="Times New Roman"/>
          <w:color w:val="000000" w:themeColor="text1"/>
          <w:kern w:val="24"/>
          <w:sz w:val="24"/>
          <w:szCs w:val="24"/>
          <w:lang w:eastAsia="sv-SE"/>
        </w:rPr>
        <w:t>som gemensam kartläggning</w:t>
      </w:r>
      <w:r>
        <w:rPr>
          <w:rFonts w:ascii="Times New Roman" w:eastAsiaTheme="minorEastAsia" w:hAnsi="Times New Roman" w:cs="Times New Roman"/>
          <w:color w:val="000000" w:themeColor="text1"/>
          <w:kern w:val="24"/>
          <w:sz w:val="24"/>
          <w:szCs w:val="24"/>
          <w:lang w:eastAsia="sv-SE"/>
        </w:rPr>
        <w:t xml:space="preserve">. AF samverkar till viss del </w:t>
      </w:r>
      <w:r w:rsidR="007B0D55">
        <w:rPr>
          <w:rFonts w:ascii="Times New Roman" w:eastAsiaTheme="minorEastAsia" w:hAnsi="Times New Roman" w:cs="Times New Roman"/>
          <w:color w:val="000000" w:themeColor="text1"/>
          <w:kern w:val="24"/>
          <w:sz w:val="24"/>
          <w:szCs w:val="24"/>
          <w:lang w:eastAsia="sv-SE"/>
        </w:rPr>
        <w:t xml:space="preserve">med </w:t>
      </w:r>
      <w:r>
        <w:rPr>
          <w:rFonts w:ascii="Times New Roman" w:eastAsiaTheme="minorEastAsia" w:hAnsi="Times New Roman" w:cs="Times New Roman"/>
          <w:color w:val="000000" w:themeColor="text1"/>
          <w:kern w:val="24"/>
          <w:sz w:val="24"/>
          <w:szCs w:val="24"/>
          <w:lang w:eastAsia="sv-SE"/>
        </w:rPr>
        <w:t>kommunens</w:t>
      </w:r>
      <w:r w:rsidR="007B05B1">
        <w:rPr>
          <w:rFonts w:ascii="Times New Roman" w:eastAsiaTheme="minorEastAsia" w:hAnsi="Times New Roman" w:cs="Times New Roman"/>
          <w:color w:val="000000" w:themeColor="text1"/>
          <w:kern w:val="24"/>
          <w:sz w:val="24"/>
          <w:szCs w:val="24"/>
          <w:lang w:eastAsia="sv-SE"/>
        </w:rPr>
        <w:t xml:space="preserve"> AME. Det är i ärenden </w:t>
      </w:r>
      <w:proofErr w:type="gramStart"/>
      <w:r w:rsidR="007B05B1">
        <w:rPr>
          <w:rFonts w:ascii="Times New Roman" w:eastAsiaTheme="minorEastAsia" w:hAnsi="Times New Roman" w:cs="Times New Roman"/>
          <w:color w:val="000000" w:themeColor="text1"/>
          <w:kern w:val="24"/>
          <w:sz w:val="24"/>
          <w:szCs w:val="24"/>
          <w:lang w:eastAsia="sv-SE"/>
        </w:rPr>
        <w:t>inskrivna</w:t>
      </w:r>
      <w:proofErr w:type="gramEnd"/>
      <w:r w:rsidR="007B05B1">
        <w:rPr>
          <w:rFonts w:ascii="Times New Roman" w:eastAsiaTheme="minorEastAsia" w:hAnsi="Times New Roman" w:cs="Times New Roman"/>
          <w:color w:val="000000" w:themeColor="text1"/>
          <w:kern w:val="24"/>
          <w:sz w:val="24"/>
          <w:szCs w:val="24"/>
          <w:lang w:eastAsia="sv-SE"/>
        </w:rPr>
        <w:t xml:space="preserve"> på AF och som uppbär försörjningsstöd. </w:t>
      </w:r>
      <w:r>
        <w:rPr>
          <w:rFonts w:ascii="Times New Roman" w:eastAsiaTheme="minorEastAsia" w:hAnsi="Times New Roman" w:cs="Times New Roman"/>
          <w:color w:val="000000" w:themeColor="text1"/>
          <w:kern w:val="24"/>
          <w:sz w:val="24"/>
          <w:szCs w:val="24"/>
          <w:lang w:eastAsia="sv-SE"/>
        </w:rPr>
        <w:t>AF önskar enklare och me</w:t>
      </w:r>
      <w:r w:rsidR="00A33977">
        <w:rPr>
          <w:rFonts w:ascii="Times New Roman" w:eastAsiaTheme="minorEastAsia" w:hAnsi="Times New Roman" w:cs="Times New Roman"/>
          <w:color w:val="000000" w:themeColor="text1"/>
          <w:kern w:val="24"/>
          <w:sz w:val="24"/>
          <w:szCs w:val="24"/>
          <w:lang w:eastAsia="sv-SE"/>
        </w:rPr>
        <w:t>r s</w:t>
      </w:r>
      <w:r w:rsidR="007B05B1">
        <w:rPr>
          <w:rFonts w:ascii="Times New Roman" w:eastAsiaTheme="minorEastAsia" w:hAnsi="Times New Roman" w:cs="Times New Roman"/>
          <w:color w:val="000000" w:themeColor="text1"/>
          <w:kern w:val="24"/>
          <w:sz w:val="24"/>
          <w:szCs w:val="24"/>
          <w:lang w:eastAsia="sv-SE"/>
        </w:rPr>
        <w:t xml:space="preserve">trukturerad samverkan med AME. AF önskar också kunna samarbeta och samverka med AME även i ärenden som </w:t>
      </w:r>
      <w:r w:rsidR="00A33977">
        <w:rPr>
          <w:rFonts w:ascii="Times New Roman" w:eastAsiaTheme="minorEastAsia" w:hAnsi="Times New Roman" w:cs="Times New Roman"/>
          <w:color w:val="000000" w:themeColor="text1"/>
          <w:kern w:val="24"/>
          <w:sz w:val="24"/>
          <w:szCs w:val="24"/>
          <w:lang w:eastAsia="sv-SE"/>
        </w:rPr>
        <w:t>inte uppbär försörjningsstöd</w:t>
      </w:r>
      <w:r w:rsidR="007B05B1">
        <w:rPr>
          <w:rFonts w:ascii="Times New Roman" w:eastAsiaTheme="minorEastAsia" w:hAnsi="Times New Roman" w:cs="Times New Roman"/>
          <w:color w:val="000000" w:themeColor="text1"/>
          <w:kern w:val="24"/>
          <w:sz w:val="24"/>
          <w:szCs w:val="24"/>
          <w:lang w:eastAsia="sv-SE"/>
        </w:rPr>
        <w:t xml:space="preserve">. AF har </w:t>
      </w:r>
      <w:r>
        <w:rPr>
          <w:rFonts w:ascii="Times New Roman" w:eastAsiaTheme="minorEastAsia" w:hAnsi="Times New Roman" w:cs="Times New Roman"/>
          <w:color w:val="000000" w:themeColor="text1"/>
          <w:kern w:val="24"/>
          <w:sz w:val="24"/>
          <w:szCs w:val="24"/>
          <w:lang w:eastAsia="sv-SE"/>
        </w:rPr>
        <w:t>behov av ökad, bättre och mer strukturerad samverkan p</w:t>
      </w:r>
      <w:r w:rsidR="007B05B1">
        <w:rPr>
          <w:rFonts w:ascii="Times New Roman" w:eastAsiaTheme="minorEastAsia" w:hAnsi="Times New Roman" w:cs="Times New Roman"/>
          <w:color w:val="000000" w:themeColor="text1"/>
          <w:kern w:val="24"/>
          <w:sz w:val="24"/>
          <w:szCs w:val="24"/>
          <w:lang w:eastAsia="sv-SE"/>
        </w:rPr>
        <w:t xml:space="preserve">å individnivå med medarbetare inom socialtjänstens </w:t>
      </w:r>
      <w:r>
        <w:rPr>
          <w:rFonts w:ascii="Times New Roman" w:eastAsiaTheme="minorEastAsia" w:hAnsi="Times New Roman" w:cs="Times New Roman"/>
          <w:color w:val="000000" w:themeColor="text1"/>
          <w:kern w:val="24"/>
          <w:sz w:val="24"/>
          <w:szCs w:val="24"/>
          <w:lang w:eastAsia="sv-SE"/>
        </w:rPr>
        <w:t>försörjningsstöd. Idag sker uppfö</w:t>
      </w:r>
      <w:r w:rsidR="007B05B1">
        <w:rPr>
          <w:rFonts w:ascii="Times New Roman" w:eastAsiaTheme="minorEastAsia" w:hAnsi="Times New Roman" w:cs="Times New Roman"/>
          <w:color w:val="000000" w:themeColor="text1"/>
          <w:kern w:val="24"/>
          <w:sz w:val="24"/>
          <w:szCs w:val="24"/>
          <w:lang w:eastAsia="sv-SE"/>
        </w:rPr>
        <w:t>ljning av gemensamma ärenden oftast</w:t>
      </w:r>
      <w:r>
        <w:rPr>
          <w:rFonts w:ascii="Times New Roman" w:eastAsiaTheme="minorEastAsia" w:hAnsi="Times New Roman" w:cs="Times New Roman"/>
          <w:color w:val="000000" w:themeColor="text1"/>
          <w:kern w:val="24"/>
          <w:sz w:val="24"/>
          <w:szCs w:val="24"/>
          <w:lang w:eastAsia="sv-SE"/>
        </w:rPr>
        <w:t xml:space="preserve"> via telefonkontakt</w:t>
      </w:r>
      <w:r w:rsidR="007B05B1">
        <w:rPr>
          <w:rFonts w:ascii="Times New Roman" w:eastAsiaTheme="minorEastAsia" w:hAnsi="Times New Roman" w:cs="Times New Roman"/>
          <w:color w:val="000000" w:themeColor="text1"/>
          <w:kern w:val="24"/>
          <w:sz w:val="24"/>
          <w:szCs w:val="24"/>
          <w:lang w:eastAsia="sv-SE"/>
        </w:rPr>
        <w:t xml:space="preserve"> och inte så strukturerat som man önskar</w:t>
      </w:r>
      <w:r>
        <w:rPr>
          <w:rFonts w:ascii="Times New Roman" w:eastAsiaTheme="minorEastAsia" w:hAnsi="Times New Roman" w:cs="Times New Roman"/>
          <w:color w:val="000000" w:themeColor="text1"/>
          <w:kern w:val="24"/>
          <w:sz w:val="24"/>
          <w:szCs w:val="24"/>
          <w:lang w:eastAsia="sv-SE"/>
        </w:rPr>
        <w:t xml:space="preserve">. AF samverkar minst med vården. Behovet av samverkan med vårdgivare ökar då målgruppen som ”blir kvar” på AF ofta har en komplex problematik som leder till svårigheter att komma ut i arbete. AF saknar strukturer för formell samverkan med vårdgivare. </w:t>
      </w:r>
      <w:r w:rsidRPr="00B77EF4">
        <w:rPr>
          <w:rFonts w:ascii="Times New Roman" w:eastAsia="Times New Roman" w:hAnsi="Times New Roman" w:cs="Times New Roman"/>
          <w:sz w:val="24"/>
          <w:szCs w:val="24"/>
          <w:lang w:eastAsia="sv-SE"/>
        </w:rPr>
        <w:t xml:space="preserve">AF är med i </w:t>
      </w:r>
      <w:r w:rsidRPr="00B77EF4">
        <w:rPr>
          <w:rFonts w:ascii="Times New Roman" w:eastAsiaTheme="minorEastAsia" w:hAnsi="Times New Roman" w:cs="Times New Roman"/>
          <w:color w:val="000000" w:themeColor="text1"/>
          <w:kern w:val="24"/>
          <w:sz w:val="24"/>
          <w:szCs w:val="24"/>
          <w:lang w:eastAsia="sv-SE"/>
        </w:rPr>
        <w:t>rehab processen då personen har arbetsförmåga eller då arbetsförmågan ska klargöras</w:t>
      </w:r>
    </w:p>
    <w:p w:rsidR="00946EA4" w:rsidRPr="00A74B55" w:rsidRDefault="00946EA4" w:rsidP="00A74B55">
      <w:pPr>
        <w:spacing w:after="0"/>
        <w:contextualSpacing/>
        <w:rPr>
          <w:rFonts w:ascii="Times New Roman" w:eastAsiaTheme="minorEastAsia" w:hAnsi="Times New Roman" w:cs="Times New Roman"/>
          <w:color w:val="000000" w:themeColor="text1"/>
          <w:kern w:val="24"/>
          <w:sz w:val="24"/>
          <w:szCs w:val="24"/>
          <w:lang w:eastAsia="sv-SE"/>
        </w:rPr>
      </w:pPr>
      <w:r w:rsidRPr="00A33977">
        <w:rPr>
          <w:rFonts w:ascii="Times New Roman" w:eastAsiaTheme="minorEastAsia" w:hAnsi="Times New Roman" w:cs="Times New Roman"/>
          <w:b/>
          <w:bCs/>
          <w:i/>
          <w:kern w:val="24"/>
          <w:sz w:val="20"/>
          <w:szCs w:val="20"/>
          <w:lang w:eastAsia="sv-SE"/>
        </w:rPr>
        <w:t>Kontaktvägar</w:t>
      </w:r>
    </w:p>
    <w:p w:rsidR="00946EA4" w:rsidRPr="004519D5" w:rsidRDefault="00946EA4" w:rsidP="0008389A">
      <w:pPr>
        <w:spacing w:before="72" w:after="0"/>
        <w:rPr>
          <w:rFonts w:ascii="Times New Roman" w:eastAsiaTheme="minorEastAsia" w:hAnsi="Times New Roman" w:cs="Times New Roman"/>
          <w:b/>
          <w:bCs/>
          <w:kern w:val="24"/>
          <w:sz w:val="20"/>
          <w:szCs w:val="20"/>
          <w:lang w:eastAsia="sv-SE"/>
        </w:rPr>
      </w:pPr>
      <w:r w:rsidRPr="004519D5">
        <w:rPr>
          <w:rFonts w:ascii="Times New Roman" w:eastAsiaTheme="minorEastAsia" w:hAnsi="Times New Roman" w:cs="Times New Roman"/>
          <w:b/>
          <w:bCs/>
          <w:kern w:val="24"/>
          <w:sz w:val="20"/>
          <w:szCs w:val="20"/>
          <w:lang w:eastAsia="sv-SE"/>
        </w:rPr>
        <w:lastRenderedPageBreak/>
        <w:t>In till Kommunen</w:t>
      </w:r>
    </w:p>
    <w:p w:rsidR="00946EA4" w:rsidRPr="004519D5" w:rsidRDefault="00A74B55" w:rsidP="0008389A">
      <w:pPr>
        <w:spacing w:before="72" w:after="0"/>
        <w:rPr>
          <w:rFonts w:ascii="Times New Roman" w:eastAsiaTheme="minorEastAsia" w:hAnsi="Times New Roman" w:cs="Times New Roman"/>
          <w:kern w:val="24"/>
          <w:sz w:val="24"/>
          <w:szCs w:val="24"/>
          <w:lang w:eastAsia="sv-SE"/>
        </w:rPr>
      </w:pPr>
      <w:r>
        <w:rPr>
          <w:rFonts w:ascii="Times New Roman" w:eastAsiaTheme="minorEastAsia" w:hAnsi="Times New Roman" w:cs="Times New Roman"/>
          <w:bCs/>
          <w:kern w:val="24"/>
          <w:sz w:val="24"/>
          <w:szCs w:val="24"/>
          <w:lang w:eastAsia="sv-SE"/>
        </w:rPr>
        <w:t>Samtliga övriga tre aktörer</w:t>
      </w:r>
      <w:r w:rsidR="00946EA4" w:rsidRPr="004519D5">
        <w:rPr>
          <w:rFonts w:ascii="Times New Roman" w:eastAsiaTheme="minorEastAsia" w:hAnsi="Times New Roman" w:cs="Times New Roman"/>
          <w:bCs/>
          <w:kern w:val="24"/>
          <w:sz w:val="24"/>
          <w:szCs w:val="24"/>
          <w:lang w:eastAsia="sv-SE"/>
        </w:rPr>
        <w:t xml:space="preserve"> upplever kontak</w:t>
      </w:r>
      <w:r w:rsidR="004328CB">
        <w:rPr>
          <w:rFonts w:ascii="Times New Roman" w:eastAsiaTheme="minorEastAsia" w:hAnsi="Times New Roman" w:cs="Times New Roman"/>
          <w:bCs/>
          <w:kern w:val="24"/>
          <w:sz w:val="24"/>
          <w:szCs w:val="24"/>
          <w:lang w:eastAsia="sv-SE"/>
        </w:rPr>
        <w:t>t</w:t>
      </w:r>
      <w:r w:rsidR="00946EA4" w:rsidRPr="004519D5">
        <w:rPr>
          <w:rFonts w:ascii="Times New Roman" w:eastAsiaTheme="minorEastAsia" w:hAnsi="Times New Roman" w:cs="Times New Roman"/>
          <w:bCs/>
          <w:kern w:val="24"/>
          <w:sz w:val="24"/>
          <w:szCs w:val="24"/>
          <w:lang w:eastAsia="sv-SE"/>
        </w:rPr>
        <w:t xml:space="preserve">vägar in till kommunen som svår. Det </w:t>
      </w:r>
      <w:r w:rsidR="00946EA4" w:rsidRPr="004519D5">
        <w:rPr>
          <w:rFonts w:ascii="Times New Roman" w:eastAsiaTheme="minorEastAsia" w:hAnsi="Times New Roman" w:cs="Times New Roman"/>
          <w:kern w:val="24"/>
          <w:sz w:val="24"/>
          <w:szCs w:val="24"/>
          <w:lang w:eastAsia="sv-SE"/>
        </w:rPr>
        <w:t>finns många verksamheter inom kommunen att samverka med (försörjningsstöd, arbetsmarknadsenhet, socialpsykiatri, LSS, boen</w:t>
      </w:r>
      <w:r w:rsidR="00A33977">
        <w:rPr>
          <w:rFonts w:ascii="Times New Roman" w:eastAsiaTheme="minorEastAsia" w:hAnsi="Times New Roman" w:cs="Times New Roman"/>
          <w:kern w:val="24"/>
          <w:sz w:val="24"/>
          <w:szCs w:val="24"/>
          <w:lang w:eastAsia="sv-SE"/>
        </w:rPr>
        <w:t>destöd, missbruk/beroende m.fl.</w:t>
      </w:r>
      <w:r w:rsidR="00946EA4" w:rsidRPr="004519D5">
        <w:rPr>
          <w:rFonts w:ascii="Times New Roman" w:eastAsiaTheme="minorEastAsia" w:hAnsi="Times New Roman" w:cs="Times New Roman"/>
          <w:kern w:val="24"/>
          <w:sz w:val="24"/>
          <w:szCs w:val="24"/>
          <w:lang w:eastAsia="sv-SE"/>
        </w:rPr>
        <w:t>) oc</w:t>
      </w:r>
      <w:r w:rsidR="004328CB">
        <w:rPr>
          <w:rFonts w:ascii="Times New Roman" w:eastAsiaTheme="minorEastAsia" w:hAnsi="Times New Roman" w:cs="Times New Roman"/>
          <w:kern w:val="24"/>
          <w:sz w:val="24"/>
          <w:szCs w:val="24"/>
          <w:lang w:eastAsia="sv-SE"/>
        </w:rPr>
        <w:t xml:space="preserve">h det är svårt att veta vem man ska kontakta och </w:t>
      </w:r>
      <w:r w:rsidR="00946EA4" w:rsidRPr="004519D5">
        <w:rPr>
          <w:rFonts w:ascii="Times New Roman" w:eastAsiaTheme="minorEastAsia" w:hAnsi="Times New Roman" w:cs="Times New Roman"/>
          <w:kern w:val="24"/>
          <w:sz w:val="24"/>
          <w:szCs w:val="24"/>
          <w:lang w:eastAsia="sv-SE"/>
        </w:rPr>
        <w:t>vem/vilka som är kontaktpersoner i ärendet</w:t>
      </w:r>
      <w:r w:rsidR="004328CB">
        <w:rPr>
          <w:rFonts w:ascii="Times New Roman" w:eastAsiaTheme="minorEastAsia" w:hAnsi="Times New Roman" w:cs="Times New Roman"/>
          <w:kern w:val="24"/>
          <w:sz w:val="24"/>
          <w:szCs w:val="24"/>
          <w:lang w:eastAsia="sv-SE"/>
        </w:rPr>
        <w:t xml:space="preserve"> från kommunen</w:t>
      </w:r>
      <w:r w:rsidR="00946EA4" w:rsidRPr="004519D5">
        <w:rPr>
          <w:rFonts w:ascii="Times New Roman" w:eastAsiaTheme="minorEastAsia" w:hAnsi="Times New Roman" w:cs="Times New Roman"/>
          <w:kern w:val="24"/>
          <w:sz w:val="24"/>
          <w:szCs w:val="24"/>
          <w:lang w:eastAsia="sv-SE"/>
        </w:rPr>
        <w:t>. Man saknar en formell kontaktväg in till kommunens verksamheter och insatser och önskar ”en väg in</w:t>
      </w:r>
    </w:p>
    <w:p w:rsidR="00946EA4" w:rsidRPr="004519D5" w:rsidRDefault="00946EA4" w:rsidP="0008389A">
      <w:pPr>
        <w:spacing w:before="72" w:after="0"/>
        <w:rPr>
          <w:rFonts w:ascii="Times New Roman" w:eastAsia="Times New Roman" w:hAnsi="Times New Roman" w:cs="Times New Roman"/>
          <w:sz w:val="20"/>
          <w:szCs w:val="20"/>
          <w:lang w:eastAsia="sv-SE"/>
        </w:rPr>
      </w:pPr>
      <w:r w:rsidRPr="004519D5">
        <w:rPr>
          <w:rFonts w:ascii="Times New Roman" w:eastAsiaTheme="minorEastAsia" w:hAnsi="Times New Roman" w:cs="Times New Roman"/>
          <w:b/>
          <w:bCs/>
          <w:kern w:val="24"/>
          <w:sz w:val="20"/>
          <w:szCs w:val="20"/>
          <w:lang w:eastAsia="sv-SE"/>
        </w:rPr>
        <w:t>In till Vården</w:t>
      </w:r>
    </w:p>
    <w:p w:rsidR="00946EA4" w:rsidRPr="004519D5" w:rsidRDefault="004328CB" w:rsidP="0008389A">
      <w:pPr>
        <w:spacing w:after="0"/>
        <w:contextualSpacing/>
        <w:rPr>
          <w:rFonts w:ascii="Times New Roman" w:eastAsiaTheme="minorEastAsia" w:hAnsi="Times New Roman" w:cs="Times New Roman"/>
          <w:kern w:val="24"/>
          <w:sz w:val="24"/>
          <w:szCs w:val="24"/>
          <w:lang w:eastAsia="sv-SE"/>
        </w:rPr>
      </w:pPr>
      <w:r>
        <w:rPr>
          <w:rFonts w:ascii="Times New Roman" w:eastAsiaTheme="minorEastAsia" w:hAnsi="Times New Roman" w:cs="Times New Roman"/>
          <w:kern w:val="24"/>
          <w:sz w:val="24"/>
          <w:szCs w:val="24"/>
          <w:lang w:eastAsia="sv-SE"/>
        </w:rPr>
        <w:t>Samtliga övriga tre aktörer</w:t>
      </w:r>
      <w:r w:rsidR="00946EA4" w:rsidRPr="004519D5">
        <w:rPr>
          <w:rFonts w:ascii="Times New Roman" w:eastAsiaTheme="minorEastAsia" w:hAnsi="Times New Roman" w:cs="Times New Roman"/>
          <w:kern w:val="24"/>
          <w:sz w:val="24"/>
          <w:szCs w:val="24"/>
          <w:lang w:eastAsia="sv-SE"/>
        </w:rPr>
        <w:t xml:space="preserve"> (AF, Kommunen och FK) uppl</w:t>
      </w:r>
      <w:r w:rsidR="00A33977">
        <w:rPr>
          <w:rFonts w:ascii="Times New Roman" w:eastAsiaTheme="minorEastAsia" w:hAnsi="Times New Roman" w:cs="Times New Roman"/>
          <w:kern w:val="24"/>
          <w:sz w:val="24"/>
          <w:szCs w:val="24"/>
          <w:lang w:eastAsia="sv-SE"/>
        </w:rPr>
        <w:t xml:space="preserve">ever att </w:t>
      </w:r>
      <w:proofErr w:type="spellStart"/>
      <w:r w:rsidR="00A33977">
        <w:rPr>
          <w:rFonts w:ascii="Times New Roman" w:eastAsiaTheme="minorEastAsia" w:hAnsi="Times New Roman" w:cs="Times New Roman"/>
          <w:kern w:val="24"/>
          <w:sz w:val="24"/>
          <w:szCs w:val="24"/>
          <w:lang w:eastAsia="sv-SE"/>
        </w:rPr>
        <w:t>rehab</w:t>
      </w:r>
      <w:r w:rsidR="00946EA4" w:rsidRPr="004519D5">
        <w:rPr>
          <w:rFonts w:ascii="Times New Roman" w:eastAsiaTheme="minorEastAsia" w:hAnsi="Times New Roman" w:cs="Times New Roman"/>
          <w:kern w:val="24"/>
          <w:sz w:val="24"/>
          <w:szCs w:val="24"/>
          <w:lang w:eastAsia="sv-SE"/>
        </w:rPr>
        <w:t>samordnaren</w:t>
      </w:r>
      <w:proofErr w:type="spellEnd"/>
      <w:r w:rsidR="00946EA4" w:rsidRPr="004519D5">
        <w:rPr>
          <w:rFonts w:ascii="Times New Roman" w:eastAsiaTheme="minorEastAsia" w:hAnsi="Times New Roman" w:cs="Times New Roman"/>
          <w:kern w:val="24"/>
          <w:sz w:val="24"/>
          <w:szCs w:val="24"/>
          <w:lang w:eastAsia="sv-SE"/>
        </w:rPr>
        <w:t xml:space="preserve"> är en enkel och bra formell kontaktväg in till vårdgivare. </w:t>
      </w:r>
      <w:r w:rsidR="00033BA5">
        <w:rPr>
          <w:rFonts w:ascii="Times New Roman" w:eastAsiaTheme="minorEastAsia" w:hAnsi="Times New Roman" w:cs="Times New Roman"/>
          <w:kern w:val="24"/>
          <w:sz w:val="24"/>
          <w:szCs w:val="24"/>
          <w:lang w:eastAsia="sv-SE"/>
        </w:rPr>
        <w:t xml:space="preserve">Allra enklast är det för FK. </w:t>
      </w:r>
      <w:r w:rsidR="00946EA4" w:rsidRPr="004519D5">
        <w:rPr>
          <w:rFonts w:ascii="Times New Roman" w:eastAsiaTheme="minorEastAsia" w:hAnsi="Times New Roman" w:cs="Times New Roman"/>
          <w:kern w:val="24"/>
          <w:sz w:val="24"/>
          <w:szCs w:val="24"/>
          <w:lang w:eastAsia="sv-SE"/>
        </w:rPr>
        <w:t xml:space="preserve">För AF och kommunernas verksamheter är kontaktvägen in till vården via </w:t>
      </w:r>
      <w:proofErr w:type="spellStart"/>
      <w:r w:rsidR="00946EA4" w:rsidRPr="004519D5">
        <w:rPr>
          <w:rFonts w:ascii="Times New Roman" w:eastAsiaTheme="minorEastAsia" w:hAnsi="Times New Roman" w:cs="Times New Roman"/>
          <w:kern w:val="24"/>
          <w:sz w:val="24"/>
          <w:szCs w:val="24"/>
          <w:lang w:eastAsia="sv-SE"/>
        </w:rPr>
        <w:t>reh</w:t>
      </w:r>
      <w:r w:rsidR="00A33977">
        <w:rPr>
          <w:rFonts w:ascii="Times New Roman" w:eastAsiaTheme="minorEastAsia" w:hAnsi="Times New Roman" w:cs="Times New Roman"/>
          <w:kern w:val="24"/>
          <w:sz w:val="24"/>
          <w:szCs w:val="24"/>
          <w:lang w:eastAsia="sv-SE"/>
        </w:rPr>
        <w:t>ab</w:t>
      </w:r>
      <w:r w:rsidR="00946EA4" w:rsidRPr="004519D5">
        <w:rPr>
          <w:rFonts w:ascii="Times New Roman" w:eastAsiaTheme="minorEastAsia" w:hAnsi="Times New Roman" w:cs="Times New Roman"/>
          <w:kern w:val="24"/>
          <w:sz w:val="24"/>
          <w:szCs w:val="24"/>
          <w:lang w:eastAsia="sv-SE"/>
        </w:rPr>
        <w:t>samornare</w:t>
      </w:r>
      <w:proofErr w:type="spellEnd"/>
      <w:r w:rsidR="00946EA4" w:rsidRPr="004519D5">
        <w:rPr>
          <w:rFonts w:ascii="Times New Roman" w:eastAsiaTheme="minorEastAsia" w:hAnsi="Times New Roman" w:cs="Times New Roman"/>
          <w:kern w:val="24"/>
          <w:sz w:val="24"/>
          <w:szCs w:val="24"/>
          <w:lang w:eastAsia="sv-SE"/>
        </w:rPr>
        <w:t xml:space="preserve"> inte lika självklar. </w:t>
      </w:r>
    </w:p>
    <w:p w:rsidR="00946EA4" w:rsidRPr="004519D5" w:rsidRDefault="00946EA4" w:rsidP="0008389A">
      <w:pPr>
        <w:spacing w:before="72" w:after="0"/>
        <w:rPr>
          <w:rFonts w:ascii="Times New Roman" w:eastAsia="Times New Roman" w:hAnsi="Times New Roman" w:cs="Times New Roman"/>
          <w:sz w:val="20"/>
          <w:szCs w:val="20"/>
          <w:lang w:eastAsia="sv-SE"/>
        </w:rPr>
      </w:pPr>
      <w:r w:rsidRPr="004519D5">
        <w:rPr>
          <w:rFonts w:ascii="Times New Roman" w:eastAsiaTheme="minorEastAsia" w:hAnsi="Times New Roman" w:cs="Times New Roman"/>
          <w:b/>
          <w:bCs/>
          <w:kern w:val="24"/>
          <w:sz w:val="20"/>
          <w:szCs w:val="20"/>
          <w:lang w:eastAsia="sv-SE"/>
        </w:rPr>
        <w:t>In till FK</w:t>
      </w:r>
    </w:p>
    <w:p w:rsidR="00946EA4" w:rsidRPr="004519D5" w:rsidRDefault="00946EA4" w:rsidP="0008389A">
      <w:pPr>
        <w:spacing w:after="0"/>
        <w:contextualSpacing/>
        <w:rPr>
          <w:rFonts w:ascii="Times New Roman" w:eastAsiaTheme="minorEastAsia" w:hAnsi="Times New Roman" w:cs="Times New Roman"/>
          <w:kern w:val="24"/>
          <w:sz w:val="24"/>
          <w:szCs w:val="24"/>
          <w:lang w:eastAsia="sv-SE"/>
        </w:rPr>
      </w:pPr>
      <w:r w:rsidRPr="004519D5">
        <w:rPr>
          <w:rFonts w:ascii="Times New Roman" w:eastAsiaTheme="minorEastAsia" w:hAnsi="Times New Roman" w:cs="Times New Roman"/>
          <w:kern w:val="24"/>
          <w:sz w:val="24"/>
          <w:szCs w:val="24"/>
          <w:lang w:eastAsia="sv-SE"/>
        </w:rPr>
        <w:t xml:space="preserve">AF och vårdgivare upplever att koordinatorer och samverkansansvarig är en bra formell kontaktväg in till FK. </w:t>
      </w:r>
      <w:r w:rsidRPr="004519D5">
        <w:rPr>
          <w:rFonts w:ascii="Times New Roman" w:eastAsia="Times New Roman" w:hAnsi="Times New Roman" w:cs="Times New Roman"/>
          <w:sz w:val="24"/>
          <w:szCs w:val="24"/>
          <w:lang w:eastAsia="sv-SE"/>
        </w:rPr>
        <w:t xml:space="preserve"> </w:t>
      </w:r>
      <w:r w:rsidRPr="004519D5">
        <w:rPr>
          <w:rFonts w:ascii="Times New Roman" w:eastAsiaTheme="minorEastAsia" w:hAnsi="Times New Roman" w:cs="Times New Roman"/>
          <w:kern w:val="24"/>
          <w:sz w:val="24"/>
          <w:szCs w:val="24"/>
          <w:lang w:eastAsia="sv-SE"/>
        </w:rPr>
        <w:t>Enklast med kontakt in till FK har vården då det handlar om sjukskrivning av patient som har anställning och SGI. AF har ganska lätt med kontakt in till FK. Medarbetare i ko</w:t>
      </w:r>
      <w:r w:rsidR="0096513C">
        <w:rPr>
          <w:rFonts w:ascii="Times New Roman" w:eastAsiaTheme="minorEastAsia" w:hAnsi="Times New Roman" w:cs="Times New Roman"/>
          <w:kern w:val="24"/>
          <w:sz w:val="24"/>
          <w:szCs w:val="24"/>
          <w:lang w:eastAsia="sv-SE"/>
        </w:rPr>
        <w:t xml:space="preserve">mmunen upplever att kontakten in till FK är svår </w:t>
      </w:r>
      <w:r w:rsidRPr="004519D5">
        <w:rPr>
          <w:rFonts w:ascii="Times New Roman" w:eastAsiaTheme="minorEastAsia" w:hAnsi="Times New Roman" w:cs="Times New Roman"/>
          <w:kern w:val="24"/>
          <w:sz w:val="24"/>
          <w:szCs w:val="24"/>
          <w:lang w:eastAsia="sv-SE"/>
        </w:rPr>
        <w:t xml:space="preserve">då det handlar om </w:t>
      </w:r>
      <w:r w:rsidR="0096513C">
        <w:rPr>
          <w:rFonts w:ascii="Times New Roman" w:eastAsiaTheme="minorEastAsia" w:hAnsi="Times New Roman" w:cs="Times New Roman"/>
          <w:kern w:val="24"/>
          <w:sz w:val="24"/>
          <w:szCs w:val="24"/>
          <w:lang w:eastAsia="sv-SE"/>
        </w:rPr>
        <w:t xml:space="preserve">en </w:t>
      </w:r>
      <w:r w:rsidRPr="004519D5">
        <w:rPr>
          <w:rFonts w:ascii="Times New Roman" w:eastAsiaTheme="minorEastAsia" w:hAnsi="Times New Roman" w:cs="Times New Roman"/>
          <w:kern w:val="24"/>
          <w:sz w:val="24"/>
          <w:szCs w:val="24"/>
          <w:lang w:eastAsia="sv-SE"/>
        </w:rPr>
        <w:t>pers</w:t>
      </w:r>
      <w:r w:rsidR="0096513C">
        <w:rPr>
          <w:rFonts w:ascii="Times New Roman" w:eastAsiaTheme="minorEastAsia" w:hAnsi="Times New Roman" w:cs="Times New Roman"/>
          <w:kern w:val="24"/>
          <w:sz w:val="24"/>
          <w:szCs w:val="24"/>
          <w:lang w:eastAsia="sv-SE"/>
        </w:rPr>
        <w:t xml:space="preserve">on som uppbär försörjningsstöd och som </w:t>
      </w:r>
      <w:r w:rsidRPr="004519D5">
        <w:rPr>
          <w:rFonts w:ascii="Times New Roman" w:eastAsiaTheme="minorEastAsia" w:hAnsi="Times New Roman" w:cs="Times New Roman"/>
          <w:kern w:val="24"/>
          <w:sz w:val="24"/>
          <w:szCs w:val="24"/>
          <w:lang w:eastAsia="sv-SE"/>
        </w:rPr>
        <w:t xml:space="preserve">är utan anställning och utan SGI. </w:t>
      </w:r>
    </w:p>
    <w:p w:rsidR="00946EA4" w:rsidRPr="004519D5" w:rsidRDefault="00946EA4" w:rsidP="0008389A">
      <w:pPr>
        <w:spacing w:before="72" w:after="0"/>
        <w:rPr>
          <w:rFonts w:ascii="Times New Roman" w:eastAsia="Times New Roman" w:hAnsi="Times New Roman" w:cs="Times New Roman"/>
          <w:sz w:val="20"/>
          <w:szCs w:val="20"/>
          <w:lang w:eastAsia="sv-SE"/>
        </w:rPr>
      </w:pPr>
      <w:r w:rsidRPr="004519D5">
        <w:rPr>
          <w:rFonts w:ascii="Times New Roman" w:eastAsiaTheme="minorEastAsia" w:hAnsi="Times New Roman" w:cs="Times New Roman"/>
          <w:b/>
          <w:bCs/>
          <w:kern w:val="24"/>
          <w:sz w:val="20"/>
          <w:szCs w:val="20"/>
          <w:lang w:eastAsia="sv-SE"/>
        </w:rPr>
        <w:t>In till AF</w:t>
      </w:r>
    </w:p>
    <w:p w:rsidR="00946EA4" w:rsidRPr="004519D5" w:rsidRDefault="00946EA4" w:rsidP="0008389A">
      <w:pPr>
        <w:spacing w:after="0"/>
        <w:contextualSpacing/>
        <w:rPr>
          <w:rFonts w:ascii="Times New Roman" w:eastAsia="Times New Roman" w:hAnsi="Times New Roman" w:cs="Times New Roman"/>
          <w:sz w:val="24"/>
          <w:szCs w:val="24"/>
          <w:lang w:eastAsia="sv-SE"/>
        </w:rPr>
      </w:pPr>
      <w:r w:rsidRPr="004519D5">
        <w:rPr>
          <w:rFonts w:ascii="Times New Roman" w:eastAsiaTheme="minorEastAsia" w:hAnsi="Times New Roman" w:cs="Times New Roman"/>
          <w:kern w:val="24"/>
          <w:sz w:val="24"/>
          <w:szCs w:val="24"/>
          <w:lang w:eastAsia="sv-SE"/>
        </w:rPr>
        <w:t>FK upplever enkel kontaktväg in till AF via handläggare samt genom funktionsbrevlådan.</w:t>
      </w:r>
    </w:p>
    <w:p w:rsidR="00FA411C" w:rsidRDefault="00946EA4" w:rsidP="0008389A">
      <w:pPr>
        <w:spacing w:after="0"/>
        <w:contextualSpacing/>
        <w:rPr>
          <w:rFonts w:ascii="Times New Roman" w:eastAsiaTheme="minorEastAsia" w:hAnsi="Times New Roman" w:cs="Times New Roman"/>
          <w:kern w:val="24"/>
          <w:sz w:val="24"/>
          <w:szCs w:val="24"/>
          <w:lang w:eastAsia="sv-SE"/>
        </w:rPr>
      </w:pPr>
      <w:r w:rsidRPr="004519D5">
        <w:rPr>
          <w:rFonts w:ascii="Times New Roman" w:eastAsiaTheme="minorEastAsia" w:hAnsi="Times New Roman" w:cs="Times New Roman"/>
          <w:kern w:val="24"/>
          <w:sz w:val="24"/>
          <w:szCs w:val="24"/>
          <w:lang w:eastAsia="sv-SE"/>
        </w:rPr>
        <w:t>Kommunen har svårare än FK med kontakt väg in till AF. Vårdgivare upplever att kontakten in till AF är svår. Kontakt tas via klientens/patientens handläggare men det är inte alltid man vet vem det är. Man saknar formell kontaktväg in till AF,</w:t>
      </w:r>
      <w:r w:rsidR="00A33977">
        <w:rPr>
          <w:rFonts w:ascii="Times New Roman" w:eastAsiaTheme="minorEastAsia" w:hAnsi="Times New Roman" w:cs="Times New Roman"/>
          <w:kern w:val="24"/>
          <w:sz w:val="24"/>
          <w:szCs w:val="24"/>
          <w:lang w:eastAsia="sv-SE"/>
        </w:rPr>
        <w:t xml:space="preserve"> </w:t>
      </w:r>
      <w:r w:rsidRPr="004519D5">
        <w:rPr>
          <w:rFonts w:ascii="Times New Roman" w:eastAsiaTheme="minorEastAsia" w:hAnsi="Times New Roman" w:cs="Times New Roman"/>
          <w:kern w:val="24"/>
          <w:sz w:val="24"/>
          <w:szCs w:val="24"/>
          <w:lang w:eastAsia="sv-SE"/>
        </w:rPr>
        <w:t xml:space="preserve">”en väg in”. </w:t>
      </w:r>
    </w:p>
    <w:p w:rsidR="00095C80" w:rsidRDefault="00095C80" w:rsidP="00946EA4">
      <w:pPr>
        <w:spacing w:after="0" w:line="240" w:lineRule="auto"/>
        <w:contextualSpacing/>
        <w:rPr>
          <w:rFonts w:ascii="Times New Roman" w:eastAsiaTheme="minorEastAsia" w:hAnsi="Times New Roman" w:cs="Times New Roman"/>
          <w:kern w:val="24"/>
          <w:sz w:val="24"/>
          <w:szCs w:val="24"/>
          <w:lang w:eastAsia="sv-SE"/>
        </w:rPr>
      </w:pPr>
    </w:p>
    <w:p w:rsidR="00FA411C" w:rsidRPr="00095C80" w:rsidRDefault="00FA411C" w:rsidP="0008389A">
      <w:pPr>
        <w:pStyle w:val="Liststycke"/>
        <w:numPr>
          <w:ilvl w:val="0"/>
          <w:numId w:val="22"/>
        </w:numPr>
        <w:autoSpaceDE w:val="0"/>
        <w:autoSpaceDN w:val="0"/>
        <w:adjustRightInd w:val="0"/>
        <w:spacing w:after="0"/>
        <w:rPr>
          <w:rFonts w:ascii="Times New Roman" w:hAnsi="Times New Roman" w:cs="Times New Roman"/>
          <w:b/>
          <w:bCs/>
          <w:sz w:val="24"/>
          <w:szCs w:val="24"/>
        </w:rPr>
      </w:pPr>
      <w:r w:rsidRPr="00095C80">
        <w:rPr>
          <w:rFonts w:ascii="Times New Roman" w:hAnsi="Times New Roman" w:cs="Times New Roman"/>
          <w:b/>
          <w:bCs/>
          <w:sz w:val="24"/>
          <w:szCs w:val="24"/>
        </w:rPr>
        <w:t>Gemensamma forum och rutiner för beslut</w:t>
      </w:r>
    </w:p>
    <w:p w:rsidR="00095C80" w:rsidRDefault="00095C80" w:rsidP="0008389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I kommunområde Nässjö har man inte något </w:t>
      </w:r>
      <w:r w:rsidR="00FA411C">
        <w:rPr>
          <w:rFonts w:ascii="Times New Roman" w:hAnsi="Times New Roman" w:cs="Times New Roman"/>
          <w:sz w:val="24"/>
          <w:szCs w:val="24"/>
        </w:rPr>
        <w:t xml:space="preserve">samverkansforum där samtliga fyra parter har samma mandat att kalla eller kallas till möten. Det finns inte heller </w:t>
      </w:r>
      <w:r w:rsidR="003B00D9">
        <w:rPr>
          <w:rFonts w:ascii="Times New Roman" w:hAnsi="Times New Roman" w:cs="Times New Roman"/>
          <w:sz w:val="24"/>
          <w:szCs w:val="24"/>
        </w:rPr>
        <w:t xml:space="preserve">något </w:t>
      </w:r>
      <w:r w:rsidR="00FA411C">
        <w:rPr>
          <w:rFonts w:ascii="Times New Roman" w:hAnsi="Times New Roman" w:cs="Times New Roman"/>
          <w:sz w:val="24"/>
          <w:szCs w:val="24"/>
        </w:rPr>
        <w:t>formellt samverkansforu</w:t>
      </w:r>
      <w:r w:rsidR="003B00D9">
        <w:rPr>
          <w:rFonts w:ascii="Times New Roman" w:hAnsi="Times New Roman" w:cs="Times New Roman"/>
          <w:sz w:val="24"/>
          <w:szCs w:val="24"/>
        </w:rPr>
        <w:t xml:space="preserve">m för målgruppen över 29 år och som har </w:t>
      </w:r>
      <w:r w:rsidR="00FA411C">
        <w:rPr>
          <w:rFonts w:ascii="Times New Roman" w:hAnsi="Times New Roman" w:cs="Times New Roman"/>
          <w:sz w:val="24"/>
          <w:szCs w:val="24"/>
        </w:rPr>
        <w:t>ett samordnat rehabiliteringsbehov.</w:t>
      </w:r>
    </w:p>
    <w:p w:rsidR="00FA411C" w:rsidRDefault="00FA411C" w:rsidP="0008389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p>
    <w:p w:rsidR="00FA411C" w:rsidRPr="00950F62" w:rsidRDefault="00FA411C" w:rsidP="0008389A">
      <w:pPr>
        <w:spacing w:before="72" w:after="0"/>
        <w:rPr>
          <w:rFonts w:ascii="Times New Roman" w:eastAsiaTheme="minorEastAsia" w:hAnsi="Times New Roman" w:cs="Times New Roman"/>
          <w:i/>
          <w:iCs/>
          <w:color w:val="000000" w:themeColor="text1"/>
          <w:kern w:val="24"/>
          <w:sz w:val="24"/>
          <w:szCs w:val="24"/>
          <w:lang w:eastAsia="sv-SE"/>
        </w:rPr>
      </w:pPr>
      <w:r w:rsidRPr="00950F62">
        <w:rPr>
          <w:rFonts w:ascii="Times New Roman" w:eastAsiaTheme="minorEastAsia" w:hAnsi="Times New Roman" w:cs="Times New Roman"/>
          <w:bCs/>
          <w:iCs/>
          <w:color w:val="000000" w:themeColor="text1"/>
          <w:kern w:val="24"/>
          <w:sz w:val="24"/>
          <w:szCs w:val="24"/>
          <w:lang w:eastAsia="sv-SE"/>
        </w:rPr>
        <w:t>Följ</w:t>
      </w:r>
      <w:r w:rsidR="003B00D9">
        <w:rPr>
          <w:rFonts w:ascii="Times New Roman" w:eastAsiaTheme="minorEastAsia" w:hAnsi="Times New Roman" w:cs="Times New Roman"/>
          <w:bCs/>
          <w:iCs/>
          <w:color w:val="000000" w:themeColor="text1"/>
          <w:kern w:val="24"/>
          <w:sz w:val="24"/>
          <w:szCs w:val="24"/>
          <w:lang w:eastAsia="sv-SE"/>
        </w:rPr>
        <w:t>ande formella samverkans forum (</w:t>
      </w:r>
      <w:r w:rsidRPr="00950F62">
        <w:rPr>
          <w:rFonts w:ascii="Times New Roman" w:eastAsiaTheme="minorEastAsia" w:hAnsi="Times New Roman" w:cs="Times New Roman"/>
          <w:iCs/>
          <w:color w:val="000000" w:themeColor="text1"/>
          <w:kern w:val="24"/>
          <w:sz w:val="24"/>
          <w:szCs w:val="24"/>
          <w:lang w:eastAsia="sv-SE"/>
        </w:rPr>
        <w:t>kontinuerligt återkommande möten med gemensam dokumentation, handlingsplan och uppföljni</w:t>
      </w:r>
      <w:r>
        <w:rPr>
          <w:rFonts w:ascii="Times New Roman" w:eastAsiaTheme="minorEastAsia" w:hAnsi="Times New Roman" w:cs="Times New Roman"/>
          <w:iCs/>
          <w:color w:val="000000" w:themeColor="text1"/>
          <w:kern w:val="24"/>
          <w:sz w:val="24"/>
          <w:szCs w:val="24"/>
          <w:lang w:eastAsia="sv-SE"/>
        </w:rPr>
        <w:t>ng) finns i kommunområde Nässjö</w:t>
      </w:r>
      <w:r w:rsidRPr="00950F62">
        <w:rPr>
          <w:rFonts w:ascii="Times New Roman" w:eastAsiaTheme="minorEastAsia" w:hAnsi="Times New Roman" w:cs="Times New Roman"/>
          <w:iCs/>
          <w:color w:val="000000" w:themeColor="text1"/>
          <w:kern w:val="24"/>
          <w:sz w:val="24"/>
          <w:szCs w:val="24"/>
          <w:lang w:eastAsia="sv-SE"/>
        </w:rPr>
        <w:t xml:space="preserve"> </w:t>
      </w:r>
    </w:p>
    <w:p w:rsidR="00095C80" w:rsidRPr="00950F62" w:rsidRDefault="00095C80" w:rsidP="00FA411C">
      <w:pPr>
        <w:spacing w:before="72" w:after="0" w:line="216" w:lineRule="auto"/>
        <w:rPr>
          <w:rFonts w:ascii="Times New Roman" w:eastAsiaTheme="minorEastAsia" w:hAnsi="Times New Roman" w:cs="Times New Roman"/>
          <w:i/>
          <w:iCs/>
          <w:color w:val="000000" w:themeColor="text1"/>
          <w:kern w:val="24"/>
          <w:sz w:val="24"/>
          <w:szCs w:val="24"/>
          <w:lang w:eastAsia="sv-SE"/>
        </w:rPr>
      </w:pPr>
    </w:p>
    <w:p w:rsidR="00FA411C" w:rsidRPr="00095C80" w:rsidRDefault="00FA411C" w:rsidP="0008389A">
      <w:pPr>
        <w:spacing w:before="67" w:after="0"/>
        <w:rPr>
          <w:rFonts w:ascii="Times New Roman" w:eastAsia="Times New Roman" w:hAnsi="Times New Roman" w:cs="Times New Roman"/>
          <w:i/>
          <w:sz w:val="20"/>
          <w:szCs w:val="20"/>
          <w:lang w:eastAsia="sv-SE"/>
        </w:rPr>
      </w:pPr>
      <w:r w:rsidRPr="00095C80">
        <w:rPr>
          <w:rFonts w:ascii="Times New Roman" w:eastAsiaTheme="minorEastAsia" w:hAnsi="Times New Roman" w:cs="Times New Roman"/>
          <w:b/>
          <w:bCs/>
          <w:i/>
          <w:color w:val="000000" w:themeColor="text1"/>
          <w:kern w:val="24"/>
          <w:sz w:val="20"/>
          <w:szCs w:val="20"/>
          <w:lang w:eastAsia="sv-SE"/>
        </w:rPr>
        <w:t xml:space="preserve">Samordnad Individuell Plan (SIP) </w:t>
      </w:r>
    </w:p>
    <w:p w:rsidR="00033BA5" w:rsidRPr="00E9078F" w:rsidRDefault="00033BA5" w:rsidP="0008389A">
      <w:pPr>
        <w:spacing w:after="0"/>
        <w:rPr>
          <w:rFonts w:ascii="Times New Roman" w:eastAsia="Times New Roman" w:hAnsi="Times New Roman" w:cs="Times New Roman"/>
          <w:sz w:val="24"/>
          <w:szCs w:val="24"/>
          <w:lang w:eastAsia="sv-SE"/>
        </w:rPr>
      </w:pPr>
      <w:r w:rsidRPr="00E9078F">
        <w:rPr>
          <w:rFonts w:ascii="Times New Roman" w:eastAsiaTheme="minorEastAsia" w:hAnsi="Times New Roman" w:cs="Times New Roman"/>
          <w:color w:val="000000" w:themeColor="text1"/>
          <w:kern w:val="24"/>
          <w:sz w:val="24"/>
          <w:szCs w:val="24"/>
          <w:lang w:eastAsia="sv-SE"/>
        </w:rPr>
        <w:t xml:space="preserve">Lagstadgad samverkan </w:t>
      </w:r>
      <w:r>
        <w:rPr>
          <w:rFonts w:ascii="Times New Roman" w:eastAsiaTheme="minorEastAsia" w:hAnsi="Times New Roman" w:cs="Times New Roman"/>
          <w:color w:val="000000" w:themeColor="text1"/>
          <w:kern w:val="24"/>
          <w:sz w:val="24"/>
          <w:szCs w:val="24"/>
          <w:lang w:eastAsia="sv-SE"/>
        </w:rPr>
        <w:t>enligt Hälso- och sjukvårdslagen (</w:t>
      </w:r>
      <w:r w:rsidRPr="00E9078F">
        <w:rPr>
          <w:rFonts w:ascii="Times New Roman" w:eastAsiaTheme="minorEastAsia" w:hAnsi="Times New Roman" w:cs="Times New Roman"/>
          <w:color w:val="000000" w:themeColor="text1"/>
          <w:kern w:val="24"/>
          <w:sz w:val="24"/>
          <w:szCs w:val="24"/>
          <w:lang w:eastAsia="sv-SE"/>
        </w:rPr>
        <w:t>HSL</w:t>
      </w:r>
      <w:r>
        <w:rPr>
          <w:rFonts w:ascii="Times New Roman" w:eastAsiaTheme="minorEastAsia" w:hAnsi="Times New Roman" w:cs="Times New Roman"/>
          <w:color w:val="000000" w:themeColor="text1"/>
          <w:kern w:val="24"/>
          <w:sz w:val="24"/>
          <w:szCs w:val="24"/>
          <w:lang w:eastAsia="sv-SE"/>
        </w:rPr>
        <w:t>)</w:t>
      </w:r>
      <w:r w:rsidRPr="00E9078F">
        <w:rPr>
          <w:rFonts w:ascii="Times New Roman" w:eastAsiaTheme="minorEastAsia" w:hAnsi="Times New Roman" w:cs="Times New Roman"/>
          <w:color w:val="000000" w:themeColor="text1"/>
          <w:kern w:val="24"/>
          <w:sz w:val="24"/>
          <w:szCs w:val="24"/>
          <w:lang w:eastAsia="sv-SE"/>
        </w:rPr>
        <w:t xml:space="preserve"> och S</w:t>
      </w:r>
      <w:r>
        <w:rPr>
          <w:rFonts w:ascii="Times New Roman" w:eastAsiaTheme="minorEastAsia" w:hAnsi="Times New Roman" w:cs="Times New Roman"/>
          <w:color w:val="000000" w:themeColor="text1"/>
          <w:kern w:val="24"/>
          <w:sz w:val="24"/>
          <w:szCs w:val="24"/>
          <w:lang w:eastAsia="sv-SE"/>
        </w:rPr>
        <w:t>ocialtjänstlagen (</w:t>
      </w:r>
      <w:proofErr w:type="spellStart"/>
      <w:r>
        <w:rPr>
          <w:rFonts w:ascii="Times New Roman" w:eastAsiaTheme="minorEastAsia" w:hAnsi="Times New Roman" w:cs="Times New Roman"/>
          <w:color w:val="000000" w:themeColor="text1"/>
          <w:kern w:val="24"/>
          <w:sz w:val="24"/>
          <w:szCs w:val="24"/>
          <w:lang w:eastAsia="sv-SE"/>
        </w:rPr>
        <w:t>S</w:t>
      </w:r>
      <w:r w:rsidRPr="00E9078F">
        <w:rPr>
          <w:rFonts w:ascii="Times New Roman" w:eastAsiaTheme="minorEastAsia" w:hAnsi="Times New Roman" w:cs="Times New Roman"/>
          <w:color w:val="000000" w:themeColor="text1"/>
          <w:kern w:val="24"/>
          <w:sz w:val="24"/>
          <w:szCs w:val="24"/>
          <w:lang w:eastAsia="sv-SE"/>
        </w:rPr>
        <w:t>oL</w:t>
      </w:r>
      <w:proofErr w:type="spellEnd"/>
      <w:r>
        <w:rPr>
          <w:rFonts w:ascii="Times New Roman" w:eastAsiaTheme="minorEastAsia" w:hAnsi="Times New Roman" w:cs="Times New Roman"/>
          <w:color w:val="000000" w:themeColor="text1"/>
          <w:kern w:val="24"/>
          <w:sz w:val="24"/>
          <w:szCs w:val="24"/>
          <w:lang w:eastAsia="sv-SE"/>
        </w:rPr>
        <w:t>)</w:t>
      </w:r>
      <w:r w:rsidRPr="00E9078F">
        <w:rPr>
          <w:rFonts w:ascii="Times New Roman" w:eastAsiaTheme="minorEastAsia" w:hAnsi="Times New Roman" w:cs="Times New Roman"/>
          <w:color w:val="000000" w:themeColor="text1"/>
          <w:kern w:val="24"/>
          <w:sz w:val="24"/>
          <w:szCs w:val="24"/>
          <w:lang w:eastAsia="sv-SE"/>
        </w:rPr>
        <w:t>.</w:t>
      </w:r>
    </w:p>
    <w:p w:rsidR="00033BA5" w:rsidRPr="007D5277" w:rsidRDefault="00033BA5" w:rsidP="0008389A">
      <w:pPr>
        <w:spacing w:after="0"/>
        <w:rPr>
          <w:rFonts w:ascii="Times New Roman" w:eastAsiaTheme="minorEastAsia" w:hAnsi="Times New Roman" w:cs="Times New Roman"/>
          <w:color w:val="000000" w:themeColor="text1"/>
          <w:kern w:val="24"/>
          <w:sz w:val="24"/>
          <w:szCs w:val="24"/>
          <w:lang w:eastAsia="sv-SE"/>
        </w:rPr>
      </w:pPr>
      <w:r w:rsidRPr="00E9078F">
        <w:rPr>
          <w:rFonts w:ascii="Times New Roman" w:eastAsiaTheme="minorEastAsia" w:hAnsi="Times New Roman" w:cs="Times New Roman"/>
          <w:color w:val="000000" w:themeColor="text1"/>
          <w:kern w:val="24"/>
          <w:sz w:val="24"/>
          <w:szCs w:val="24"/>
          <w:lang w:eastAsia="sv-SE"/>
        </w:rPr>
        <w:t>Vid behov av samordnade insatser upprättar vård och kommun en gemensam individuell plan.</w:t>
      </w:r>
      <w:r>
        <w:rPr>
          <w:rFonts w:ascii="Times New Roman" w:eastAsiaTheme="minorEastAsia" w:hAnsi="Times New Roman" w:cs="Times New Roman"/>
          <w:color w:val="000000" w:themeColor="text1"/>
          <w:kern w:val="24"/>
          <w:sz w:val="24"/>
          <w:szCs w:val="24"/>
          <w:lang w:eastAsia="sv-SE"/>
        </w:rPr>
        <w:t xml:space="preserve"> FK och AF kan inte kalla till SIP. De kan kallas till SIP möte av vårdgivare eller ver</w:t>
      </w:r>
      <w:r w:rsidR="00DC5F56">
        <w:rPr>
          <w:rFonts w:ascii="Times New Roman" w:eastAsiaTheme="minorEastAsia" w:hAnsi="Times New Roman" w:cs="Times New Roman"/>
          <w:color w:val="000000" w:themeColor="text1"/>
          <w:kern w:val="24"/>
          <w:sz w:val="24"/>
          <w:szCs w:val="24"/>
          <w:lang w:eastAsia="sv-SE"/>
        </w:rPr>
        <w:t xml:space="preserve">ksamhet inom kommunen men är inte </w:t>
      </w:r>
      <w:r>
        <w:rPr>
          <w:rFonts w:ascii="Times New Roman" w:eastAsiaTheme="minorEastAsia" w:hAnsi="Times New Roman" w:cs="Times New Roman"/>
          <w:color w:val="000000" w:themeColor="text1"/>
          <w:kern w:val="24"/>
          <w:sz w:val="24"/>
          <w:szCs w:val="24"/>
          <w:lang w:eastAsia="sv-SE"/>
        </w:rPr>
        <w:t xml:space="preserve">enligt lag skyldiga att medverka. Klienten ska i möjligaste mån närvara vid ett SIP möte. Det finns </w:t>
      </w:r>
      <w:r w:rsidRPr="00E9078F">
        <w:rPr>
          <w:rFonts w:ascii="Times New Roman" w:eastAsiaTheme="minorEastAsia" w:hAnsi="Times New Roman" w:cs="Times New Roman"/>
          <w:color w:val="000000" w:themeColor="text1"/>
          <w:kern w:val="24"/>
          <w:sz w:val="24"/>
          <w:szCs w:val="24"/>
          <w:lang w:eastAsia="sv-SE"/>
        </w:rPr>
        <w:t>oklarheter gällande användandet</w:t>
      </w:r>
      <w:r>
        <w:rPr>
          <w:rFonts w:ascii="Times New Roman" w:eastAsiaTheme="minorEastAsia" w:hAnsi="Times New Roman" w:cs="Times New Roman"/>
          <w:color w:val="000000" w:themeColor="text1"/>
          <w:kern w:val="24"/>
          <w:sz w:val="24"/>
          <w:szCs w:val="24"/>
          <w:lang w:eastAsia="sv-SE"/>
        </w:rPr>
        <w:t xml:space="preserve"> av SIP som </w:t>
      </w:r>
      <w:r w:rsidRPr="00E9078F">
        <w:rPr>
          <w:rFonts w:ascii="Times New Roman" w:eastAsiaTheme="minorEastAsia" w:hAnsi="Times New Roman" w:cs="Times New Roman"/>
          <w:color w:val="000000" w:themeColor="text1"/>
          <w:kern w:val="24"/>
          <w:sz w:val="24"/>
          <w:szCs w:val="24"/>
          <w:lang w:eastAsia="sv-SE"/>
        </w:rPr>
        <w:t>när, hur och vem</w:t>
      </w:r>
      <w:r>
        <w:rPr>
          <w:rFonts w:ascii="Times New Roman" w:eastAsiaTheme="minorEastAsia" w:hAnsi="Times New Roman" w:cs="Times New Roman"/>
          <w:color w:val="000000" w:themeColor="text1"/>
          <w:kern w:val="24"/>
          <w:sz w:val="24"/>
          <w:szCs w:val="24"/>
          <w:lang w:eastAsia="sv-SE"/>
        </w:rPr>
        <w:t xml:space="preserve"> ska </w:t>
      </w:r>
      <w:r w:rsidR="00FC7B04">
        <w:rPr>
          <w:rFonts w:ascii="Times New Roman" w:eastAsiaTheme="minorEastAsia" w:hAnsi="Times New Roman" w:cs="Times New Roman"/>
          <w:color w:val="000000" w:themeColor="text1"/>
          <w:kern w:val="24"/>
          <w:sz w:val="24"/>
          <w:szCs w:val="24"/>
          <w:lang w:eastAsia="sv-SE"/>
        </w:rPr>
        <w:t>kalla. De</w:t>
      </w:r>
      <w:r>
        <w:rPr>
          <w:rFonts w:ascii="Times New Roman" w:eastAsiaTheme="minorEastAsia" w:hAnsi="Times New Roman" w:cs="Times New Roman"/>
          <w:color w:val="000000" w:themeColor="text1"/>
          <w:kern w:val="24"/>
          <w:sz w:val="24"/>
          <w:szCs w:val="24"/>
          <w:lang w:eastAsia="sv-SE"/>
        </w:rPr>
        <w:t xml:space="preserve"> som använder sig av SIP up</w:t>
      </w:r>
      <w:r w:rsidR="00DC5F56">
        <w:rPr>
          <w:rFonts w:ascii="Times New Roman" w:eastAsiaTheme="minorEastAsia" w:hAnsi="Times New Roman" w:cs="Times New Roman"/>
          <w:color w:val="000000" w:themeColor="text1"/>
          <w:kern w:val="24"/>
          <w:sz w:val="24"/>
          <w:szCs w:val="24"/>
          <w:lang w:eastAsia="sv-SE"/>
        </w:rPr>
        <w:t xml:space="preserve">plever det som ett bra formellt </w:t>
      </w:r>
      <w:r>
        <w:rPr>
          <w:rFonts w:ascii="Times New Roman" w:eastAsiaTheme="minorEastAsia" w:hAnsi="Times New Roman" w:cs="Times New Roman"/>
          <w:color w:val="000000" w:themeColor="text1"/>
          <w:kern w:val="24"/>
          <w:sz w:val="24"/>
          <w:szCs w:val="24"/>
          <w:lang w:eastAsia="sv-SE"/>
        </w:rPr>
        <w:t>samverkansforum.</w:t>
      </w:r>
    </w:p>
    <w:p w:rsidR="00FA411C" w:rsidRPr="00095C80" w:rsidRDefault="00FA411C" w:rsidP="00F71EAF">
      <w:pPr>
        <w:spacing w:after="0"/>
        <w:rPr>
          <w:rFonts w:ascii="Times New Roman" w:eastAsia="Times New Roman" w:hAnsi="Times New Roman" w:cs="Times New Roman"/>
          <w:i/>
          <w:sz w:val="20"/>
          <w:szCs w:val="20"/>
          <w:lang w:eastAsia="sv-SE"/>
        </w:rPr>
      </w:pPr>
      <w:r w:rsidRPr="00095C80">
        <w:rPr>
          <w:rFonts w:ascii="Times New Roman" w:eastAsiaTheme="minorEastAsia" w:hAnsi="Times New Roman" w:cs="Times New Roman"/>
          <w:b/>
          <w:bCs/>
          <w:i/>
          <w:color w:val="000000" w:themeColor="text1"/>
          <w:kern w:val="24"/>
          <w:sz w:val="20"/>
          <w:szCs w:val="20"/>
          <w:lang w:eastAsia="sv-SE"/>
        </w:rPr>
        <w:t>Samordningsförbundets SE-projekt, Jobb i stället för aktivitetsersättning</w:t>
      </w:r>
    </w:p>
    <w:p w:rsidR="00FA411C" w:rsidRPr="00950F62" w:rsidRDefault="00FA411C" w:rsidP="00F71EAF">
      <w:pPr>
        <w:spacing w:after="0"/>
        <w:rPr>
          <w:rFonts w:ascii="Times New Roman" w:eastAsiaTheme="minorEastAsia" w:hAnsi="Times New Roman" w:cs="Times New Roman"/>
          <w:color w:val="000000" w:themeColor="text1"/>
          <w:kern w:val="24"/>
          <w:sz w:val="24"/>
          <w:szCs w:val="24"/>
          <w:lang w:eastAsia="sv-SE"/>
        </w:rPr>
      </w:pPr>
      <w:r w:rsidRPr="00950F62">
        <w:rPr>
          <w:rFonts w:ascii="Times New Roman" w:eastAsiaTheme="minorEastAsia" w:hAnsi="Times New Roman" w:cs="Times New Roman"/>
          <w:color w:val="000000" w:themeColor="text1"/>
          <w:kern w:val="24"/>
          <w:sz w:val="24"/>
          <w:szCs w:val="24"/>
          <w:lang w:eastAsia="sv-SE"/>
        </w:rPr>
        <w:t xml:space="preserve">Samverkan mellan FK, AF, kommunen (SE-coach) och vården (psykiatri) för ungdomar upp till 29 år som har/riskerar att få aktivitetsersättning. </w:t>
      </w:r>
      <w:r w:rsidR="009153FD">
        <w:rPr>
          <w:rFonts w:ascii="Times New Roman" w:eastAsiaTheme="minorEastAsia" w:hAnsi="Times New Roman" w:cs="Times New Roman"/>
          <w:color w:val="000000" w:themeColor="text1"/>
          <w:kern w:val="24"/>
          <w:sz w:val="24"/>
          <w:szCs w:val="24"/>
          <w:lang w:eastAsia="sv-SE"/>
        </w:rPr>
        <w:t>Man har k</w:t>
      </w:r>
      <w:r w:rsidRPr="00950F62">
        <w:rPr>
          <w:rFonts w:ascii="Times New Roman" w:eastAsiaTheme="minorEastAsia" w:hAnsi="Times New Roman" w:cs="Times New Roman"/>
          <w:color w:val="000000" w:themeColor="text1"/>
          <w:kern w:val="24"/>
          <w:sz w:val="24"/>
          <w:szCs w:val="24"/>
          <w:lang w:eastAsia="sv-SE"/>
        </w:rPr>
        <w:t>ontinue</w:t>
      </w:r>
      <w:r w:rsidR="009153FD">
        <w:rPr>
          <w:rFonts w:ascii="Times New Roman" w:eastAsiaTheme="minorEastAsia" w:hAnsi="Times New Roman" w:cs="Times New Roman"/>
          <w:color w:val="000000" w:themeColor="text1"/>
          <w:kern w:val="24"/>
          <w:sz w:val="24"/>
          <w:szCs w:val="24"/>
          <w:lang w:eastAsia="sv-SE"/>
        </w:rPr>
        <w:t xml:space="preserve">rliga formella </w:t>
      </w:r>
      <w:r w:rsidR="009153FD">
        <w:rPr>
          <w:rFonts w:ascii="Times New Roman" w:eastAsiaTheme="minorEastAsia" w:hAnsi="Times New Roman" w:cs="Times New Roman"/>
          <w:color w:val="000000" w:themeColor="text1"/>
          <w:kern w:val="24"/>
          <w:sz w:val="24"/>
          <w:szCs w:val="24"/>
          <w:lang w:eastAsia="sv-SE"/>
        </w:rPr>
        <w:lastRenderedPageBreak/>
        <w:t>samverkan möte en gång/</w:t>
      </w:r>
      <w:r w:rsidRPr="00950F62">
        <w:rPr>
          <w:rFonts w:ascii="Times New Roman" w:eastAsiaTheme="minorEastAsia" w:hAnsi="Times New Roman" w:cs="Times New Roman"/>
          <w:color w:val="000000" w:themeColor="text1"/>
          <w:kern w:val="24"/>
          <w:sz w:val="24"/>
          <w:szCs w:val="24"/>
          <w:lang w:eastAsia="sv-SE"/>
        </w:rPr>
        <w:t>mån på individnivå.</w:t>
      </w:r>
      <w:r w:rsidR="009153FD">
        <w:rPr>
          <w:rFonts w:ascii="Times New Roman" w:eastAsiaTheme="minorEastAsia" w:hAnsi="Times New Roman" w:cs="Times New Roman"/>
          <w:color w:val="000000" w:themeColor="text1"/>
          <w:kern w:val="24"/>
          <w:sz w:val="24"/>
          <w:szCs w:val="24"/>
          <w:lang w:eastAsia="sv-SE"/>
        </w:rPr>
        <w:t xml:space="preserve"> Mötet har ett t</w:t>
      </w:r>
      <w:r>
        <w:rPr>
          <w:rFonts w:ascii="Times New Roman" w:eastAsiaTheme="minorEastAsia" w:hAnsi="Times New Roman" w:cs="Times New Roman"/>
          <w:color w:val="000000" w:themeColor="text1"/>
          <w:kern w:val="24"/>
          <w:sz w:val="24"/>
          <w:szCs w:val="24"/>
          <w:lang w:eastAsia="sv-SE"/>
        </w:rPr>
        <w:t xml:space="preserve">ydligt syfte och </w:t>
      </w:r>
      <w:r w:rsidR="009153FD">
        <w:rPr>
          <w:rFonts w:ascii="Times New Roman" w:eastAsiaTheme="minorEastAsia" w:hAnsi="Times New Roman" w:cs="Times New Roman"/>
          <w:color w:val="000000" w:themeColor="text1"/>
          <w:kern w:val="24"/>
          <w:sz w:val="24"/>
          <w:szCs w:val="24"/>
          <w:lang w:eastAsia="sv-SE"/>
        </w:rPr>
        <w:t xml:space="preserve">en </w:t>
      </w:r>
      <w:r>
        <w:rPr>
          <w:rFonts w:ascii="Times New Roman" w:eastAsiaTheme="minorEastAsia" w:hAnsi="Times New Roman" w:cs="Times New Roman"/>
          <w:color w:val="000000" w:themeColor="text1"/>
          <w:kern w:val="24"/>
          <w:sz w:val="24"/>
          <w:szCs w:val="24"/>
          <w:lang w:eastAsia="sv-SE"/>
        </w:rPr>
        <w:t xml:space="preserve">strukturerad mötesform. Klient/patient är inte med under mötet. </w:t>
      </w:r>
    </w:p>
    <w:p w:rsidR="00F71EAF" w:rsidRDefault="00FA411C" w:rsidP="00F71EAF">
      <w:pPr>
        <w:spacing w:after="0"/>
        <w:contextualSpacing/>
        <w:rPr>
          <w:rFonts w:ascii="Times New Roman" w:eastAsia="Times New Roman" w:hAnsi="Times New Roman" w:cs="Times New Roman"/>
          <w:i/>
          <w:sz w:val="20"/>
          <w:szCs w:val="20"/>
          <w:lang w:eastAsia="sv-SE"/>
        </w:rPr>
      </w:pPr>
      <w:r w:rsidRPr="00950F62">
        <w:rPr>
          <w:rFonts w:ascii="Times New Roman" w:eastAsiaTheme="minorEastAsia" w:hAnsi="Times New Roman" w:cs="Times New Roman"/>
          <w:b/>
          <w:bCs/>
          <w:i/>
          <w:color w:val="000000" w:themeColor="text1"/>
          <w:kern w:val="24"/>
          <w:sz w:val="20"/>
          <w:szCs w:val="20"/>
          <w:lang w:eastAsia="sv-SE"/>
        </w:rPr>
        <w:t xml:space="preserve">Gemensam Kartläggning (GK) och Avstämningsmöten </w:t>
      </w:r>
    </w:p>
    <w:p w:rsidR="00FA411C" w:rsidRPr="00F71EAF" w:rsidRDefault="00FA411C" w:rsidP="00F71EAF">
      <w:pPr>
        <w:spacing w:after="0"/>
        <w:contextualSpacing/>
        <w:rPr>
          <w:rFonts w:ascii="Times New Roman" w:eastAsia="Times New Roman" w:hAnsi="Times New Roman" w:cs="Times New Roman"/>
          <w:i/>
          <w:sz w:val="20"/>
          <w:szCs w:val="20"/>
          <w:lang w:eastAsia="sv-SE"/>
        </w:rPr>
      </w:pPr>
      <w:r w:rsidRPr="00950F62">
        <w:rPr>
          <w:rFonts w:ascii="Times New Roman" w:eastAsiaTheme="minorEastAsia" w:hAnsi="Times New Roman" w:cs="Times New Roman"/>
          <w:color w:val="000000" w:themeColor="text1"/>
          <w:kern w:val="24"/>
          <w:sz w:val="24"/>
          <w:szCs w:val="24"/>
          <w:lang w:eastAsia="sv-SE"/>
        </w:rPr>
        <w:t>Formell, st</w:t>
      </w:r>
      <w:r w:rsidR="008601CE">
        <w:rPr>
          <w:rFonts w:ascii="Times New Roman" w:eastAsiaTheme="minorEastAsia" w:hAnsi="Times New Roman" w:cs="Times New Roman"/>
          <w:color w:val="000000" w:themeColor="text1"/>
          <w:kern w:val="24"/>
          <w:sz w:val="24"/>
          <w:szCs w:val="24"/>
          <w:lang w:eastAsia="sv-SE"/>
        </w:rPr>
        <w:t xml:space="preserve">rukturerad samverkan mellan FK, </w:t>
      </w:r>
      <w:r w:rsidRPr="00950F62">
        <w:rPr>
          <w:rFonts w:ascii="Times New Roman" w:eastAsiaTheme="minorEastAsia" w:hAnsi="Times New Roman" w:cs="Times New Roman"/>
          <w:color w:val="000000" w:themeColor="text1"/>
          <w:kern w:val="24"/>
          <w:sz w:val="24"/>
          <w:szCs w:val="24"/>
          <w:lang w:eastAsia="sv-SE"/>
        </w:rPr>
        <w:t xml:space="preserve">vården och AF. Det är FK som </w:t>
      </w:r>
      <w:r w:rsidR="008601CE">
        <w:rPr>
          <w:rFonts w:ascii="Times New Roman" w:eastAsiaTheme="minorEastAsia" w:hAnsi="Times New Roman" w:cs="Times New Roman"/>
          <w:color w:val="000000" w:themeColor="text1"/>
          <w:kern w:val="24"/>
          <w:sz w:val="24"/>
          <w:szCs w:val="24"/>
          <w:lang w:eastAsia="sv-SE"/>
        </w:rPr>
        <w:t xml:space="preserve">kallar till möte, håller i mötet </w:t>
      </w:r>
      <w:r w:rsidRPr="00950F62">
        <w:rPr>
          <w:rFonts w:ascii="Times New Roman" w:eastAsiaTheme="minorEastAsia" w:hAnsi="Times New Roman" w:cs="Times New Roman"/>
          <w:color w:val="000000" w:themeColor="text1"/>
          <w:kern w:val="24"/>
          <w:sz w:val="24"/>
          <w:szCs w:val="24"/>
          <w:lang w:eastAsia="sv-SE"/>
        </w:rPr>
        <w:t>samt också ansvarar för dokumentationen</w:t>
      </w:r>
      <w:r w:rsidR="008601CE">
        <w:rPr>
          <w:rFonts w:ascii="Times New Roman" w:eastAsiaTheme="minorEastAsia" w:hAnsi="Times New Roman" w:cs="Times New Roman"/>
          <w:color w:val="000000" w:themeColor="text1"/>
          <w:kern w:val="24"/>
          <w:sz w:val="24"/>
          <w:szCs w:val="24"/>
          <w:lang w:eastAsia="sv-SE"/>
        </w:rPr>
        <w:t xml:space="preserve"> under mötet</w:t>
      </w:r>
      <w:r w:rsidRPr="00950F62">
        <w:rPr>
          <w:rFonts w:ascii="Times New Roman" w:eastAsiaTheme="minorEastAsia" w:hAnsi="Times New Roman" w:cs="Times New Roman"/>
          <w:color w:val="000000" w:themeColor="text1"/>
          <w:kern w:val="24"/>
          <w:sz w:val="24"/>
          <w:szCs w:val="24"/>
          <w:lang w:eastAsia="sv-SE"/>
        </w:rPr>
        <w:t xml:space="preserve">. </w:t>
      </w:r>
    </w:p>
    <w:p w:rsidR="00FA411C" w:rsidRPr="00095C80" w:rsidRDefault="00FA411C" w:rsidP="00F71EAF">
      <w:pPr>
        <w:spacing w:after="0"/>
        <w:rPr>
          <w:rFonts w:ascii="Times New Roman" w:eastAsia="Times New Roman" w:hAnsi="Times New Roman" w:cs="Times New Roman"/>
          <w:i/>
          <w:sz w:val="20"/>
          <w:szCs w:val="20"/>
          <w:lang w:eastAsia="sv-SE"/>
        </w:rPr>
      </w:pPr>
      <w:r w:rsidRPr="00095C80">
        <w:rPr>
          <w:rFonts w:ascii="Times New Roman" w:eastAsiaTheme="minorEastAsia" w:hAnsi="Times New Roman" w:cs="Times New Roman"/>
          <w:b/>
          <w:bCs/>
          <w:i/>
          <w:color w:val="000000" w:themeColor="text1"/>
          <w:kern w:val="24"/>
          <w:sz w:val="20"/>
          <w:szCs w:val="20"/>
          <w:lang w:eastAsia="sv-SE"/>
        </w:rPr>
        <w:t>Delegation Unga i Arbete (DUA)</w:t>
      </w:r>
    </w:p>
    <w:p w:rsidR="00FA411C" w:rsidRPr="00BC759B" w:rsidRDefault="00FA411C" w:rsidP="00F71EAF">
      <w:pPr>
        <w:spacing w:after="0"/>
        <w:rPr>
          <w:rFonts w:ascii="Times New Roman" w:eastAsia="Times New Roman" w:hAnsi="Times New Roman" w:cs="Times New Roman"/>
          <w:sz w:val="24"/>
          <w:szCs w:val="24"/>
          <w:lang w:eastAsia="sv-SE"/>
        </w:rPr>
      </w:pPr>
      <w:r w:rsidRPr="00BC759B">
        <w:rPr>
          <w:rFonts w:ascii="Times New Roman" w:eastAsiaTheme="minorEastAsia" w:hAnsi="Times New Roman" w:cs="Times New Roman"/>
          <w:color w:val="000000" w:themeColor="text1"/>
          <w:kern w:val="24"/>
          <w:sz w:val="24"/>
          <w:szCs w:val="24"/>
          <w:lang w:eastAsia="sv-SE"/>
        </w:rPr>
        <w:t>DUA är en nationell satsning i syfte att få ner arbetslösheten bland unga (16-24</w:t>
      </w:r>
      <w:r w:rsidR="008F20C0">
        <w:rPr>
          <w:rFonts w:ascii="Times New Roman" w:eastAsiaTheme="minorEastAsia" w:hAnsi="Times New Roman" w:cs="Times New Roman"/>
          <w:color w:val="000000" w:themeColor="text1"/>
          <w:kern w:val="24"/>
          <w:sz w:val="24"/>
          <w:szCs w:val="24"/>
          <w:lang w:eastAsia="sv-SE"/>
        </w:rPr>
        <w:t xml:space="preserve"> år</w:t>
      </w:r>
      <w:r w:rsidRPr="00BC759B">
        <w:rPr>
          <w:rFonts w:ascii="Times New Roman" w:eastAsiaTheme="minorEastAsia" w:hAnsi="Times New Roman" w:cs="Times New Roman"/>
          <w:color w:val="000000" w:themeColor="text1"/>
          <w:kern w:val="24"/>
          <w:sz w:val="24"/>
          <w:szCs w:val="24"/>
          <w:lang w:eastAsia="sv-SE"/>
        </w:rPr>
        <w:t>). Arbetet ska ske på lokalni</w:t>
      </w:r>
      <w:r>
        <w:rPr>
          <w:rFonts w:ascii="Times New Roman" w:eastAsiaTheme="minorEastAsia" w:hAnsi="Times New Roman" w:cs="Times New Roman"/>
          <w:color w:val="000000" w:themeColor="text1"/>
          <w:kern w:val="24"/>
          <w:sz w:val="24"/>
          <w:szCs w:val="24"/>
          <w:lang w:eastAsia="sv-SE"/>
        </w:rPr>
        <w:t xml:space="preserve">vå </w:t>
      </w:r>
      <w:r w:rsidRPr="00BC759B">
        <w:rPr>
          <w:rFonts w:ascii="Times New Roman" w:eastAsiaTheme="minorEastAsia" w:hAnsi="Times New Roman" w:cs="Times New Roman"/>
          <w:color w:val="000000" w:themeColor="text1"/>
          <w:kern w:val="24"/>
          <w:sz w:val="24"/>
          <w:szCs w:val="24"/>
          <w:lang w:eastAsia="sv-SE"/>
        </w:rPr>
        <w:t>i samverkan mellan AF och ko</w:t>
      </w:r>
      <w:r w:rsidR="008F20C0">
        <w:rPr>
          <w:rFonts w:ascii="Times New Roman" w:eastAsiaTheme="minorEastAsia" w:hAnsi="Times New Roman" w:cs="Times New Roman"/>
          <w:color w:val="000000" w:themeColor="text1"/>
          <w:kern w:val="24"/>
          <w:sz w:val="24"/>
          <w:szCs w:val="24"/>
          <w:lang w:eastAsia="sv-SE"/>
        </w:rPr>
        <w:t>mmunen. I Nässjö samverkar AF, s</w:t>
      </w:r>
      <w:r w:rsidRPr="00BC759B">
        <w:rPr>
          <w:rFonts w:ascii="Times New Roman" w:eastAsiaTheme="minorEastAsia" w:hAnsi="Times New Roman" w:cs="Times New Roman"/>
          <w:color w:val="000000" w:themeColor="text1"/>
          <w:kern w:val="24"/>
          <w:sz w:val="24"/>
          <w:szCs w:val="24"/>
          <w:lang w:eastAsia="sv-SE"/>
        </w:rPr>
        <w:t>kola (</w:t>
      </w:r>
      <w:r w:rsidR="00FC7B04" w:rsidRPr="00BC759B">
        <w:rPr>
          <w:rFonts w:ascii="Times New Roman" w:eastAsiaTheme="minorEastAsia" w:hAnsi="Times New Roman" w:cs="Times New Roman"/>
          <w:color w:val="000000" w:themeColor="text1"/>
          <w:kern w:val="24"/>
          <w:sz w:val="24"/>
          <w:szCs w:val="24"/>
          <w:lang w:eastAsia="sv-SE"/>
        </w:rPr>
        <w:t>bl.a.</w:t>
      </w:r>
      <w:r w:rsidRPr="00BC759B">
        <w:rPr>
          <w:rFonts w:ascii="Times New Roman" w:eastAsiaTheme="minorEastAsia" w:hAnsi="Times New Roman" w:cs="Times New Roman"/>
          <w:color w:val="000000" w:themeColor="text1"/>
          <w:kern w:val="24"/>
          <w:sz w:val="24"/>
          <w:szCs w:val="24"/>
          <w:lang w:eastAsia="sv-SE"/>
        </w:rPr>
        <w:t xml:space="preserve"> via Kommunala Aktivitetsansvaret, K</w:t>
      </w:r>
      <w:r w:rsidR="008F20C0">
        <w:rPr>
          <w:rFonts w:ascii="Times New Roman" w:eastAsiaTheme="minorEastAsia" w:hAnsi="Times New Roman" w:cs="Times New Roman"/>
          <w:color w:val="000000" w:themeColor="text1"/>
          <w:kern w:val="24"/>
          <w:sz w:val="24"/>
          <w:szCs w:val="24"/>
          <w:lang w:eastAsia="sv-SE"/>
        </w:rPr>
        <w:t>AA, för ungdomar 16-19 år) och s</w:t>
      </w:r>
      <w:r w:rsidRPr="00BC759B">
        <w:rPr>
          <w:rFonts w:ascii="Times New Roman" w:eastAsiaTheme="minorEastAsia" w:hAnsi="Times New Roman" w:cs="Times New Roman"/>
          <w:color w:val="000000" w:themeColor="text1"/>
          <w:kern w:val="24"/>
          <w:sz w:val="24"/>
          <w:szCs w:val="24"/>
          <w:lang w:eastAsia="sv-SE"/>
        </w:rPr>
        <w:t>ocialtjänsten. Samverkansform</w:t>
      </w:r>
      <w:r w:rsidR="008F20C0">
        <w:rPr>
          <w:rFonts w:ascii="Times New Roman" w:eastAsiaTheme="minorEastAsia" w:hAnsi="Times New Roman" w:cs="Times New Roman"/>
          <w:color w:val="000000" w:themeColor="text1"/>
          <w:kern w:val="24"/>
          <w:sz w:val="24"/>
          <w:szCs w:val="24"/>
          <w:lang w:eastAsia="sv-SE"/>
        </w:rPr>
        <w:t>en är i skrivande stund</w:t>
      </w:r>
      <w:r w:rsidRPr="00BC759B">
        <w:rPr>
          <w:rFonts w:ascii="Times New Roman" w:eastAsiaTheme="minorEastAsia" w:hAnsi="Times New Roman" w:cs="Times New Roman"/>
          <w:color w:val="000000" w:themeColor="text1"/>
          <w:kern w:val="24"/>
          <w:sz w:val="24"/>
          <w:szCs w:val="24"/>
          <w:lang w:eastAsia="sv-SE"/>
        </w:rPr>
        <w:t xml:space="preserve"> under utveckling</w:t>
      </w:r>
    </w:p>
    <w:p w:rsidR="00FA411C" w:rsidRPr="00095C80" w:rsidRDefault="00FA411C" w:rsidP="00F71EAF">
      <w:pPr>
        <w:spacing w:after="0"/>
        <w:rPr>
          <w:rFonts w:ascii="Times New Roman" w:eastAsia="Times New Roman" w:hAnsi="Times New Roman" w:cs="Times New Roman"/>
          <w:i/>
          <w:sz w:val="20"/>
          <w:szCs w:val="20"/>
          <w:lang w:eastAsia="sv-SE"/>
        </w:rPr>
      </w:pPr>
      <w:r w:rsidRPr="00095C80">
        <w:rPr>
          <w:rFonts w:ascii="Times New Roman" w:eastAsiaTheme="minorEastAsia" w:hAnsi="Times New Roman" w:cs="Times New Roman"/>
          <w:b/>
          <w:bCs/>
          <w:i/>
          <w:color w:val="000000" w:themeColor="text1"/>
          <w:kern w:val="24"/>
          <w:sz w:val="20"/>
          <w:szCs w:val="20"/>
          <w:lang w:eastAsia="sv-SE"/>
        </w:rPr>
        <w:t xml:space="preserve">AF/Försörjningsstöd, AF/AME </w:t>
      </w:r>
    </w:p>
    <w:p w:rsidR="00FA411C" w:rsidRPr="00BC759B" w:rsidRDefault="00FA411C" w:rsidP="00F71EAF">
      <w:pPr>
        <w:spacing w:after="0"/>
        <w:rPr>
          <w:rFonts w:ascii="Times New Roman" w:eastAsiaTheme="minorEastAsia" w:hAnsi="Times New Roman" w:cs="Times New Roman"/>
          <w:color w:val="000000" w:themeColor="text1"/>
          <w:kern w:val="24"/>
          <w:sz w:val="24"/>
          <w:szCs w:val="24"/>
          <w:lang w:eastAsia="sv-SE"/>
        </w:rPr>
      </w:pPr>
      <w:r w:rsidRPr="00BC759B">
        <w:rPr>
          <w:rFonts w:ascii="Times New Roman" w:eastAsiaTheme="minorEastAsia" w:hAnsi="Times New Roman" w:cs="Times New Roman"/>
          <w:color w:val="000000" w:themeColor="text1"/>
          <w:kern w:val="24"/>
          <w:sz w:val="24"/>
          <w:szCs w:val="24"/>
          <w:lang w:eastAsia="sv-SE"/>
        </w:rPr>
        <w:t xml:space="preserve">Kontinuerliga formella mötesforum ca </w:t>
      </w:r>
      <w:r w:rsidR="00025ECD">
        <w:rPr>
          <w:rFonts w:ascii="Times New Roman" w:eastAsiaTheme="minorEastAsia" w:hAnsi="Times New Roman" w:cs="Times New Roman"/>
          <w:color w:val="000000" w:themeColor="text1"/>
          <w:kern w:val="24"/>
          <w:sz w:val="24"/>
          <w:szCs w:val="24"/>
          <w:lang w:eastAsia="sv-SE"/>
        </w:rPr>
        <w:t>en</w:t>
      </w:r>
      <w:r>
        <w:rPr>
          <w:rFonts w:ascii="Times New Roman" w:eastAsiaTheme="minorEastAsia" w:hAnsi="Times New Roman" w:cs="Times New Roman"/>
          <w:color w:val="000000" w:themeColor="text1"/>
          <w:kern w:val="24"/>
          <w:sz w:val="24"/>
          <w:szCs w:val="24"/>
          <w:lang w:eastAsia="sv-SE"/>
        </w:rPr>
        <w:t xml:space="preserve"> gång/mån mellan AF/försörjningsstöd samt AF/ AME. Vissa</w:t>
      </w:r>
      <w:r w:rsidRPr="001C6975">
        <w:rPr>
          <w:rFonts w:ascii="Times New Roman" w:eastAsiaTheme="minorEastAsia" w:hAnsi="Times New Roman" w:cs="Times New Roman"/>
          <w:color w:val="000000" w:themeColor="text1"/>
          <w:kern w:val="24"/>
          <w:sz w:val="24"/>
          <w:szCs w:val="24"/>
          <w:lang w:eastAsia="sv-SE"/>
        </w:rPr>
        <w:t xml:space="preserve"> </w:t>
      </w:r>
      <w:r>
        <w:rPr>
          <w:rFonts w:ascii="Times New Roman" w:eastAsiaTheme="minorEastAsia" w:hAnsi="Times New Roman" w:cs="Times New Roman"/>
          <w:color w:val="000000" w:themeColor="text1"/>
          <w:kern w:val="24"/>
          <w:sz w:val="24"/>
          <w:szCs w:val="24"/>
          <w:lang w:eastAsia="sv-SE"/>
        </w:rPr>
        <w:t>o</w:t>
      </w:r>
      <w:r w:rsidRPr="00BC759B">
        <w:rPr>
          <w:rFonts w:ascii="Times New Roman" w:eastAsiaTheme="minorEastAsia" w:hAnsi="Times New Roman" w:cs="Times New Roman"/>
          <w:color w:val="000000" w:themeColor="text1"/>
          <w:kern w:val="24"/>
          <w:sz w:val="24"/>
          <w:szCs w:val="24"/>
          <w:lang w:eastAsia="sv-SE"/>
        </w:rPr>
        <w:t>klarheter angående sy</w:t>
      </w:r>
      <w:r>
        <w:rPr>
          <w:rFonts w:ascii="Times New Roman" w:eastAsiaTheme="minorEastAsia" w:hAnsi="Times New Roman" w:cs="Times New Roman"/>
          <w:color w:val="000000" w:themeColor="text1"/>
          <w:kern w:val="24"/>
          <w:sz w:val="24"/>
          <w:szCs w:val="24"/>
          <w:lang w:eastAsia="sv-SE"/>
        </w:rPr>
        <w:t>fte och struktur.</w:t>
      </w:r>
      <w:r w:rsidR="00025ECD" w:rsidRPr="00025ECD">
        <w:rPr>
          <w:rFonts w:ascii="Times New Roman" w:eastAsiaTheme="minorEastAsia" w:hAnsi="Times New Roman" w:cs="Times New Roman"/>
          <w:color w:val="000000" w:themeColor="text1"/>
          <w:kern w:val="24"/>
          <w:sz w:val="24"/>
          <w:szCs w:val="24"/>
          <w:lang w:eastAsia="sv-SE"/>
        </w:rPr>
        <w:t xml:space="preserve"> </w:t>
      </w:r>
      <w:r w:rsidR="00025ECD">
        <w:rPr>
          <w:rFonts w:ascii="Times New Roman" w:eastAsiaTheme="minorEastAsia" w:hAnsi="Times New Roman" w:cs="Times New Roman"/>
          <w:color w:val="000000" w:themeColor="text1"/>
          <w:kern w:val="24"/>
          <w:sz w:val="24"/>
          <w:szCs w:val="24"/>
          <w:lang w:eastAsia="sv-SE"/>
        </w:rPr>
        <w:t>Man beskriver att detta är samverkansformer som är under utveckling.</w:t>
      </w:r>
    </w:p>
    <w:p w:rsidR="00FA411C" w:rsidRPr="00095C80" w:rsidRDefault="00FA411C" w:rsidP="00F71EAF">
      <w:pPr>
        <w:spacing w:after="0"/>
        <w:rPr>
          <w:rFonts w:ascii="Times New Roman" w:eastAsia="Times New Roman" w:hAnsi="Times New Roman" w:cs="Times New Roman"/>
          <w:i/>
          <w:sz w:val="20"/>
          <w:szCs w:val="20"/>
          <w:lang w:eastAsia="sv-SE"/>
        </w:rPr>
      </w:pPr>
      <w:r w:rsidRPr="00095C80">
        <w:rPr>
          <w:rFonts w:ascii="Times New Roman" w:eastAsiaTheme="minorEastAsia" w:hAnsi="Times New Roman" w:cs="Times New Roman"/>
          <w:b/>
          <w:bCs/>
          <w:i/>
          <w:color w:val="000000" w:themeColor="text1"/>
          <w:kern w:val="24"/>
          <w:sz w:val="20"/>
          <w:szCs w:val="20"/>
          <w:lang w:eastAsia="sv-SE"/>
        </w:rPr>
        <w:t>AF/ Skola/Kommun/FK (skolsamverkan)</w:t>
      </w:r>
    </w:p>
    <w:p w:rsidR="00FA411C" w:rsidRPr="001C6975" w:rsidRDefault="00FA411C" w:rsidP="00F71EAF">
      <w:pPr>
        <w:spacing w:after="0"/>
        <w:rPr>
          <w:rFonts w:ascii="Times New Roman" w:eastAsia="Times New Roman" w:hAnsi="Times New Roman" w:cs="Times New Roman"/>
          <w:sz w:val="24"/>
          <w:szCs w:val="24"/>
          <w:lang w:eastAsia="sv-SE"/>
        </w:rPr>
      </w:pPr>
      <w:r w:rsidRPr="00BC759B">
        <w:rPr>
          <w:rFonts w:ascii="Times New Roman" w:eastAsiaTheme="minorEastAsia" w:hAnsi="Times New Roman" w:cs="Times New Roman"/>
          <w:color w:val="000000" w:themeColor="text1"/>
          <w:kern w:val="24"/>
          <w:sz w:val="24"/>
          <w:szCs w:val="24"/>
          <w:lang w:eastAsia="sv-SE"/>
        </w:rPr>
        <w:t>Samverkan en gång/år i samband med gymnasieavslut</w:t>
      </w:r>
    </w:p>
    <w:p w:rsidR="00F71EAF" w:rsidRDefault="00FA411C" w:rsidP="00F71EAF">
      <w:pPr>
        <w:spacing w:after="0"/>
        <w:contextualSpacing/>
        <w:rPr>
          <w:rFonts w:ascii="Times New Roman" w:eastAsia="Times New Roman" w:hAnsi="Times New Roman" w:cs="Times New Roman"/>
          <w:i/>
          <w:sz w:val="20"/>
          <w:szCs w:val="20"/>
          <w:lang w:eastAsia="sv-SE"/>
        </w:rPr>
      </w:pPr>
      <w:r w:rsidRPr="00095C80">
        <w:rPr>
          <w:rFonts w:ascii="Times New Roman" w:eastAsiaTheme="minorEastAsia" w:hAnsi="Times New Roman" w:cs="Times New Roman"/>
          <w:b/>
          <w:bCs/>
          <w:i/>
          <w:color w:val="000000" w:themeColor="text1"/>
          <w:kern w:val="24"/>
          <w:sz w:val="20"/>
          <w:szCs w:val="20"/>
          <w:lang w:eastAsia="sv-SE"/>
        </w:rPr>
        <w:t xml:space="preserve">Gemensam Kartläggning (GK) och Avstämningsmöten </w:t>
      </w:r>
    </w:p>
    <w:p w:rsidR="00FA411C" w:rsidRPr="00F71EAF" w:rsidRDefault="00FA411C" w:rsidP="00F71EAF">
      <w:pPr>
        <w:spacing w:after="0"/>
        <w:contextualSpacing/>
        <w:rPr>
          <w:rFonts w:ascii="Times New Roman" w:eastAsia="Times New Roman" w:hAnsi="Times New Roman" w:cs="Times New Roman"/>
          <w:i/>
          <w:sz w:val="20"/>
          <w:szCs w:val="20"/>
          <w:lang w:eastAsia="sv-SE"/>
        </w:rPr>
      </w:pPr>
      <w:r w:rsidRPr="00950F62">
        <w:rPr>
          <w:rFonts w:ascii="Times New Roman" w:eastAsiaTheme="minorEastAsia" w:hAnsi="Times New Roman" w:cs="Times New Roman"/>
          <w:color w:val="000000" w:themeColor="text1"/>
          <w:kern w:val="24"/>
          <w:sz w:val="24"/>
          <w:szCs w:val="24"/>
          <w:lang w:eastAsia="sv-SE"/>
        </w:rPr>
        <w:t>Formell, strukturerad samverkan mellan FK, vården och AF.</w:t>
      </w:r>
      <w:r>
        <w:rPr>
          <w:rFonts w:ascii="Times New Roman" w:eastAsiaTheme="minorEastAsia" w:hAnsi="Times New Roman" w:cs="Times New Roman"/>
          <w:color w:val="000000" w:themeColor="text1"/>
          <w:kern w:val="24"/>
          <w:sz w:val="24"/>
          <w:szCs w:val="24"/>
          <w:lang w:eastAsia="sv-SE"/>
        </w:rPr>
        <w:t xml:space="preserve"> Det är FK som </w:t>
      </w:r>
      <w:r w:rsidR="00025ECD">
        <w:rPr>
          <w:rFonts w:ascii="Times New Roman" w:eastAsiaTheme="minorEastAsia" w:hAnsi="Times New Roman" w:cs="Times New Roman"/>
          <w:color w:val="000000" w:themeColor="text1"/>
          <w:kern w:val="24"/>
          <w:sz w:val="24"/>
          <w:szCs w:val="24"/>
          <w:lang w:eastAsia="sv-SE"/>
        </w:rPr>
        <w:t xml:space="preserve">kallar till mötet, håller i mötet samt </w:t>
      </w:r>
      <w:r>
        <w:rPr>
          <w:rFonts w:ascii="Times New Roman" w:eastAsiaTheme="minorEastAsia" w:hAnsi="Times New Roman" w:cs="Times New Roman"/>
          <w:color w:val="000000" w:themeColor="text1"/>
          <w:kern w:val="24"/>
          <w:sz w:val="24"/>
          <w:szCs w:val="24"/>
          <w:lang w:eastAsia="sv-SE"/>
        </w:rPr>
        <w:t>ansvar</w:t>
      </w:r>
      <w:r w:rsidRPr="00950F62">
        <w:rPr>
          <w:rFonts w:ascii="Times New Roman" w:eastAsiaTheme="minorEastAsia" w:hAnsi="Times New Roman" w:cs="Times New Roman"/>
          <w:color w:val="000000" w:themeColor="text1"/>
          <w:kern w:val="24"/>
          <w:sz w:val="24"/>
          <w:szCs w:val="24"/>
          <w:lang w:eastAsia="sv-SE"/>
        </w:rPr>
        <w:t xml:space="preserve"> för dokumentationen</w:t>
      </w:r>
      <w:r w:rsidR="00025ECD">
        <w:rPr>
          <w:rFonts w:ascii="Times New Roman" w:eastAsiaTheme="minorEastAsia" w:hAnsi="Times New Roman" w:cs="Times New Roman"/>
          <w:color w:val="000000" w:themeColor="text1"/>
          <w:kern w:val="24"/>
          <w:sz w:val="24"/>
          <w:szCs w:val="24"/>
          <w:lang w:eastAsia="sv-SE"/>
        </w:rPr>
        <w:t xml:space="preserve"> under mötet.</w:t>
      </w:r>
    </w:p>
    <w:p w:rsidR="00FA411C" w:rsidRPr="00095C80" w:rsidRDefault="00FA411C" w:rsidP="0008389A">
      <w:pPr>
        <w:spacing w:after="0"/>
        <w:contextualSpacing/>
        <w:rPr>
          <w:rFonts w:ascii="Times New Roman" w:eastAsia="Times New Roman" w:hAnsi="Times New Roman" w:cs="Times New Roman"/>
          <w:i/>
          <w:sz w:val="20"/>
          <w:szCs w:val="20"/>
          <w:lang w:eastAsia="sv-SE"/>
        </w:rPr>
      </w:pPr>
      <w:r w:rsidRPr="00095C80">
        <w:rPr>
          <w:rFonts w:ascii="Times New Roman" w:eastAsiaTheme="minorEastAsia" w:hAnsi="Times New Roman" w:cs="Times New Roman"/>
          <w:b/>
          <w:bCs/>
          <w:i/>
          <w:color w:val="000000" w:themeColor="text1"/>
          <w:kern w:val="24"/>
          <w:sz w:val="20"/>
          <w:szCs w:val="20"/>
          <w:lang w:eastAsia="sv-SE"/>
        </w:rPr>
        <w:t>Lokal överenskommelse kommunen/psykiatrimottagning (Region Jönköpings län)</w:t>
      </w:r>
    </w:p>
    <w:p w:rsidR="00766767" w:rsidRDefault="00FA411C" w:rsidP="00F71EAF">
      <w:pPr>
        <w:spacing w:after="0"/>
        <w:rPr>
          <w:rFonts w:ascii="Times New Roman" w:eastAsiaTheme="minorEastAsia" w:hAnsi="Times New Roman" w:cs="Times New Roman"/>
          <w:color w:val="000000" w:themeColor="text1"/>
          <w:kern w:val="24"/>
          <w:sz w:val="24"/>
          <w:szCs w:val="24"/>
          <w:lang w:eastAsia="sv-SE"/>
        </w:rPr>
      </w:pPr>
      <w:r w:rsidRPr="00950F62">
        <w:rPr>
          <w:rFonts w:ascii="Times New Roman" w:eastAsiaTheme="minorEastAsia" w:hAnsi="Times New Roman" w:cs="Times New Roman"/>
          <w:color w:val="000000" w:themeColor="text1"/>
          <w:kern w:val="24"/>
          <w:sz w:val="24"/>
          <w:szCs w:val="24"/>
          <w:lang w:eastAsia="sv-SE"/>
        </w:rPr>
        <w:t>Kontinuerlig samverkan mel</w:t>
      </w:r>
      <w:r>
        <w:rPr>
          <w:rFonts w:ascii="Times New Roman" w:eastAsiaTheme="minorEastAsia" w:hAnsi="Times New Roman" w:cs="Times New Roman"/>
          <w:color w:val="000000" w:themeColor="text1"/>
          <w:kern w:val="24"/>
          <w:sz w:val="24"/>
          <w:szCs w:val="24"/>
          <w:lang w:eastAsia="sv-SE"/>
        </w:rPr>
        <w:t>lan kommunen</w:t>
      </w:r>
      <w:r w:rsidRPr="00950F62">
        <w:rPr>
          <w:rFonts w:ascii="Times New Roman" w:eastAsiaTheme="minorEastAsia" w:hAnsi="Times New Roman" w:cs="Times New Roman"/>
          <w:color w:val="000000" w:themeColor="text1"/>
          <w:kern w:val="24"/>
          <w:sz w:val="24"/>
          <w:szCs w:val="24"/>
          <w:lang w:eastAsia="sv-SE"/>
        </w:rPr>
        <w:t>/psykiatri mottagningen</w:t>
      </w:r>
    </w:p>
    <w:p w:rsidR="00A22F70" w:rsidRPr="00A22F70" w:rsidRDefault="00A22F70" w:rsidP="00F71EAF">
      <w:pPr>
        <w:spacing w:after="0"/>
        <w:rPr>
          <w:rFonts w:ascii="Times New Roman" w:eastAsia="Times New Roman" w:hAnsi="Times New Roman" w:cs="Times New Roman"/>
          <w:i/>
          <w:sz w:val="20"/>
          <w:szCs w:val="20"/>
          <w:lang w:eastAsia="sv-SE"/>
        </w:rPr>
      </w:pPr>
      <w:r w:rsidRPr="00A22F70">
        <w:rPr>
          <w:rFonts w:ascii="Times New Roman" w:eastAsiaTheme="minorEastAsia" w:hAnsi="Times New Roman" w:cs="Times New Roman"/>
          <w:b/>
          <w:bCs/>
          <w:i/>
          <w:color w:val="000000" w:themeColor="text1"/>
          <w:kern w:val="24"/>
          <w:sz w:val="20"/>
          <w:szCs w:val="20"/>
          <w:lang w:eastAsia="sv-SE"/>
        </w:rPr>
        <w:t>Rehabsamordnar nätverk</w:t>
      </w:r>
    </w:p>
    <w:p w:rsidR="00A22F70" w:rsidRPr="00A22F70" w:rsidRDefault="00660752" w:rsidP="0008389A">
      <w:pPr>
        <w:spacing w:after="0"/>
        <w:rPr>
          <w:rFonts w:ascii="Times New Roman" w:eastAsiaTheme="minorEastAsia" w:hAnsi="Times New Roman" w:cs="Times New Roman"/>
          <w:color w:val="000000" w:themeColor="text1"/>
          <w:kern w:val="24"/>
          <w:sz w:val="24"/>
          <w:szCs w:val="24"/>
          <w:lang w:eastAsia="sv-SE"/>
        </w:rPr>
      </w:pPr>
      <w:r w:rsidRPr="00A22F70">
        <w:rPr>
          <w:rFonts w:ascii="Times New Roman" w:eastAsiaTheme="minorEastAsia" w:hAnsi="Times New Roman" w:cs="Times New Roman"/>
          <w:color w:val="000000" w:themeColor="text1"/>
          <w:kern w:val="24"/>
          <w:sz w:val="24"/>
          <w:szCs w:val="24"/>
          <w:lang w:eastAsia="sv-SE"/>
        </w:rPr>
        <w:t>Rehabsamordnare (vårdgivare), rehab koordinatorer (AF), sam</w:t>
      </w:r>
      <w:r>
        <w:rPr>
          <w:rFonts w:ascii="Times New Roman" w:eastAsiaTheme="minorEastAsia" w:hAnsi="Times New Roman" w:cs="Times New Roman"/>
          <w:color w:val="000000" w:themeColor="text1"/>
          <w:kern w:val="24"/>
          <w:sz w:val="24"/>
          <w:szCs w:val="24"/>
          <w:lang w:eastAsia="sv-SE"/>
        </w:rPr>
        <w:t>verkanansvarig (FK) på höglands</w:t>
      </w:r>
      <w:r w:rsidRPr="00A22F70">
        <w:rPr>
          <w:rFonts w:ascii="Times New Roman" w:eastAsiaTheme="minorEastAsia" w:hAnsi="Times New Roman" w:cs="Times New Roman"/>
          <w:color w:val="000000" w:themeColor="text1"/>
          <w:kern w:val="24"/>
          <w:sz w:val="24"/>
          <w:szCs w:val="24"/>
          <w:lang w:eastAsia="sv-SE"/>
        </w:rPr>
        <w:t xml:space="preserve">kommunerna träffas en gång/månad. </w:t>
      </w:r>
      <w:r w:rsidR="00A22F70" w:rsidRPr="00A22F70">
        <w:rPr>
          <w:rFonts w:ascii="Times New Roman" w:eastAsia="Times New Roman" w:hAnsi="Times New Roman" w:cs="Times New Roman"/>
          <w:sz w:val="24"/>
          <w:szCs w:val="24"/>
          <w:lang w:eastAsia="sv-SE"/>
        </w:rPr>
        <w:t>F</w:t>
      </w:r>
      <w:r w:rsidR="00A22F70" w:rsidRPr="00A22F70">
        <w:rPr>
          <w:rFonts w:ascii="Times New Roman" w:eastAsiaTheme="minorEastAsia" w:hAnsi="Times New Roman" w:cs="Times New Roman"/>
          <w:color w:val="000000" w:themeColor="text1"/>
          <w:kern w:val="24"/>
          <w:sz w:val="24"/>
          <w:szCs w:val="24"/>
          <w:lang w:eastAsia="sv-SE"/>
        </w:rPr>
        <w:t xml:space="preserve">orum för generella frågor gällande samverkan </w:t>
      </w:r>
    </w:p>
    <w:p w:rsidR="00A22F70" w:rsidRDefault="00A22F70" w:rsidP="0008389A">
      <w:pPr>
        <w:spacing w:after="0"/>
        <w:rPr>
          <w:rFonts w:ascii="Times New Roman" w:eastAsia="Times New Roman" w:hAnsi="Times New Roman" w:cs="Times New Roman"/>
          <w:sz w:val="24"/>
          <w:szCs w:val="24"/>
          <w:lang w:eastAsia="sv-SE"/>
        </w:rPr>
      </w:pPr>
    </w:p>
    <w:p w:rsidR="00FA411C" w:rsidRPr="00A22F70" w:rsidRDefault="00FA411C" w:rsidP="0008389A">
      <w:pPr>
        <w:spacing w:after="0"/>
        <w:rPr>
          <w:rFonts w:ascii="Times New Roman" w:eastAsia="Times New Roman" w:hAnsi="Times New Roman" w:cs="Times New Roman"/>
          <w:sz w:val="24"/>
          <w:szCs w:val="24"/>
          <w:lang w:eastAsia="sv-SE"/>
        </w:rPr>
      </w:pPr>
      <w:r w:rsidRPr="00950F62">
        <w:rPr>
          <w:rFonts w:ascii="Times New Roman" w:eastAsiaTheme="minorEastAsia" w:hAnsi="Times New Roman" w:cs="Times New Roman"/>
          <w:bCs/>
          <w:iCs/>
          <w:color w:val="000000" w:themeColor="text1"/>
          <w:kern w:val="24"/>
          <w:sz w:val="24"/>
          <w:szCs w:val="24"/>
          <w:lang w:eastAsia="sv-SE"/>
        </w:rPr>
        <w:t>Förutom d</w:t>
      </w:r>
      <w:r w:rsidR="00095C80">
        <w:rPr>
          <w:rFonts w:ascii="Times New Roman" w:eastAsiaTheme="minorEastAsia" w:hAnsi="Times New Roman" w:cs="Times New Roman"/>
          <w:bCs/>
          <w:iCs/>
          <w:color w:val="000000" w:themeColor="text1"/>
          <w:kern w:val="24"/>
          <w:sz w:val="24"/>
          <w:szCs w:val="24"/>
          <w:lang w:eastAsia="sv-SE"/>
        </w:rPr>
        <w:t>e beskrivna formella samverkans</w:t>
      </w:r>
      <w:r w:rsidRPr="00950F62">
        <w:rPr>
          <w:rFonts w:ascii="Times New Roman" w:eastAsiaTheme="minorEastAsia" w:hAnsi="Times New Roman" w:cs="Times New Roman"/>
          <w:bCs/>
          <w:iCs/>
          <w:color w:val="000000" w:themeColor="text1"/>
          <w:kern w:val="24"/>
          <w:sz w:val="24"/>
          <w:szCs w:val="24"/>
          <w:lang w:eastAsia="sv-SE"/>
        </w:rPr>
        <w:t>forumen används också mer informell</w:t>
      </w:r>
      <w:r>
        <w:rPr>
          <w:rFonts w:ascii="Times New Roman" w:eastAsiaTheme="minorEastAsia" w:hAnsi="Times New Roman" w:cs="Times New Roman"/>
          <w:bCs/>
          <w:iCs/>
          <w:color w:val="000000" w:themeColor="text1"/>
          <w:kern w:val="24"/>
          <w:sz w:val="24"/>
          <w:szCs w:val="24"/>
          <w:lang w:eastAsia="sv-SE"/>
        </w:rPr>
        <w:t>a</w:t>
      </w:r>
      <w:r w:rsidR="00C26723">
        <w:rPr>
          <w:rFonts w:ascii="Times New Roman" w:eastAsiaTheme="minorEastAsia" w:hAnsi="Times New Roman" w:cs="Times New Roman"/>
          <w:bCs/>
          <w:iCs/>
          <w:color w:val="000000" w:themeColor="text1"/>
          <w:kern w:val="24"/>
          <w:sz w:val="24"/>
          <w:szCs w:val="24"/>
          <w:lang w:eastAsia="sv-SE"/>
        </w:rPr>
        <w:t xml:space="preserve"> samverkansformer som trepartsmöte och nätverksträffar. </w:t>
      </w:r>
      <w:r w:rsidRPr="00950F62">
        <w:rPr>
          <w:rFonts w:ascii="Times New Roman" w:eastAsiaTheme="minorEastAsia" w:hAnsi="Times New Roman" w:cs="Times New Roman"/>
          <w:bCs/>
          <w:iCs/>
          <w:color w:val="000000" w:themeColor="text1"/>
          <w:kern w:val="24"/>
          <w:sz w:val="24"/>
          <w:szCs w:val="24"/>
          <w:lang w:eastAsia="sv-SE"/>
        </w:rPr>
        <w:t>Det är inte samma krav på</w:t>
      </w:r>
      <w:r w:rsidR="00C26723">
        <w:rPr>
          <w:rFonts w:ascii="Times New Roman" w:eastAsiaTheme="minorEastAsia" w:hAnsi="Times New Roman" w:cs="Times New Roman"/>
          <w:iCs/>
          <w:color w:val="000000" w:themeColor="text1"/>
          <w:kern w:val="24"/>
          <w:sz w:val="24"/>
          <w:szCs w:val="24"/>
          <w:lang w:eastAsia="sv-SE"/>
        </w:rPr>
        <w:t xml:space="preserve"> kontinuitet </w:t>
      </w:r>
      <w:r w:rsidRPr="00950F62">
        <w:rPr>
          <w:rFonts w:ascii="Times New Roman" w:eastAsiaTheme="minorEastAsia" w:hAnsi="Times New Roman" w:cs="Times New Roman"/>
          <w:iCs/>
          <w:color w:val="000000" w:themeColor="text1"/>
          <w:kern w:val="24"/>
          <w:sz w:val="24"/>
          <w:szCs w:val="24"/>
          <w:lang w:eastAsia="sv-SE"/>
        </w:rPr>
        <w:t xml:space="preserve">eller gemensam dokumentation eller handlingsplan. Trepartsmöte och nätverksträffar används vid behov </w:t>
      </w:r>
      <w:r w:rsidR="00C26723">
        <w:rPr>
          <w:rFonts w:ascii="Times New Roman" w:eastAsiaTheme="minorEastAsia" w:hAnsi="Times New Roman" w:cs="Times New Roman"/>
          <w:color w:val="000000" w:themeColor="text1"/>
          <w:kern w:val="24"/>
          <w:sz w:val="24"/>
          <w:szCs w:val="24"/>
          <w:lang w:eastAsia="sv-SE"/>
        </w:rPr>
        <w:t>mellan samtliga aktörer</w:t>
      </w:r>
      <w:r w:rsidRPr="00950F62">
        <w:rPr>
          <w:rFonts w:ascii="Times New Roman" w:eastAsiaTheme="minorEastAsia" w:hAnsi="Times New Roman" w:cs="Times New Roman"/>
          <w:color w:val="000000" w:themeColor="text1"/>
          <w:kern w:val="24"/>
          <w:sz w:val="24"/>
          <w:szCs w:val="24"/>
          <w:lang w:eastAsia="sv-SE"/>
        </w:rPr>
        <w:t xml:space="preserve"> både internt och externt</w:t>
      </w:r>
      <w:r>
        <w:rPr>
          <w:rFonts w:ascii="Times New Roman" w:eastAsiaTheme="minorEastAsia" w:hAnsi="Times New Roman" w:cs="Times New Roman"/>
          <w:color w:val="000000" w:themeColor="text1"/>
          <w:kern w:val="24"/>
          <w:sz w:val="24"/>
          <w:szCs w:val="24"/>
          <w:lang w:eastAsia="sv-SE"/>
        </w:rPr>
        <w:t>. En hel del samverkan sköts också via telefonkontakter.</w:t>
      </w:r>
    </w:p>
    <w:p w:rsidR="00946EA4" w:rsidRPr="00AB0530" w:rsidRDefault="00946EA4" w:rsidP="00946EA4">
      <w:pPr>
        <w:autoSpaceDE w:val="0"/>
        <w:autoSpaceDN w:val="0"/>
        <w:adjustRightInd w:val="0"/>
        <w:spacing w:after="0" w:line="240" w:lineRule="auto"/>
        <w:rPr>
          <w:rFonts w:ascii="Times New Roman" w:hAnsi="Times New Roman" w:cs="Times New Roman"/>
          <w:b/>
          <w:bCs/>
          <w:color w:val="F79646" w:themeColor="accent6"/>
          <w:sz w:val="24"/>
          <w:szCs w:val="24"/>
        </w:rPr>
      </w:pPr>
    </w:p>
    <w:p w:rsidR="00ED2B05" w:rsidRPr="00ED2B05" w:rsidRDefault="00946EA4" w:rsidP="0008389A">
      <w:pPr>
        <w:pStyle w:val="Liststycke"/>
        <w:numPr>
          <w:ilvl w:val="0"/>
          <w:numId w:val="22"/>
        </w:numPr>
        <w:autoSpaceDE w:val="0"/>
        <w:autoSpaceDN w:val="0"/>
        <w:adjustRightInd w:val="0"/>
        <w:spacing w:after="0"/>
        <w:rPr>
          <w:rFonts w:ascii="Times New Roman" w:hAnsi="Times New Roman" w:cs="Times New Roman"/>
          <w:b/>
          <w:sz w:val="24"/>
          <w:szCs w:val="24"/>
        </w:rPr>
      </w:pPr>
      <w:r w:rsidRPr="00095C80">
        <w:rPr>
          <w:rFonts w:ascii="Times New Roman" w:hAnsi="Times New Roman" w:cs="Times New Roman"/>
          <w:b/>
          <w:sz w:val="24"/>
          <w:szCs w:val="24"/>
        </w:rPr>
        <w:t>Stabila organisationer</w:t>
      </w:r>
      <w:r w:rsidRPr="00ED2B05">
        <w:rPr>
          <w:rFonts w:ascii="Times New Roman" w:hAnsi="Times New Roman" w:cs="Times New Roman"/>
          <w:sz w:val="24"/>
          <w:szCs w:val="24"/>
        </w:rPr>
        <w:t xml:space="preserve"> </w:t>
      </w:r>
    </w:p>
    <w:p w:rsidR="00ED2B05" w:rsidRDefault="00946EA4" w:rsidP="00375300">
      <w:pPr>
        <w:autoSpaceDE w:val="0"/>
        <w:autoSpaceDN w:val="0"/>
        <w:adjustRightInd w:val="0"/>
        <w:spacing w:after="0"/>
        <w:rPr>
          <w:rFonts w:ascii="Times New Roman" w:hAnsi="Times New Roman" w:cs="Times New Roman"/>
          <w:b/>
          <w:sz w:val="24"/>
          <w:szCs w:val="24"/>
        </w:rPr>
      </w:pPr>
      <w:r w:rsidRPr="00ED2B05">
        <w:rPr>
          <w:rFonts w:ascii="Times New Roman" w:hAnsi="Times New Roman" w:cs="Times New Roman"/>
          <w:sz w:val="24"/>
          <w:szCs w:val="24"/>
        </w:rPr>
        <w:t>Nässjö kommunen jobbar intensivt med utveckling av det intern</w:t>
      </w:r>
      <w:r w:rsidR="00375300">
        <w:rPr>
          <w:rFonts w:ascii="Times New Roman" w:hAnsi="Times New Roman" w:cs="Times New Roman"/>
          <w:sz w:val="24"/>
          <w:szCs w:val="24"/>
        </w:rPr>
        <w:t>a</w:t>
      </w:r>
      <w:r w:rsidRPr="00ED2B05">
        <w:rPr>
          <w:rFonts w:ascii="Times New Roman" w:hAnsi="Times New Roman" w:cs="Times New Roman"/>
          <w:sz w:val="24"/>
          <w:szCs w:val="24"/>
        </w:rPr>
        <w:t xml:space="preserve"> samverkansarbetet mellan olika enheter</w:t>
      </w:r>
      <w:r w:rsidR="00375300">
        <w:rPr>
          <w:rFonts w:ascii="Times New Roman" w:hAnsi="Times New Roman" w:cs="Times New Roman"/>
          <w:sz w:val="24"/>
          <w:szCs w:val="24"/>
        </w:rPr>
        <w:t xml:space="preserve"> och verksamheter inom kommunen som </w:t>
      </w:r>
      <w:r w:rsidR="00A071B5">
        <w:rPr>
          <w:rFonts w:ascii="Times New Roman" w:hAnsi="Times New Roman" w:cs="Times New Roman"/>
          <w:sz w:val="24"/>
          <w:szCs w:val="24"/>
        </w:rPr>
        <w:t>t.ex.</w:t>
      </w:r>
      <w:r w:rsidR="00375300">
        <w:rPr>
          <w:rFonts w:ascii="Times New Roman" w:hAnsi="Times New Roman" w:cs="Times New Roman"/>
          <w:sz w:val="24"/>
          <w:szCs w:val="24"/>
        </w:rPr>
        <w:t xml:space="preserve"> mellan </w:t>
      </w:r>
      <w:r w:rsidRPr="00ED2B05">
        <w:rPr>
          <w:rFonts w:ascii="Times New Roman" w:hAnsi="Times New Roman" w:cs="Times New Roman"/>
          <w:sz w:val="24"/>
          <w:szCs w:val="24"/>
        </w:rPr>
        <w:t xml:space="preserve">AME/försörjningsstöd och socialtjänst/gymnasieskola. Det har varit en del </w:t>
      </w:r>
      <w:r w:rsidR="00375300">
        <w:rPr>
          <w:rFonts w:ascii="Times New Roman" w:hAnsi="Times New Roman" w:cs="Times New Roman"/>
          <w:sz w:val="24"/>
          <w:szCs w:val="24"/>
        </w:rPr>
        <w:t>omorganisation samt förändringar</w:t>
      </w:r>
      <w:r w:rsidRPr="00ED2B05">
        <w:rPr>
          <w:rFonts w:ascii="Times New Roman" w:hAnsi="Times New Roman" w:cs="Times New Roman"/>
          <w:sz w:val="24"/>
          <w:szCs w:val="24"/>
        </w:rPr>
        <w:t xml:space="preserve"> på personalsidan vilket </w:t>
      </w:r>
      <w:r w:rsidR="00375300">
        <w:rPr>
          <w:rFonts w:ascii="Times New Roman" w:hAnsi="Times New Roman" w:cs="Times New Roman"/>
          <w:sz w:val="24"/>
          <w:szCs w:val="24"/>
        </w:rPr>
        <w:t xml:space="preserve">man menar försvårar </w:t>
      </w:r>
      <w:r w:rsidRPr="00ED2B05">
        <w:rPr>
          <w:rFonts w:ascii="Times New Roman" w:hAnsi="Times New Roman" w:cs="Times New Roman"/>
          <w:sz w:val="24"/>
          <w:szCs w:val="24"/>
        </w:rPr>
        <w:t xml:space="preserve">möjligheten att bedriva </w:t>
      </w:r>
      <w:r w:rsidR="00375300">
        <w:rPr>
          <w:rFonts w:ascii="Times New Roman" w:hAnsi="Times New Roman" w:cs="Times New Roman"/>
          <w:sz w:val="24"/>
          <w:szCs w:val="24"/>
        </w:rPr>
        <w:t>utveckling av intern</w:t>
      </w:r>
      <w:r w:rsidR="0079188C">
        <w:rPr>
          <w:rFonts w:ascii="Times New Roman" w:hAnsi="Times New Roman" w:cs="Times New Roman"/>
          <w:sz w:val="24"/>
          <w:szCs w:val="24"/>
        </w:rPr>
        <w:t xml:space="preserve"> </w:t>
      </w:r>
      <w:r w:rsidR="00375300">
        <w:rPr>
          <w:rFonts w:ascii="Times New Roman" w:hAnsi="Times New Roman" w:cs="Times New Roman"/>
          <w:sz w:val="24"/>
          <w:szCs w:val="24"/>
        </w:rPr>
        <w:t xml:space="preserve">samt extern </w:t>
      </w:r>
      <w:r w:rsidRPr="00ED2B05">
        <w:rPr>
          <w:rFonts w:ascii="Times New Roman" w:hAnsi="Times New Roman" w:cs="Times New Roman"/>
          <w:sz w:val="24"/>
          <w:szCs w:val="24"/>
        </w:rPr>
        <w:t xml:space="preserve">samverkan. </w:t>
      </w:r>
      <w:r w:rsidR="00375300">
        <w:rPr>
          <w:rFonts w:ascii="Times New Roman" w:hAnsi="Times New Roman" w:cs="Times New Roman"/>
          <w:sz w:val="24"/>
          <w:szCs w:val="24"/>
        </w:rPr>
        <w:t xml:space="preserve">Att </w:t>
      </w:r>
      <w:r w:rsidR="0079188C">
        <w:rPr>
          <w:rFonts w:ascii="Times New Roman" w:hAnsi="Times New Roman" w:cs="Times New Roman"/>
          <w:sz w:val="24"/>
          <w:szCs w:val="24"/>
        </w:rPr>
        <w:t>kommunens verksamheter</w:t>
      </w:r>
      <w:r w:rsidR="00375300">
        <w:rPr>
          <w:rFonts w:ascii="Times New Roman" w:hAnsi="Times New Roman" w:cs="Times New Roman"/>
          <w:sz w:val="24"/>
          <w:szCs w:val="24"/>
        </w:rPr>
        <w:t xml:space="preserve"> </w:t>
      </w:r>
      <w:r w:rsidR="0079188C">
        <w:rPr>
          <w:rFonts w:ascii="Times New Roman" w:hAnsi="Times New Roman" w:cs="Times New Roman"/>
          <w:sz w:val="24"/>
          <w:szCs w:val="24"/>
        </w:rPr>
        <w:t>en tid har fokuserat</w:t>
      </w:r>
      <w:r w:rsidR="00375300">
        <w:rPr>
          <w:rFonts w:ascii="Times New Roman" w:hAnsi="Times New Roman" w:cs="Times New Roman"/>
          <w:sz w:val="24"/>
          <w:szCs w:val="24"/>
        </w:rPr>
        <w:t xml:space="preserve"> på </w:t>
      </w:r>
      <w:r w:rsidR="00766767" w:rsidRPr="00ED2B05">
        <w:rPr>
          <w:rFonts w:ascii="Times New Roman" w:hAnsi="Times New Roman" w:cs="Times New Roman"/>
          <w:sz w:val="24"/>
          <w:szCs w:val="24"/>
        </w:rPr>
        <w:t xml:space="preserve">den interna samverkan </w:t>
      </w:r>
      <w:r w:rsidR="0079188C">
        <w:rPr>
          <w:rFonts w:ascii="Times New Roman" w:hAnsi="Times New Roman" w:cs="Times New Roman"/>
          <w:sz w:val="24"/>
          <w:szCs w:val="24"/>
        </w:rPr>
        <w:t xml:space="preserve">menar man kan ha lett </w:t>
      </w:r>
      <w:r w:rsidR="00766767" w:rsidRPr="00ED2B05">
        <w:rPr>
          <w:rFonts w:ascii="Times New Roman" w:hAnsi="Times New Roman" w:cs="Times New Roman"/>
          <w:sz w:val="24"/>
          <w:szCs w:val="24"/>
        </w:rPr>
        <w:t xml:space="preserve">till </w:t>
      </w:r>
      <w:r w:rsidRPr="00ED2B05">
        <w:rPr>
          <w:rFonts w:ascii="Times New Roman" w:hAnsi="Times New Roman" w:cs="Times New Roman"/>
          <w:sz w:val="24"/>
          <w:szCs w:val="24"/>
        </w:rPr>
        <w:t xml:space="preserve">mindre tid och utrymme för </w:t>
      </w:r>
      <w:r w:rsidR="00766767" w:rsidRPr="00ED2B05">
        <w:rPr>
          <w:rFonts w:ascii="Times New Roman" w:hAnsi="Times New Roman" w:cs="Times New Roman"/>
          <w:sz w:val="24"/>
          <w:szCs w:val="24"/>
        </w:rPr>
        <w:t xml:space="preserve">utveckling av </w:t>
      </w:r>
      <w:r w:rsidRPr="00ED2B05">
        <w:rPr>
          <w:rFonts w:ascii="Times New Roman" w:hAnsi="Times New Roman" w:cs="Times New Roman"/>
          <w:sz w:val="24"/>
          <w:szCs w:val="24"/>
        </w:rPr>
        <w:t>den exte</w:t>
      </w:r>
      <w:r w:rsidR="0079188C">
        <w:rPr>
          <w:rFonts w:ascii="Times New Roman" w:hAnsi="Times New Roman" w:cs="Times New Roman"/>
          <w:sz w:val="24"/>
          <w:szCs w:val="24"/>
        </w:rPr>
        <w:t xml:space="preserve">rna samverkan. Dock är det </w:t>
      </w:r>
      <w:r w:rsidRPr="00ED2B05">
        <w:rPr>
          <w:rFonts w:ascii="Times New Roman" w:hAnsi="Times New Roman" w:cs="Times New Roman"/>
          <w:sz w:val="24"/>
          <w:szCs w:val="24"/>
        </w:rPr>
        <w:t>en hel del utvecklingsarbete på gång vad det gäller den externa samverkan mellan kommune</w:t>
      </w:r>
      <w:r w:rsidR="00375300">
        <w:rPr>
          <w:rFonts w:ascii="Times New Roman" w:hAnsi="Times New Roman" w:cs="Times New Roman"/>
          <w:sz w:val="24"/>
          <w:szCs w:val="24"/>
        </w:rPr>
        <w:t xml:space="preserve">n och </w:t>
      </w:r>
      <w:r w:rsidR="00095C80" w:rsidRPr="00ED2B05">
        <w:rPr>
          <w:rFonts w:ascii="Times New Roman" w:hAnsi="Times New Roman" w:cs="Times New Roman"/>
          <w:sz w:val="24"/>
          <w:szCs w:val="24"/>
        </w:rPr>
        <w:t xml:space="preserve">AF. </w:t>
      </w:r>
      <w:r w:rsidRPr="00ED2B05">
        <w:rPr>
          <w:rFonts w:ascii="Times New Roman" w:hAnsi="Times New Roman" w:cs="Times New Roman"/>
          <w:sz w:val="24"/>
          <w:szCs w:val="24"/>
        </w:rPr>
        <w:t>AF och FK har också under de senaste åren haft en hel del omorganisation och personalomsättning vilket har försvårat samverkan</w:t>
      </w:r>
      <w:r w:rsidR="0079188C">
        <w:rPr>
          <w:rFonts w:ascii="Times New Roman" w:hAnsi="Times New Roman" w:cs="Times New Roman"/>
          <w:sz w:val="24"/>
          <w:szCs w:val="24"/>
        </w:rPr>
        <w:t xml:space="preserve">. Dessa två aktörer beskriver </w:t>
      </w:r>
      <w:r w:rsidRPr="00ED2B05">
        <w:rPr>
          <w:rFonts w:ascii="Times New Roman" w:hAnsi="Times New Roman" w:cs="Times New Roman"/>
          <w:sz w:val="24"/>
          <w:szCs w:val="24"/>
        </w:rPr>
        <w:t xml:space="preserve">att samverkansarbetet ibland har fått prioriteras bort. För att förändringar som </w:t>
      </w:r>
      <w:r w:rsidR="001F40DD">
        <w:rPr>
          <w:rFonts w:ascii="Times New Roman" w:hAnsi="Times New Roman" w:cs="Times New Roman"/>
          <w:sz w:val="24"/>
          <w:szCs w:val="24"/>
        </w:rPr>
        <w:t xml:space="preserve">uppstår i organisationen eller </w:t>
      </w:r>
      <w:r w:rsidRPr="00ED2B05">
        <w:rPr>
          <w:rFonts w:ascii="Times New Roman" w:hAnsi="Times New Roman" w:cs="Times New Roman"/>
          <w:sz w:val="24"/>
          <w:szCs w:val="24"/>
        </w:rPr>
        <w:t>personalgrupper inte ska ha negativ effekt på samverkan, behöve</w:t>
      </w:r>
      <w:r w:rsidR="001F40DD">
        <w:rPr>
          <w:rFonts w:ascii="Times New Roman" w:hAnsi="Times New Roman" w:cs="Times New Roman"/>
          <w:sz w:val="24"/>
          <w:szCs w:val="24"/>
        </w:rPr>
        <w:t xml:space="preserve">r det finnas strategier </w:t>
      </w:r>
      <w:r w:rsidR="0079188C">
        <w:rPr>
          <w:rFonts w:ascii="Times New Roman" w:hAnsi="Times New Roman" w:cs="Times New Roman"/>
          <w:sz w:val="24"/>
          <w:szCs w:val="24"/>
        </w:rPr>
        <w:t xml:space="preserve">för samverkan </w:t>
      </w:r>
      <w:r w:rsidR="001F40DD">
        <w:rPr>
          <w:rFonts w:ascii="Times New Roman" w:hAnsi="Times New Roman" w:cs="Times New Roman"/>
          <w:sz w:val="24"/>
          <w:szCs w:val="24"/>
        </w:rPr>
        <w:t xml:space="preserve">och </w:t>
      </w:r>
      <w:r w:rsidRPr="00ED2B05">
        <w:rPr>
          <w:rFonts w:ascii="Times New Roman" w:hAnsi="Times New Roman" w:cs="Times New Roman"/>
          <w:sz w:val="24"/>
          <w:szCs w:val="24"/>
        </w:rPr>
        <w:t xml:space="preserve">upparbetade samverkansstrukturer </w:t>
      </w:r>
      <w:r w:rsidR="0079188C">
        <w:rPr>
          <w:rFonts w:ascii="Times New Roman" w:hAnsi="Times New Roman" w:cs="Times New Roman"/>
          <w:sz w:val="24"/>
          <w:szCs w:val="24"/>
        </w:rPr>
        <w:t xml:space="preserve">gällande </w:t>
      </w:r>
      <w:r w:rsidR="00FC7B04" w:rsidRPr="00ED2B05">
        <w:rPr>
          <w:rFonts w:ascii="Times New Roman" w:hAnsi="Times New Roman" w:cs="Times New Roman"/>
          <w:sz w:val="24"/>
          <w:szCs w:val="24"/>
        </w:rPr>
        <w:t>kontaktvägar</w:t>
      </w:r>
      <w:r w:rsidRPr="00ED2B05">
        <w:rPr>
          <w:rFonts w:ascii="Times New Roman" w:hAnsi="Times New Roman" w:cs="Times New Roman"/>
          <w:sz w:val="24"/>
          <w:szCs w:val="24"/>
        </w:rPr>
        <w:t>, gemensamma rut</w:t>
      </w:r>
      <w:r w:rsidR="00ED2B05">
        <w:rPr>
          <w:rFonts w:ascii="Times New Roman" w:hAnsi="Times New Roman" w:cs="Times New Roman"/>
          <w:sz w:val="24"/>
          <w:szCs w:val="24"/>
        </w:rPr>
        <w:t>iner och ansvarsfördelning</w:t>
      </w:r>
      <w:r w:rsidR="001F40DD">
        <w:rPr>
          <w:rFonts w:ascii="Times New Roman" w:hAnsi="Times New Roman" w:cs="Times New Roman"/>
          <w:sz w:val="24"/>
          <w:szCs w:val="24"/>
        </w:rPr>
        <w:t xml:space="preserve">. Man beskriver att det har varit </w:t>
      </w:r>
      <w:r w:rsidR="001F40DD">
        <w:rPr>
          <w:rFonts w:ascii="Times New Roman" w:hAnsi="Times New Roman" w:cs="Times New Roman"/>
          <w:sz w:val="24"/>
          <w:szCs w:val="24"/>
        </w:rPr>
        <w:lastRenderedPageBreak/>
        <w:t xml:space="preserve">svårt att få samverkan att ”hänga” med” och anpassas </w:t>
      </w:r>
      <w:r w:rsidRPr="00ED2B05">
        <w:rPr>
          <w:rFonts w:ascii="Times New Roman" w:hAnsi="Times New Roman" w:cs="Times New Roman"/>
          <w:sz w:val="24"/>
          <w:szCs w:val="24"/>
        </w:rPr>
        <w:t xml:space="preserve">efter </w:t>
      </w:r>
      <w:r w:rsidR="001F40DD">
        <w:rPr>
          <w:rFonts w:ascii="Times New Roman" w:hAnsi="Times New Roman" w:cs="Times New Roman"/>
          <w:sz w:val="24"/>
          <w:szCs w:val="24"/>
        </w:rPr>
        <w:t xml:space="preserve">de </w:t>
      </w:r>
      <w:r w:rsidRPr="00ED2B05">
        <w:rPr>
          <w:rFonts w:ascii="Times New Roman" w:hAnsi="Times New Roman" w:cs="Times New Roman"/>
          <w:sz w:val="24"/>
          <w:szCs w:val="24"/>
        </w:rPr>
        <w:t>nya förutsättningar</w:t>
      </w:r>
      <w:r w:rsidR="001F40DD">
        <w:rPr>
          <w:rFonts w:ascii="Times New Roman" w:hAnsi="Times New Roman" w:cs="Times New Roman"/>
          <w:sz w:val="24"/>
          <w:szCs w:val="24"/>
        </w:rPr>
        <w:t xml:space="preserve">na hos de fyra aktörerna. Man har inte några </w:t>
      </w:r>
      <w:r w:rsidRPr="00ED2B05">
        <w:rPr>
          <w:rFonts w:ascii="Times New Roman" w:hAnsi="Times New Roman" w:cs="Times New Roman"/>
          <w:sz w:val="24"/>
          <w:szCs w:val="24"/>
        </w:rPr>
        <w:t>nedskrivna g</w:t>
      </w:r>
      <w:r w:rsidR="0079188C">
        <w:rPr>
          <w:rFonts w:ascii="Times New Roman" w:hAnsi="Times New Roman" w:cs="Times New Roman"/>
          <w:sz w:val="24"/>
          <w:szCs w:val="24"/>
        </w:rPr>
        <w:t>emensamma samverkans</w:t>
      </w:r>
      <w:r w:rsidR="001F40DD">
        <w:rPr>
          <w:rFonts w:ascii="Times New Roman" w:hAnsi="Times New Roman" w:cs="Times New Roman"/>
          <w:sz w:val="24"/>
          <w:szCs w:val="24"/>
        </w:rPr>
        <w:t xml:space="preserve">strategier och man menar att det </w:t>
      </w:r>
      <w:r w:rsidR="00095C80" w:rsidRPr="00ED2B05">
        <w:rPr>
          <w:rFonts w:ascii="Times New Roman" w:eastAsiaTheme="minorEastAsia" w:hAnsi="Times New Roman" w:cs="Times New Roman"/>
          <w:kern w:val="24"/>
          <w:sz w:val="24"/>
          <w:szCs w:val="24"/>
          <w:lang w:eastAsia="sv-SE"/>
        </w:rPr>
        <w:t>finns en risk att kontakter byggs upp på person istället för funktion</w:t>
      </w:r>
      <w:r w:rsidR="001F40DD">
        <w:rPr>
          <w:rFonts w:ascii="Times New Roman" w:eastAsiaTheme="minorEastAsia" w:hAnsi="Times New Roman" w:cs="Times New Roman"/>
          <w:kern w:val="24"/>
          <w:sz w:val="24"/>
          <w:szCs w:val="24"/>
          <w:lang w:eastAsia="sv-SE"/>
        </w:rPr>
        <w:t>,</w:t>
      </w:r>
      <w:r w:rsidR="00095C80" w:rsidRPr="00ED2B05">
        <w:rPr>
          <w:rFonts w:ascii="Times New Roman" w:eastAsiaTheme="minorEastAsia" w:hAnsi="Times New Roman" w:cs="Times New Roman"/>
          <w:kern w:val="24"/>
          <w:sz w:val="24"/>
          <w:szCs w:val="24"/>
          <w:lang w:eastAsia="sv-SE"/>
        </w:rPr>
        <w:t xml:space="preserve"> vilket blir sårbart.</w:t>
      </w:r>
    </w:p>
    <w:p w:rsidR="00ED2B05" w:rsidRPr="00ED2B05" w:rsidRDefault="00ED2B05" w:rsidP="00ED2B05">
      <w:pPr>
        <w:autoSpaceDE w:val="0"/>
        <w:autoSpaceDN w:val="0"/>
        <w:adjustRightInd w:val="0"/>
        <w:spacing w:after="0"/>
        <w:ind w:left="360"/>
        <w:rPr>
          <w:rFonts w:ascii="Times New Roman" w:hAnsi="Times New Roman" w:cs="Times New Roman"/>
          <w:b/>
          <w:sz w:val="24"/>
          <w:szCs w:val="24"/>
        </w:rPr>
      </w:pPr>
    </w:p>
    <w:p w:rsidR="00946EA4" w:rsidRPr="00095C80" w:rsidRDefault="00946EA4" w:rsidP="0008389A">
      <w:pPr>
        <w:pStyle w:val="Liststycke"/>
        <w:numPr>
          <w:ilvl w:val="0"/>
          <w:numId w:val="22"/>
        </w:numPr>
        <w:autoSpaceDE w:val="0"/>
        <w:autoSpaceDN w:val="0"/>
        <w:adjustRightInd w:val="0"/>
        <w:spacing w:after="0"/>
        <w:rPr>
          <w:rFonts w:ascii="Times New Roman" w:hAnsi="Times New Roman" w:cs="Times New Roman"/>
          <w:b/>
          <w:bCs/>
          <w:sz w:val="24"/>
          <w:szCs w:val="24"/>
        </w:rPr>
      </w:pPr>
      <w:r w:rsidRPr="00095C80">
        <w:rPr>
          <w:rFonts w:ascii="Times New Roman" w:hAnsi="Times New Roman" w:cs="Times New Roman"/>
          <w:b/>
          <w:bCs/>
          <w:sz w:val="24"/>
          <w:szCs w:val="24"/>
        </w:rPr>
        <w:t xml:space="preserve">Kunskap om, och respekt för varandra </w:t>
      </w:r>
    </w:p>
    <w:p w:rsidR="00946EA4" w:rsidRPr="00F821F5" w:rsidRDefault="00946EA4" w:rsidP="0008389A">
      <w:pPr>
        <w:autoSpaceDE w:val="0"/>
        <w:autoSpaceDN w:val="0"/>
        <w:adjustRightInd w:val="0"/>
        <w:spacing w:after="0"/>
        <w:rPr>
          <w:rFonts w:ascii="Times New Roman" w:hAnsi="Times New Roman" w:cs="Times New Roman"/>
          <w:sz w:val="24"/>
          <w:szCs w:val="24"/>
        </w:rPr>
      </w:pPr>
      <w:r w:rsidRPr="005E05DB">
        <w:rPr>
          <w:rFonts w:ascii="Times New Roman" w:eastAsiaTheme="minorEastAsia" w:hAnsi="Times New Roman" w:cs="Times New Roman"/>
          <w:bCs/>
          <w:color w:val="000000" w:themeColor="text1"/>
          <w:kern w:val="24"/>
          <w:sz w:val="24"/>
          <w:szCs w:val="24"/>
          <w:lang w:eastAsia="sv-SE"/>
        </w:rPr>
        <w:t>Samtliga fyra parter beskriver att det finns förväntningar på anna</w:t>
      </w:r>
      <w:r>
        <w:rPr>
          <w:rFonts w:ascii="Times New Roman" w:eastAsiaTheme="minorEastAsia" w:hAnsi="Times New Roman" w:cs="Times New Roman"/>
          <w:bCs/>
          <w:color w:val="000000" w:themeColor="text1"/>
          <w:kern w:val="24"/>
          <w:sz w:val="24"/>
          <w:szCs w:val="24"/>
          <w:lang w:eastAsia="sv-SE"/>
        </w:rPr>
        <w:t>n</w:t>
      </w:r>
      <w:r w:rsidRPr="005E05DB">
        <w:rPr>
          <w:rFonts w:ascii="Times New Roman" w:eastAsiaTheme="minorEastAsia" w:hAnsi="Times New Roman" w:cs="Times New Roman"/>
          <w:bCs/>
          <w:color w:val="000000" w:themeColor="text1"/>
          <w:kern w:val="24"/>
          <w:sz w:val="24"/>
          <w:szCs w:val="24"/>
          <w:lang w:eastAsia="sv-SE"/>
        </w:rPr>
        <w:t xml:space="preserve"> verksa</w:t>
      </w:r>
      <w:r>
        <w:rPr>
          <w:rFonts w:ascii="Times New Roman" w:eastAsiaTheme="minorEastAsia" w:hAnsi="Times New Roman" w:cs="Times New Roman"/>
          <w:bCs/>
          <w:color w:val="000000" w:themeColor="text1"/>
          <w:kern w:val="24"/>
          <w:sz w:val="24"/>
          <w:szCs w:val="24"/>
          <w:lang w:eastAsia="sv-SE"/>
        </w:rPr>
        <w:t>m</w:t>
      </w:r>
      <w:r w:rsidRPr="005E05DB">
        <w:rPr>
          <w:rFonts w:ascii="Times New Roman" w:eastAsiaTheme="minorEastAsia" w:hAnsi="Times New Roman" w:cs="Times New Roman"/>
          <w:bCs/>
          <w:color w:val="000000" w:themeColor="text1"/>
          <w:kern w:val="24"/>
          <w:sz w:val="24"/>
          <w:szCs w:val="24"/>
          <w:lang w:eastAsia="sv-SE"/>
        </w:rPr>
        <w:t xml:space="preserve">het/myndighet som inte alltid levs upp till. Samtliga fyra parter beskriver också att man upplever att annan verksamhet/myndighet har förväntningar på egen verksamhet att tillhandahålla och utföra insatser och åtgärder som man </w:t>
      </w:r>
      <w:proofErr w:type="gramStart"/>
      <w:r w:rsidRPr="005E05DB">
        <w:rPr>
          <w:rFonts w:ascii="Times New Roman" w:eastAsiaTheme="minorEastAsia" w:hAnsi="Times New Roman" w:cs="Times New Roman"/>
          <w:bCs/>
          <w:color w:val="000000" w:themeColor="text1"/>
          <w:kern w:val="24"/>
          <w:sz w:val="24"/>
          <w:szCs w:val="24"/>
          <w:lang w:eastAsia="sv-SE"/>
        </w:rPr>
        <w:t>ej</w:t>
      </w:r>
      <w:proofErr w:type="gramEnd"/>
      <w:r w:rsidRPr="005E05DB">
        <w:rPr>
          <w:rFonts w:ascii="Times New Roman" w:eastAsiaTheme="minorEastAsia" w:hAnsi="Times New Roman" w:cs="Times New Roman"/>
          <w:bCs/>
          <w:color w:val="000000" w:themeColor="text1"/>
          <w:kern w:val="24"/>
          <w:sz w:val="24"/>
          <w:szCs w:val="24"/>
          <w:lang w:eastAsia="sv-SE"/>
        </w:rPr>
        <w:t xml:space="preserve"> kan leva </w:t>
      </w:r>
      <w:r>
        <w:rPr>
          <w:rFonts w:ascii="Times New Roman" w:eastAsiaTheme="minorEastAsia" w:hAnsi="Times New Roman" w:cs="Times New Roman"/>
          <w:bCs/>
          <w:color w:val="000000" w:themeColor="text1"/>
          <w:kern w:val="24"/>
          <w:sz w:val="24"/>
          <w:szCs w:val="24"/>
          <w:lang w:eastAsia="sv-SE"/>
        </w:rPr>
        <w:t xml:space="preserve">upp till. </w:t>
      </w:r>
      <w:r w:rsidRPr="005E05DB">
        <w:rPr>
          <w:rFonts w:ascii="Times New Roman" w:eastAsiaTheme="minorEastAsia" w:hAnsi="Times New Roman" w:cs="Times New Roman"/>
          <w:color w:val="000000" w:themeColor="text1"/>
          <w:kern w:val="24"/>
          <w:sz w:val="24"/>
          <w:szCs w:val="24"/>
          <w:lang w:eastAsia="sv-SE"/>
        </w:rPr>
        <w:t>Man förklarar detta med bristande kunskap och kännedom om varandras verksamhete</w:t>
      </w:r>
      <w:r>
        <w:rPr>
          <w:rFonts w:ascii="Times New Roman" w:eastAsiaTheme="minorEastAsia" w:hAnsi="Times New Roman" w:cs="Times New Roman"/>
          <w:color w:val="000000" w:themeColor="text1"/>
          <w:kern w:val="24"/>
          <w:sz w:val="24"/>
          <w:szCs w:val="24"/>
          <w:lang w:eastAsia="sv-SE"/>
        </w:rPr>
        <w:t>r och möjliga insatser fö</w:t>
      </w:r>
      <w:r w:rsidRPr="005E05DB">
        <w:rPr>
          <w:rFonts w:ascii="Times New Roman" w:eastAsiaTheme="minorEastAsia" w:hAnsi="Times New Roman" w:cs="Times New Roman"/>
          <w:color w:val="000000" w:themeColor="text1"/>
          <w:kern w:val="24"/>
          <w:sz w:val="24"/>
          <w:szCs w:val="24"/>
          <w:lang w:eastAsia="sv-SE"/>
        </w:rPr>
        <w:t>r målgruppen.</w:t>
      </w:r>
      <w:r>
        <w:rPr>
          <w:rFonts w:ascii="Times New Roman" w:eastAsia="Times New Roman" w:hAnsi="Times New Roman" w:cs="Times New Roman"/>
          <w:sz w:val="24"/>
          <w:szCs w:val="24"/>
          <w:lang w:eastAsia="sv-SE"/>
        </w:rPr>
        <w:t xml:space="preserve"> Att man i Nässjö saknar </w:t>
      </w:r>
      <w:r w:rsidRPr="005E05DB">
        <w:rPr>
          <w:rFonts w:ascii="Times New Roman" w:eastAsia="Times New Roman" w:hAnsi="Times New Roman" w:cs="Times New Roman"/>
          <w:sz w:val="24"/>
          <w:szCs w:val="24"/>
          <w:lang w:eastAsia="sv-SE"/>
        </w:rPr>
        <w:t>ett form</w:t>
      </w:r>
      <w:r>
        <w:rPr>
          <w:rFonts w:ascii="Times New Roman" w:eastAsia="Times New Roman" w:hAnsi="Times New Roman" w:cs="Times New Roman"/>
          <w:sz w:val="24"/>
          <w:szCs w:val="24"/>
          <w:lang w:eastAsia="sv-SE"/>
        </w:rPr>
        <w:t>ellt samverkansforum</w:t>
      </w:r>
      <w:r w:rsidR="00320774">
        <w:rPr>
          <w:rFonts w:ascii="Times New Roman" w:eastAsia="Times New Roman" w:hAnsi="Times New Roman" w:cs="Times New Roman"/>
          <w:sz w:val="24"/>
          <w:szCs w:val="24"/>
          <w:lang w:eastAsia="sv-SE"/>
        </w:rPr>
        <w:t>,</w:t>
      </w:r>
      <w:r>
        <w:rPr>
          <w:rFonts w:ascii="Times New Roman" w:eastAsia="Times New Roman" w:hAnsi="Times New Roman" w:cs="Times New Roman"/>
          <w:sz w:val="24"/>
          <w:szCs w:val="24"/>
          <w:lang w:eastAsia="sv-SE"/>
        </w:rPr>
        <w:t xml:space="preserve"> där samtliga</w:t>
      </w:r>
      <w:r w:rsidR="00320774">
        <w:rPr>
          <w:rFonts w:ascii="Times New Roman" w:eastAsia="Times New Roman" w:hAnsi="Times New Roman" w:cs="Times New Roman"/>
          <w:sz w:val="24"/>
          <w:szCs w:val="24"/>
          <w:lang w:eastAsia="sv-SE"/>
        </w:rPr>
        <w:t xml:space="preserve"> fyra parter får möjlighet </w:t>
      </w:r>
      <w:r>
        <w:rPr>
          <w:rFonts w:ascii="Times New Roman" w:eastAsia="Times New Roman" w:hAnsi="Times New Roman" w:cs="Times New Roman"/>
          <w:sz w:val="24"/>
          <w:szCs w:val="24"/>
          <w:lang w:eastAsia="sv-SE"/>
        </w:rPr>
        <w:t xml:space="preserve">att </w:t>
      </w:r>
      <w:r w:rsidRPr="005E05DB">
        <w:rPr>
          <w:rFonts w:ascii="Times New Roman" w:eastAsia="Times New Roman" w:hAnsi="Times New Roman" w:cs="Times New Roman"/>
          <w:sz w:val="24"/>
          <w:szCs w:val="24"/>
          <w:lang w:eastAsia="sv-SE"/>
        </w:rPr>
        <w:t>kontinuerligt träffas och gör gemensamma handlingsplaner tillsammans med individen, leder till ökad kännedom om varandras kompetens, verksamhet och möjliga insatser för målgruppen. D</w:t>
      </w:r>
      <w:r>
        <w:rPr>
          <w:rFonts w:ascii="Times New Roman" w:eastAsia="Times New Roman" w:hAnsi="Times New Roman" w:cs="Times New Roman"/>
          <w:sz w:val="24"/>
          <w:szCs w:val="24"/>
          <w:lang w:eastAsia="sv-SE"/>
        </w:rPr>
        <w:t xml:space="preserve">et finns i kommunområde Nässjö </w:t>
      </w:r>
      <w:r w:rsidRPr="005E05DB">
        <w:rPr>
          <w:rFonts w:ascii="Times New Roman" w:eastAsia="Times New Roman" w:hAnsi="Times New Roman" w:cs="Times New Roman"/>
          <w:sz w:val="24"/>
          <w:szCs w:val="24"/>
          <w:lang w:eastAsia="sv-SE"/>
        </w:rPr>
        <w:t>en viss okunskap om möjliga insatser oc</w:t>
      </w:r>
      <w:r w:rsidR="00320774">
        <w:rPr>
          <w:rFonts w:ascii="Times New Roman" w:eastAsia="Times New Roman" w:hAnsi="Times New Roman" w:cs="Times New Roman"/>
          <w:sz w:val="24"/>
          <w:szCs w:val="24"/>
          <w:lang w:eastAsia="sv-SE"/>
        </w:rPr>
        <w:t>h åtgärder hos de fyra aktörerna för målgruppen med</w:t>
      </w:r>
      <w:r w:rsidRPr="005E05DB">
        <w:rPr>
          <w:rFonts w:ascii="Times New Roman" w:eastAsia="Times New Roman" w:hAnsi="Times New Roman" w:cs="Times New Roman"/>
          <w:sz w:val="24"/>
          <w:szCs w:val="24"/>
          <w:lang w:eastAsia="sv-SE"/>
        </w:rPr>
        <w:t xml:space="preserve"> behov av samor</w:t>
      </w:r>
      <w:r w:rsidR="00095C80">
        <w:rPr>
          <w:rFonts w:ascii="Times New Roman" w:eastAsia="Times New Roman" w:hAnsi="Times New Roman" w:cs="Times New Roman"/>
          <w:sz w:val="24"/>
          <w:szCs w:val="24"/>
          <w:lang w:eastAsia="sv-SE"/>
        </w:rPr>
        <w:t>dnade rehabiliteringsinsatser. Samtliga fyra aktörer ser ett</w:t>
      </w:r>
      <w:r w:rsidRPr="005E05DB">
        <w:rPr>
          <w:rFonts w:ascii="Times New Roman" w:hAnsi="Times New Roman" w:cs="Times New Roman"/>
          <w:sz w:val="24"/>
          <w:szCs w:val="24"/>
        </w:rPr>
        <w:t xml:space="preserve"> behov av att genomföra en kartläggning av möjliga insatserhos respektive verksamhet/myndighet för målgruppen och göra dessa kända hos </w:t>
      </w:r>
      <w:r w:rsidR="00095C80">
        <w:rPr>
          <w:rFonts w:ascii="Times New Roman" w:hAnsi="Times New Roman" w:cs="Times New Roman"/>
          <w:sz w:val="24"/>
          <w:szCs w:val="24"/>
        </w:rPr>
        <w:t>aktörerna</w:t>
      </w:r>
      <w:r>
        <w:rPr>
          <w:rFonts w:ascii="Times New Roman" w:hAnsi="Times New Roman" w:cs="Times New Roman"/>
          <w:sz w:val="24"/>
          <w:szCs w:val="24"/>
        </w:rPr>
        <w:t xml:space="preserve">. </w:t>
      </w:r>
      <w:r w:rsidR="00DC0757">
        <w:rPr>
          <w:rFonts w:ascii="Times New Roman" w:hAnsi="Times New Roman" w:cs="Times New Roman"/>
          <w:sz w:val="24"/>
          <w:szCs w:val="24"/>
        </w:rPr>
        <w:t>Man anser att ökad</w:t>
      </w:r>
      <w:r w:rsidRPr="00F821F5">
        <w:rPr>
          <w:rFonts w:ascii="Times New Roman" w:hAnsi="Times New Roman" w:cs="Times New Roman"/>
          <w:sz w:val="24"/>
          <w:szCs w:val="24"/>
        </w:rPr>
        <w:t xml:space="preserve"> kunskap om vad d</w:t>
      </w:r>
      <w:r w:rsidR="00320774">
        <w:rPr>
          <w:rFonts w:ascii="Times New Roman" w:hAnsi="Times New Roman" w:cs="Times New Roman"/>
          <w:sz w:val="24"/>
          <w:szCs w:val="24"/>
        </w:rPr>
        <w:t>e andra aktörerna</w:t>
      </w:r>
      <w:r w:rsidRPr="00F821F5">
        <w:rPr>
          <w:rFonts w:ascii="Times New Roman" w:hAnsi="Times New Roman" w:cs="Times New Roman"/>
          <w:sz w:val="24"/>
          <w:szCs w:val="24"/>
        </w:rPr>
        <w:t xml:space="preserve"> ska</w:t>
      </w:r>
    </w:p>
    <w:p w:rsidR="00946EA4" w:rsidRPr="00F821F5" w:rsidRDefault="00946EA4" w:rsidP="0008389A">
      <w:pPr>
        <w:autoSpaceDE w:val="0"/>
        <w:autoSpaceDN w:val="0"/>
        <w:adjustRightInd w:val="0"/>
        <w:spacing w:after="0"/>
        <w:rPr>
          <w:rFonts w:ascii="Times New Roman" w:hAnsi="Times New Roman" w:cs="Times New Roman"/>
          <w:sz w:val="24"/>
          <w:szCs w:val="24"/>
        </w:rPr>
      </w:pPr>
      <w:r w:rsidRPr="00F821F5">
        <w:rPr>
          <w:rFonts w:ascii="Times New Roman" w:hAnsi="Times New Roman" w:cs="Times New Roman"/>
          <w:sz w:val="24"/>
          <w:szCs w:val="24"/>
        </w:rPr>
        <w:t xml:space="preserve">och kan göra </w:t>
      </w:r>
      <w:r w:rsidR="00DC0757">
        <w:rPr>
          <w:rFonts w:ascii="Times New Roman" w:hAnsi="Times New Roman" w:cs="Times New Roman"/>
          <w:sz w:val="24"/>
          <w:szCs w:val="24"/>
        </w:rPr>
        <w:t xml:space="preserve">skulle leda till </w:t>
      </w:r>
      <w:r w:rsidRPr="00F821F5">
        <w:rPr>
          <w:rFonts w:ascii="Times New Roman" w:hAnsi="Times New Roman" w:cs="Times New Roman"/>
          <w:sz w:val="24"/>
          <w:szCs w:val="24"/>
        </w:rPr>
        <w:t>felaktiga förvä</w:t>
      </w:r>
      <w:r w:rsidR="00DC0757">
        <w:rPr>
          <w:rFonts w:ascii="Times New Roman" w:hAnsi="Times New Roman" w:cs="Times New Roman"/>
          <w:sz w:val="24"/>
          <w:szCs w:val="24"/>
        </w:rPr>
        <w:t xml:space="preserve">ntningar på varandra, man skulle på ett bättre sätt kunna ta </w:t>
      </w:r>
      <w:r w:rsidRPr="00F821F5">
        <w:rPr>
          <w:rFonts w:ascii="Times New Roman" w:hAnsi="Times New Roman" w:cs="Times New Roman"/>
          <w:sz w:val="24"/>
          <w:szCs w:val="24"/>
        </w:rPr>
        <w:t xml:space="preserve">tillvara </w:t>
      </w:r>
      <w:r w:rsidR="00320774">
        <w:rPr>
          <w:rFonts w:ascii="Times New Roman" w:hAnsi="Times New Roman" w:cs="Times New Roman"/>
          <w:sz w:val="24"/>
          <w:szCs w:val="24"/>
        </w:rPr>
        <w:t xml:space="preserve">på </w:t>
      </w:r>
      <w:r w:rsidRPr="00F821F5">
        <w:rPr>
          <w:rFonts w:ascii="Times New Roman" w:hAnsi="Times New Roman" w:cs="Times New Roman"/>
          <w:sz w:val="24"/>
          <w:szCs w:val="24"/>
        </w:rPr>
        <w:t>de</w:t>
      </w:r>
      <w:r w:rsidR="00320774">
        <w:rPr>
          <w:rFonts w:ascii="Times New Roman" w:hAnsi="Times New Roman" w:cs="Times New Roman"/>
          <w:sz w:val="24"/>
          <w:szCs w:val="24"/>
        </w:rPr>
        <w:t>n</w:t>
      </w:r>
      <w:r w:rsidR="00DC0757">
        <w:rPr>
          <w:rFonts w:ascii="Times New Roman" w:hAnsi="Times New Roman" w:cs="Times New Roman"/>
          <w:sz w:val="24"/>
          <w:szCs w:val="24"/>
        </w:rPr>
        <w:t xml:space="preserve"> </w:t>
      </w:r>
      <w:r w:rsidR="00320774">
        <w:rPr>
          <w:rFonts w:ascii="Times New Roman" w:hAnsi="Times New Roman" w:cs="Times New Roman"/>
          <w:sz w:val="24"/>
          <w:szCs w:val="24"/>
        </w:rPr>
        <w:t>kompetens som finns</w:t>
      </w:r>
      <w:r w:rsidR="00DC0757">
        <w:rPr>
          <w:rFonts w:ascii="Times New Roman" w:hAnsi="Times New Roman" w:cs="Times New Roman"/>
          <w:sz w:val="24"/>
          <w:szCs w:val="24"/>
        </w:rPr>
        <w:t xml:space="preserve"> inom de </w:t>
      </w:r>
      <w:r w:rsidRPr="00F821F5">
        <w:rPr>
          <w:rFonts w:ascii="Times New Roman" w:hAnsi="Times New Roman" w:cs="Times New Roman"/>
          <w:sz w:val="24"/>
          <w:szCs w:val="24"/>
        </w:rPr>
        <w:t>olika verksam</w:t>
      </w:r>
      <w:r w:rsidR="00DC0757">
        <w:rPr>
          <w:rFonts w:ascii="Times New Roman" w:hAnsi="Times New Roman" w:cs="Times New Roman"/>
          <w:sz w:val="24"/>
          <w:szCs w:val="24"/>
        </w:rPr>
        <w:t xml:space="preserve">heterna/myndigheterna och man skulle kunna resonera kring </w:t>
      </w:r>
      <w:r w:rsidR="003548A7">
        <w:rPr>
          <w:rFonts w:ascii="Times New Roman" w:hAnsi="Times New Roman" w:cs="Times New Roman"/>
          <w:sz w:val="24"/>
          <w:szCs w:val="24"/>
        </w:rPr>
        <w:t xml:space="preserve">samverkan ur olika perspektiv. </w:t>
      </w:r>
    </w:p>
    <w:p w:rsidR="00946EA4" w:rsidRDefault="00946EA4" w:rsidP="0008389A">
      <w:pPr>
        <w:pStyle w:val="Liststycke"/>
        <w:autoSpaceDE w:val="0"/>
        <w:autoSpaceDN w:val="0"/>
        <w:adjustRightInd w:val="0"/>
        <w:spacing w:after="0"/>
        <w:ind w:left="360"/>
        <w:rPr>
          <w:rFonts w:ascii="Times New Roman" w:hAnsi="Times New Roman" w:cs="Times New Roman"/>
          <w:b/>
          <w:bCs/>
          <w:color w:val="F79646" w:themeColor="accent6"/>
          <w:sz w:val="24"/>
          <w:szCs w:val="24"/>
        </w:rPr>
      </w:pPr>
    </w:p>
    <w:p w:rsidR="00946EA4" w:rsidRPr="003548A7" w:rsidRDefault="00946EA4" w:rsidP="0008389A">
      <w:pPr>
        <w:pStyle w:val="Liststycke"/>
        <w:numPr>
          <w:ilvl w:val="0"/>
          <w:numId w:val="22"/>
        </w:numPr>
        <w:autoSpaceDE w:val="0"/>
        <w:autoSpaceDN w:val="0"/>
        <w:adjustRightInd w:val="0"/>
        <w:spacing w:after="0"/>
        <w:rPr>
          <w:rFonts w:ascii="Times New Roman" w:hAnsi="Times New Roman" w:cs="Times New Roman"/>
          <w:b/>
          <w:color w:val="000000" w:themeColor="text1"/>
          <w:sz w:val="24"/>
          <w:szCs w:val="24"/>
        </w:rPr>
      </w:pPr>
      <w:r w:rsidRPr="003548A7">
        <w:rPr>
          <w:rFonts w:ascii="Times New Roman" w:hAnsi="Times New Roman" w:cs="Times New Roman"/>
          <w:b/>
          <w:color w:val="000000" w:themeColor="text1"/>
          <w:sz w:val="24"/>
          <w:szCs w:val="24"/>
        </w:rPr>
        <w:t>Gemensamma målgrupper och mål</w:t>
      </w:r>
    </w:p>
    <w:p w:rsidR="00033BA5" w:rsidRPr="00EE033C" w:rsidRDefault="00946EA4" w:rsidP="0008389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I Nässjö har man inte enats om en specifik målgrupp att samverka kring eller fastslagit specifika kriterier hos målgrupper för att de ska bli föremål för samordnade rehabiliteringsinstaser. Samverkan förenklas om man utgår från en gemensam målgrupp och utifrån det beskriver tydliga gemensamma mål. </w:t>
      </w:r>
      <w:r w:rsidRPr="009F66C4">
        <w:rPr>
          <w:rFonts w:ascii="Times New Roman" w:hAnsi="Times New Roman" w:cs="Times New Roman"/>
          <w:sz w:val="24"/>
          <w:szCs w:val="24"/>
        </w:rPr>
        <w:t xml:space="preserve">Det leder till en tydlighet och en gemensam grund för vad samverkan ska handla om och vad den </w:t>
      </w:r>
      <w:r>
        <w:rPr>
          <w:rFonts w:ascii="Times New Roman" w:hAnsi="Times New Roman" w:cs="Times New Roman"/>
          <w:sz w:val="24"/>
          <w:szCs w:val="24"/>
        </w:rPr>
        <w:t>ska leda till.</w:t>
      </w:r>
      <w:r w:rsidR="008109E7" w:rsidRPr="008109E7">
        <w:rPr>
          <w:rFonts w:ascii="Times New Roman" w:hAnsi="Times New Roman" w:cs="Times New Roman"/>
          <w:sz w:val="24"/>
          <w:szCs w:val="24"/>
        </w:rPr>
        <w:t xml:space="preserve"> </w:t>
      </w:r>
      <w:r w:rsidR="00033BA5">
        <w:rPr>
          <w:rFonts w:ascii="Times New Roman" w:hAnsi="Times New Roman" w:cs="Times New Roman"/>
          <w:sz w:val="24"/>
          <w:szCs w:val="24"/>
        </w:rPr>
        <w:t>Inom SE har</w:t>
      </w:r>
      <w:r w:rsidR="00033BA5" w:rsidRPr="00EE033C">
        <w:rPr>
          <w:rFonts w:ascii="Times New Roman" w:hAnsi="Times New Roman" w:cs="Times New Roman"/>
          <w:sz w:val="24"/>
          <w:szCs w:val="24"/>
        </w:rPr>
        <w:t xml:space="preserve"> </w:t>
      </w:r>
      <w:r w:rsidR="00033BA5">
        <w:rPr>
          <w:rFonts w:ascii="Times New Roman" w:hAnsi="Times New Roman" w:cs="Times New Roman"/>
          <w:sz w:val="24"/>
          <w:szCs w:val="24"/>
        </w:rPr>
        <w:t xml:space="preserve">aktörerna </w:t>
      </w:r>
      <w:r w:rsidR="00033BA5" w:rsidRPr="00EE033C">
        <w:rPr>
          <w:rFonts w:ascii="Times New Roman" w:hAnsi="Times New Roman" w:cs="Times New Roman"/>
          <w:sz w:val="24"/>
          <w:szCs w:val="24"/>
        </w:rPr>
        <w:t>definierat målgrupp, syfte och mål</w:t>
      </w:r>
      <w:r w:rsidR="00033BA5">
        <w:rPr>
          <w:rFonts w:ascii="Times New Roman" w:hAnsi="Times New Roman" w:cs="Times New Roman"/>
          <w:sz w:val="24"/>
          <w:szCs w:val="24"/>
        </w:rPr>
        <w:t xml:space="preserve"> gällande samverkan för projektet</w:t>
      </w:r>
      <w:r w:rsidR="00033BA5" w:rsidRPr="00EE033C">
        <w:rPr>
          <w:rFonts w:ascii="Times New Roman" w:hAnsi="Times New Roman" w:cs="Times New Roman"/>
          <w:sz w:val="24"/>
          <w:szCs w:val="24"/>
        </w:rPr>
        <w:t>.</w:t>
      </w:r>
    </w:p>
    <w:p w:rsidR="008109E7" w:rsidRDefault="008109E7" w:rsidP="0008389A">
      <w:pPr>
        <w:autoSpaceDE w:val="0"/>
        <w:autoSpaceDN w:val="0"/>
        <w:adjustRightInd w:val="0"/>
        <w:spacing w:after="0"/>
        <w:rPr>
          <w:rFonts w:ascii="Times New Roman" w:hAnsi="Times New Roman" w:cs="Times New Roman"/>
          <w:color w:val="FF0000"/>
          <w:sz w:val="24"/>
          <w:szCs w:val="24"/>
        </w:rPr>
      </w:pPr>
    </w:p>
    <w:p w:rsidR="00946EA4" w:rsidRPr="004519D5" w:rsidRDefault="008109E7" w:rsidP="0008389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I kartläggningen definieras målgruppen att samverka kring </w:t>
      </w:r>
      <w:r w:rsidR="00946EA4" w:rsidRPr="004519D5">
        <w:rPr>
          <w:rFonts w:ascii="Times New Roman" w:hAnsi="Times New Roman" w:cs="Times New Roman"/>
          <w:sz w:val="24"/>
          <w:szCs w:val="24"/>
        </w:rPr>
        <w:t xml:space="preserve">något olika beroende på vilken av de fyra samverkansparter man representerar. De fyra parterna beskriver målgruppen och svårigheter kring målgruppen på följande vis: </w:t>
      </w:r>
    </w:p>
    <w:p w:rsidR="00946EA4" w:rsidRPr="00FA411C" w:rsidRDefault="00946EA4" w:rsidP="0008389A">
      <w:pPr>
        <w:spacing w:before="134" w:after="0"/>
        <w:rPr>
          <w:rFonts w:ascii="Times New Roman" w:eastAsia="Times New Roman" w:hAnsi="Times New Roman" w:cs="Times New Roman"/>
          <w:i/>
          <w:sz w:val="20"/>
          <w:szCs w:val="20"/>
          <w:lang w:eastAsia="sv-SE"/>
        </w:rPr>
      </w:pPr>
      <w:r w:rsidRPr="00FA411C">
        <w:rPr>
          <w:rFonts w:ascii="Times New Roman" w:eastAsiaTheme="minorEastAsia" w:hAnsi="Times New Roman" w:cs="Times New Roman"/>
          <w:b/>
          <w:bCs/>
          <w:i/>
          <w:kern w:val="24"/>
          <w:sz w:val="20"/>
          <w:szCs w:val="20"/>
          <w:lang w:eastAsia="sv-SE"/>
        </w:rPr>
        <w:t>Kommunen</w:t>
      </w:r>
    </w:p>
    <w:p w:rsidR="00970E04" w:rsidRPr="00AF7240" w:rsidRDefault="00AF7240" w:rsidP="00AF7240">
      <w:pPr>
        <w:numPr>
          <w:ilvl w:val="0"/>
          <w:numId w:val="3"/>
        </w:numPr>
        <w:spacing w:after="0"/>
        <w:ind w:left="1267"/>
        <w:contextualSpacing/>
        <w:rPr>
          <w:rFonts w:ascii="Times New Roman" w:eastAsia="Times New Roman" w:hAnsi="Times New Roman" w:cs="Times New Roman"/>
          <w:sz w:val="24"/>
          <w:szCs w:val="24"/>
          <w:lang w:eastAsia="sv-SE"/>
        </w:rPr>
      </w:pPr>
      <w:r w:rsidRPr="00A871EF">
        <w:rPr>
          <w:rFonts w:ascii="Times New Roman" w:eastAsiaTheme="minorEastAsia" w:hAnsi="Times New Roman" w:cs="Times New Roman"/>
          <w:kern w:val="24"/>
          <w:sz w:val="24"/>
          <w:szCs w:val="24"/>
          <w:lang w:eastAsia="sv-SE"/>
        </w:rPr>
        <w:t>Myc</w:t>
      </w:r>
      <w:r>
        <w:rPr>
          <w:rFonts w:ascii="Times New Roman" w:eastAsiaTheme="minorEastAsia" w:hAnsi="Times New Roman" w:cs="Times New Roman"/>
          <w:kern w:val="24"/>
          <w:sz w:val="24"/>
          <w:szCs w:val="24"/>
          <w:lang w:eastAsia="sv-SE"/>
        </w:rPr>
        <w:t>ket långvarigt försörjningsstöd (mer än 27 månader under en tre årsperiod enligt Öppna jämförelsers definiton)</w:t>
      </w:r>
    </w:p>
    <w:p w:rsidR="00946EA4" w:rsidRPr="004519D5" w:rsidRDefault="00946EA4" w:rsidP="0008389A">
      <w:pPr>
        <w:numPr>
          <w:ilvl w:val="0"/>
          <w:numId w:val="3"/>
        </w:numPr>
        <w:spacing w:after="0"/>
        <w:ind w:left="1267"/>
        <w:contextualSpacing/>
        <w:rPr>
          <w:rFonts w:ascii="Times New Roman" w:eastAsia="Times New Roman" w:hAnsi="Times New Roman" w:cs="Times New Roman"/>
          <w:sz w:val="24"/>
          <w:szCs w:val="24"/>
          <w:lang w:eastAsia="sv-SE"/>
        </w:rPr>
      </w:pPr>
      <w:r w:rsidRPr="004519D5">
        <w:rPr>
          <w:rFonts w:ascii="Times New Roman" w:eastAsiaTheme="minorEastAsia" w:hAnsi="Times New Roman" w:cs="Times New Roman"/>
          <w:kern w:val="24"/>
          <w:sz w:val="24"/>
          <w:szCs w:val="24"/>
          <w:lang w:eastAsia="sv-SE"/>
        </w:rPr>
        <w:t>Komplex problematik och ofta behov av samordnade rehabiliteringsinsatser från samtliga fyra aktörer</w:t>
      </w:r>
    </w:p>
    <w:p w:rsidR="00946EA4" w:rsidRPr="004519D5" w:rsidRDefault="00946EA4" w:rsidP="0008389A">
      <w:pPr>
        <w:numPr>
          <w:ilvl w:val="0"/>
          <w:numId w:val="3"/>
        </w:numPr>
        <w:spacing w:after="0"/>
        <w:ind w:left="1267"/>
        <w:contextualSpacing/>
        <w:rPr>
          <w:rFonts w:ascii="Times New Roman" w:eastAsia="Times New Roman" w:hAnsi="Times New Roman" w:cs="Times New Roman"/>
          <w:sz w:val="24"/>
          <w:szCs w:val="24"/>
          <w:lang w:eastAsia="sv-SE"/>
        </w:rPr>
      </w:pPr>
      <w:r w:rsidRPr="004519D5">
        <w:rPr>
          <w:rFonts w:ascii="Times New Roman" w:eastAsiaTheme="minorEastAsia" w:hAnsi="Times New Roman" w:cs="Times New Roman"/>
          <w:kern w:val="24"/>
          <w:sz w:val="24"/>
          <w:szCs w:val="24"/>
          <w:lang w:eastAsia="sv-SE"/>
        </w:rPr>
        <w:t>Ofta insatser från flera av kommunens verksamheter (försörjni</w:t>
      </w:r>
      <w:r w:rsidR="00AF7240">
        <w:rPr>
          <w:rFonts w:ascii="Times New Roman" w:eastAsiaTheme="minorEastAsia" w:hAnsi="Times New Roman" w:cs="Times New Roman"/>
          <w:kern w:val="24"/>
          <w:sz w:val="24"/>
          <w:szCs w:val="24"/>
          <w:lang w:eastAsia="sv-SE"/>
        </w:rPr>
        <w:t>ngsstöd, AME, socialpsykiatri, ö</w:t>
      </w:r>
      <w:r w:rsidRPr="004519D5">
        <w:rPr>
          <w:rFonts w:ascii="Times New Roman" w:eastAsiaTheme="minorEastAsia" w:hAnsi="Times New Roman" w:cs="Times New Roman"/>
          <w:kern w:val="24"/>
          <w:sz w:val="24"/>
          <w:szCs w:val="24"/>
          <w:lang w:eastAsia="sv-SE"/>
        </w:rPr>
        <w:t>p</w:t>
      </w:r>
      <w:r w:rsidR="00AF7240">
        <w:rPr>
          <w:rFonts w:ascii="Times New Roman" w:eastAsiaTheme="minorEastAsia" w:hAnsi="Times New Roman" w:cs="Times New Roman"/>
          <w:kern w:val="24"/>
          <w:sz w:val="24"/>
          <w:szCs w:val="24"/>
          <w:lang w:eastAsia="sv-SE"/>
        </w:rPr>
        <w:t>penvård/missbruk, boendestöd, S</w:t>
      </w:r>
      <w:r w:rsidRPr="004519D5">
        <w:rPr>
          <w:rFonts w:ascii="Times New Roman" w:eastAsiaTheme="minorEastAsia" w:hAnsi="Times New Roman" w:cs="Times New Roman"/>
          <w:kern w:val="24"/>
          <w:sz w:val="24"/>
          <w:szCs w:val="24"/>
          <w:lang w:eastAsia="sv-SE"/>
        </w:rPr>
        <w:t>E, LSS)</w:t>
      </w:r>
    </w:p>
    <w:p w:rsidR="00946EA4" w:rsidRPr="004519D5" w:rsidRDefault="00946EA4" w:rsidP="0008389A">
      <w:pPr>
        <w:numPr>
          <w:ilvl w:val="0"/>
          <w:numId w:val="3"/>
        </w:numPr>
        <w:spacing w:after="0"/>
        <w:ind w:left="1267"/>
        <w:contextualSpacing/>
        <w:rPr>
          <w:rFonts w:ascii="Times New Roman" w:eastAsia="Times New Roman" w:hAnsi="Times New Roman" w:cs="Times New Roman"/>
          <w:sz w:val="24"/>
          <w:szCs w:val="24"/>
          <w:lang w:eastAsia="sv-SE"/>
        </w:rPr>
      </w:pPr>
      <w:r w:rsidRPr="004519D5">
        <w:rPr>
          <w:rFonts w:ascii="Times New Roman" w:eastAsiaTheme="minorEastAsia" w:hAnsi="Times New Roman" w:cs="Times New Roman"/>
          <w:kern w:val="24"/>
          <w:sz w:val="24"/>
          <w:szCs w:val="24"/>
          <w:lang w:eastAsia="sv-SE"/>
        </w:rPr>
        <w:t>Svårt att få till rätt insats, i rätt tid och av rätt aktör både internt i kommunen men också externt</w:t>
      </w:r>
    </w:p>
    <w:p w:rsidR="00946EA4" w:rsidRPr="004519D5" w:rsidRDefault="00946EA4" w:rsidP="0008389A">
      <w:pPr>
        <w:numPr>
          <w:ilvl w:val="0"/>
          <w:numId w:val="3"/>
        </w:numPr>
        <w:spacing w:after="0"/>
        <w:ind w:left="1267"/>
        <w:contextualSpacing/>
        <w:rPr>
          <w:rFonts w:ascii="Times New Roman" w:eastAsia="Times New Roman" w:hAnsi="Times New Roman" w:cs="Times New Roman"/>
          <w:sz w:val="24"/>
          <w:szCs w:val="24"/>
          <w:lang w:eastAsia="sv-SE"/>
        </w:rPr>
      </w:pPr>
      <w:r w:rsidRPr="004519D5">
        <w:rPr>
          <w:rFonts w:ascii="Times New Roman" w:eastAsiaTheme="minorEastAsia" w:hAnsi="Times New Roman" w:cs="Times New Roman"/>
          <w:kern w:val="24"/>
          <w:sz w:val="24"/>
          <w:szCs w:val="24"/>
          <w:lang w:eastAsia="sv-SE"/>
        </w:rPr>
        <w:lastRenderedPageBreak/>
        <w:t xml:space="preserve">Svårt att klara de krav som ställs vid försörjningsstöd </w:t>
      </w:r>
      <w:r w:rsidR="00FC7B04" w:rsidRPr="004519D5">
        <w:rPr>
          <w:rFonts w:ascii="Times New Roman" w:eastAsiaTheme="minorEastAsia" w:hAnsi="Times New Roman" w:cs="Times New Roman"/>
          <w:kern w:val="24"/>
          <w:sz w:val="24"/>
          <w:szCs w:val="24"/>
          <w:lang w:eastAsia="sv-SE"/>
        </w:rPr>
        <w:t>t.ex.</w:t>
      </w:r>
      <w:r w:rsidRPr="004519D5">
        <w:rPr>
          <w:rFonts w:ascii="Times New Roman" w:eastAsiaTheme="minorEastAsia" w:hAnsi="Times New Roman" w:cs="Times New Roman"/>
          <w:kern w:val="24"/>
          <w:sz w:val="24"/>
          <w:szCs w:val="24"/>
          <w:lang w:eastAsia="sv-SE"/>
        </w:rPr>
        <w:t xml:space="preserve"> att vara inskriven på AF</w:t>
      </w:r>
    </w:p>
    <w:p w:rsidR="00946EA4" w:rsidRPr="004519D5" w:rsidRDefault="00946EA4" w:rsidP="0008389A">
      <w:pPr>
        <w:numPr>
          <w:ilvl w:val="0"/>
          <w:numId w:val="3"/>
        </w:numPr>
        <w:spacing w:after="0"/>
        <w:ind w:left="1267"/>
        <w:contextualSpacing/>
        <w:rPr>
          <w:rFonts w:ascii="Times New Roman" w:eastAsia="Times New Roman" w:hAnsi="Times New Roman" w:cs="Times New Roman"/>
          <w:sz w:val="24"/>
          <w:szCs w:val="24"/>
          <w:lang w:eastAsia="sv-SE"/>
        </w:rPr>
      </w:pPr>
      <w:r w:rsidRPr="004519D5">
        <w:rPr>
          <w:rFonts w:ascii="Times New Roman" w:eastAsiaTheme="minorEastAsia" w:hAnsi="Times New Roman" w:cs="Times New Roman"/>
          <w:kern w:val="24"/>
          <w:sz w:val="24"/>
          <w:szCs w:val="24"/>
          <w:lang w:eastAsia="sv-SE"/>
        </w:rPr>
        <w:t>Oklarheter angående förutsättningar att klara arbete vilket innebär att det finns tveksamheter till att individen ska vara inskriven på AF</w:t>
      </w:r>
    </w:p>
    <w:p w:rsidR="00946EA4" w:rsidRPr="004519D5" w:rsidRDefault="00946EA4" w:rsidP="0008389A">
      <w:pPr>
        <w:numPr>
          <w:ilvl w:val="0"/>
          <w:numId w:val="3"/>
        </w:numPr>
        <w:spacing w:after="0"/>
        <w:ind w:left="1267"/>
        <w:contextualSpacing/>
        <w:rPr>
          <w:rFonts w:ascii="Times New Roman" w:eastAsia="Times New Roman" w:hAnsi="Times New Roman" w:cs="Times New Roman"/>
          <w:sz w:val="24"/>
          <w:szCs w:val="24"/>
          <w:lang w:eastAsia="sv-SE"/>
        </w:rPr>
      </w:pPr>
      <w:r w:rsidRPr="004519D5">
        <w:rPr>
          <w:rFonts w:ascii="Times New Roman" w:eastAsiaTheme="minorEastAsia" w:hAnsi="Times New Roman" w:cs="Times New Roman"/>
          <w:kern w:val="24"/>
          <w:sz w:val="24"/>
          <w:szCs w:val="24"/>
          <w:lang w:eastAsia="sv-SE"/>
        </w:rPr>
        <w:t>Oklarheter vid sjukskrivning av försörjningsstödstagare utan sjukpenning grundande inkomst (SGI)</w:t>
      </w:r>
    </w:p>
    <w:p w:rsidR="00946EA4" w:rsidRPr="004519D5" w:rsidRDefault="00946EA4" w:rsidP="0008389A">
      <w:pPr>
        <w:numPr>
          <w:ilvl w:val="0"/>
          <w:numId w:val="3"/>
        </w:numPr>
        <w:spacing w:after="0"/>
        <w:ind w:left="1267"/>
        <w:contextualSpacing/>
        <w:rPr>
          <w:rFonts w:ascii="Times New Roman" w:eastAsia="Times New Roman" w:hAnsi="Times New Roman" w:cs="Times New Roman"/>
          <w:sz w:val="24"/>
          <w:szCs w:val="24"/>
          <w:lang w:eastAsia="sv-SE"/>
        </w:rPr>
      </w:pPr>
      <w:r w:rsidRPr="004519D5">
        <w:rPr>
          <w:rFonts w:ascii="Times New Roman" w:eastAsiaTheme="minorEastAsia" w:hAnsi="Times New Roman" w:cs="Times New Roman"/>
          <w:kern w:val="24"/>
          <w:sz w:val="24"/>
          <w:szCs w:val="24"/>
          <w:lang w:eastAsia="sv-SE"/>
        </w:rPr>
        <w:t>Misstanke om att individen är i fel ersättningssystem (försörjningsstöd under mycket lång tid istället för sjuk- eller aktivitetsersättning helt/partiellt)</w:t>
      </w:r>
    </w:p>
    <w:p w:rsidR="00946EA4" w:rsidRPr="00FA411C" w:rsidRDefault="00946EA4" w:rsidP="0008389A">
      <w:pPr>
        <w:spacing w:before="125" w:after="0"/>
        <w:rPr>
          <w:rFonts w:ascii="Times New Roman" w:eastAsia="Times New Roman" w:hAnsi="Times New Roman" w:cs="Times New Roman"/>
          <w:i/>
          <w:sz w:val="20"/>
          <w:szCs w:val="20"/>
          <w:lang w:eastAsia="sv-SE"/>
        </w:rPr>
      </w:pPr>
      <w:r w:rsidRPr="00FA411C">
        <w:rPr>
          <w:rFonts w:ascii="Times New Roman" w:eastAsiaTheme="minorEastAsia" w:hAnsi="Times New Roman" w:cs="Times New Roman"/>
          <w:b/>
          <w:bCs/>
          <w:i/>
          <w:kern w:val="24"/>
          <w:sz w:val="20"/>
          <w:szCs w:val="20"/>
          <w:lang w:eastAsia="sv-SE"/>
        </w:rPr>
        <w:t>Vårdgivare</w:t>
      </w:r>
    </w:p>
    <w:p w:rsidR="00946EA4" w:rsidRPr="004519D5" w:rsidRDefault="00946EA4" w:rsidP="0008389A">
      <w:pPr>
        <w:numPr>
          <w:ilvl w:val="0"/>
          <w:numId w:val="4"/>
        </w:numPr>
        <w:spacing w:after="0"/>
        <w:ind w:left="1267"/>
        <w:contextualSpacing/>
        <w:rPr>
          <w:rFonts w:ascii="Times New Roman" w:eastAsia="Times New Roman" w:hAnsi="Times New Roman" w:cs="Times New Roman"/>
          <w:sz w:val="24"/>
          <w:szCs w:val="24"/>
          <w:lang w:eastAsia="sv-SE"/>
        </w:rPr>
      </w:pPr>
      <w:r w:rsidRPr="004519D5">
        <w:rPr>
          <w:rFonts w:ascii="Times New Roman" w:eastAsiaTheme="minorEastAsia" w:hAnsi="Times New Roman" w:cs="Times New Roman"/>
          <w:kern w:val="24"/>
          <w:sz w:val="24"/>
          <w:szCs w:val="24"/>
          <w:lang w:eastAsia="sv-SE"/>
        </w:rPr>
        <w:t>Frekvent vårdsökande ”Om och om igen patienter”</w:t>
      </w:r>
    </w:p>
    <w:p w:rsidR="00946EA4" w:rsidRPr="004519D5" w:rsidRDefault="00946EA4" w:rsidP="0008389A">
      <w:pPr>
        <w:numPr>
          <w:ilvl w:val="0"/>
          <w:numId w:val="4"/>
        </w:numPr>
        <w:spacing w:after="0"/>
        <w:ind w:left="1267"/>
        <w:contextualSpacing/>
        <w:rPr>
          <w:rFonts w:ascii="Times New Roman" w:eastAsia="Times New Roman" w:hAnsi="Times New Roman" w:cs="Times New Roman"/>
          <w:sz w:val="24"/>
          <w:szCs w:val="24"/>
          <w:lang w:eastAsia="sv-SE"/>
        </w:rPr>
      </w:pPr>
      <w:r w:rsidRPr="004519D5">
        <w:rPr>
          <w:rFonts w:ascii="Times New Roman" w:eastAsiaTheme="minorEastAsia" w:hAnsi="Times New Roman" w:cs="Times New Roman"/>
          <w:kern w:val="24"/>
          <w:sz w:val="24"/>
          <w:szCs w:val="24"/>
          <w:lang w:eastAsia="sv-SE"/>
        </w:rPr>
        <w:t>Svår komplex problematik, medicinsk/socialproblematik</w:t>
      </w:r>
    </w:p>
    <w:p w:rsidR="00946EA4" w:rsidRPr="004519D5" w:rsidRDefault="00946EA4" w:rsidP="0008389A">
      <w:pPr>
        <w:numPr>
          <w:ilvl w:val="0"/>
          <w:numId w:val="4"/>
        </w:numPr>
        <w:spacing w:after="0"/>
        <w:ind w:left="1267"/>
        <w:contextualSpacing/>
        <w:rPr>
          <w:rFonts w:ascii="Times New Roman" w:eastAsia="Times New Roman" w:hAnsi="Times New Roman" w:cs="Times New Roman"/>
          <w:sz w:val="24"/>
          <w:szCs w:val="24"/>
          <w:lang w:eastAsia="sv-SE"/>
        </w:rPr>
      </w:pPr>
      <w:r w:rsidRPr="004519D5">
        <w:rPr>
          <w:rFonts w:ascii="Times New Roman" w:eastAsiaTheme="minorEastAsia" w:hAnsi="Times New Roman" w:cs="Times New Roman"/>
          <w:kern w:val="24"/>
          <w:sz w:val="24"/>
          <w:szCs w:val="24"/>
          <w:lang w:eastAsia="sv-SE"/>
        </w:rPr>
        <w:t>Svårt med lämpliga insatser inom vården (behandling/utredning)</w:t>
      </w:r>
      <w:r w:rsidRPr="004519D5">
        <w:rPr>
          <w:rFonts w:ascii="Times New Roman" w:eastAsia="Times New Roman" w:hAnsi="Times New Roman" w:cs="Times New Roman"/>
          <w:sz w:val="24"/>
          <w:szCs w:val="24"/>
          <w:lang w:eastAsia="sv-SE"/>
        </w:rPr>
        <w:t xml:space="preserve"> </w:t>
      </w:r>
    </w:p>
    <w:p w:rsidR="00946EA4" w:rsidRPr="004519D5" w:rsidRDefault="00946EA4" w:rsidP="0008389A">
      <w:pPr>
        <w:numPr>
          <w:ilvl w:val="0"/>
          <w:numId w:val="4"/>
        </w:numPr>
        <w:spacing w:after="0"/>
        <w:ind w:left="1267"/>
        <w:contextualSpacing/>
        <w:rPr>
          <w:rFonts w:ascii="Times New Roman" w:eastAsia="Times New Roman" w:hAnsi="Times New Roman" w:cs="Times New Roman"/>
          <w:sz w:val="24"/>
          <w:szCs w:val="24"/>
          <w:lang w:eastAsia="sv-SE"/>
        </w:rPr>
      </w:pPr>
      <w:r w:rsidRPr="004519D5">
        <w:rPr>
          <w:rFonts w:ascii="Times New Roman" w:eastAsia="Times New Roman" w:hAnsi="Times New Roman" w:cs="Times New Roman"/>
          <w:sz w:val="24"/>
          <w:szCs w:val="24"/>
          <w:lang w:eastAsia="sv-SE"/>
        </w:rPr>
        <w:t>P</w:t>
      </w:r>
      <w:r w:rsidRPr="004519D5">
        <w:rPr>
          <w:rFonts w:ascii="Times New Roman" w:eastAsiaTheme="minorEastAsia" w:hAnsi="Times New Roman" w:cs="Times New Roman"/>
          <w:kern w:val="24"/>
          <w:sz w:val="24"/>
          <w:szCs w:val="24"/>
          <w:lang w:eastAsia="sv-SE"/>
        </w:rPr>
        <w:t>atienten har ofta pågående insatser v</w:t>
      </w:r>
      <w:r w:rsidR="00FC7B04">
        <w:rPr>
          <w:rFonts w:ascii="Times New Roman" w:eastAsiaTheme="minorEastAsia" w:hAnsi="Times New Roman" w:cs="Times New Roman"/>
          <w:kern w:val="24"/>
          <w:sz w:val="24"/>
          <w:szCs w:val="24"/>
          <w:lang w:eastAsia="sv-SE"/>
        </w:rPr>
        <w:t>ia AF och/eller kommunen (försörjningsstöd</w:t>
      </w:r>
      <w:r w:rsidR="00AF7240">
        <w:rPr>
          <w:rFonts w:ascii="Times New Roman" w:eastAsiaTheme="minorEastAsia" w:hAnsi="Times New Roman" w:cs="Times New Roman"/>
          <w:kern w:val="24"/>
          <w:sz w:val="24"/>
          <w:szCs w:val="24"/>
          <w:lang w:eastAsia="sv-SE"/>
        </w:rPr>
        <w:t>, AME, kommunpsykiatri, S</w:t>
      </w:r>
      <w:r w:rsidRPr="004519D5">
        <w:rPr>
          <w:rFonts w:ascii="Times New Roman" w:eastAsiaTheme="minorEastAsia" w:hAnsi="Times New Roman" w:cs="Times New Roman"/>
          <w:kern w:val="24"/>
          <w:sz w:val="24"/>
          <w:szCs w:val="24"/>
          <w:lang w:eastAsia="sv-SE"/>
        </w:rPr>
        <w:t>E, LSS, boendestöd, öppenvård mm)</w:t>
      </w:r>
    </w:p>
    <w:p w:rsidR="00946EA4" w:rsidRPr="004519D5" w:rsidRDefault="00946EA4" w:rsidP="0008389A">
      <w:pPr>
        <w:numPr>
          <w:ilvl w:val="0"/>
          <w:numId w:val="4"/>
        </w:numPr>
        <w:spacing w:after="0"/>
        <w:ind w:left="1267"/>
        <w:contextualSpacing/>
        <w:rPr>
          <w:rFonts w:ascii="Times New Roman" w:eastAsia="Times New Roman" w:hAnsi="Times New Roman" w:cs="Times New Roman"/>
          <w:sz w:val="24"/>
          <w:szCs w:val="24"/>
          <w:lang w:eastAsia="sv-SE"/>
        </w:rPr>
      </w:pPr>
      <w:r w:rsidRPr="004519D5">
        <w:rPr>
          <w:rFonts w:ascii="Times New Roman" w:eastAsiaTheme="minorEastAsia" w:hAnsi="Times New Roman" w:cs="Times New Roman"/>
          <w:kern w:val="24"/>
          <w:sz w:val="24"/>
          <w:szCs w:val="24"/>
          <w:lang w:eastAsia="sv-SE"/>
        </w:rPr>
        <w:t>Svårt med ställningstagande gällande sjukskrivning av målgrupp på försörjningsstöd eller arbetssökande med aktivitetsstöd ”Vad sjukskriver vården patienten från?” ”Vilka pågående insatser finns för patienten t.ex. inom AF eller hos kommunen?”</w:t>
      </w:r>
    </w:p>
    <w:p w:rsidR="00946EA4" w:rsidRPr="004519D5" w:rsidRDefault="00946EA4" w:rsidP="0008389A">
      <w:pPr>
        <w:numPr>
          <w:ilvl w:val="0"/>
          <w:numId w:val="5"/>
        </w:numPr>
        <w:spacing w:after="0"/>
        <w:ind w:left="1267"/>
        <w:contextualSpacing/>
        <w:rPr>
          <w:rFonts w:ascii="Times New Roman" w:eastAsia="Times New Roman" w:hAnsi="Times New Roman" w:cs="Times New Roman"/>
          <w:sz w:val="24"/>
          <w:szCs w:val="24"/>
          <w:lang w:eastAsia="sv-SE"/>
        </w:rPr>
      </w:pPr>
      <w:r w:rsidRPr="004519D5">
        <w:rPr>
          <w:rFonts w:ascii="Times New Roman" w:eastAsiaTheme="minorEastAsia" w:hAnsi="Times New Roman" w:cs="Times New Roman"/>
          <w:kern w:val="24"/>
          <w:sz w:val="24"/>
          <w:szCs w:val="24"/>
          <w:lang w:eastAsia="sv-SE"/>
        </w:rPr>
        <w:t xml:space="preserve">Svårt utfärda LUH och göra bedömning utifrån DFA kedjan vid ställningstagande om varaktig nedsatt arbetsförmåga (hel/partiell sjuk- aktivitetsersättning) </w:t>
      </w:r>
    </w:p>
    <w:p w:rsidR="00946EA4" w:rsidRPr="00FA411C" w:rsidRDefault="00946EA4" w:rsidP="0008389A">
      <w:pPr>
        <w:spacing w:before="134" w:after="0"/>
        <w:rPr>
          <w:rFonts w:ascii="Times New Roman" w:eastAsia="Times New Roman" w:hAnsi="Times New Roman" w:cs="Times New Roman"/>
          <w:i/>
          <w:sz w:val="20"/>
          <w:szCs w:val="20"/>
          <w:lang w:eastAsia="sv-SE"/>
        </w:rPr>
      </w:pPr>
      <w:r w:rsidRPr="00FA411C">
        <w:rPr>
          <w:rFonts w:ascii="Times New Roman" w:eastAsiaTheme="minorEastAsia" w:hAnsi="Times New Roman" w:cs="Times New Roman"/>
          <w:b/>
          <w:bCs/>
          <w:i/>
          <w:kern w:val="24"/>
          <w:sz w:val="20"/>
          <w:szCs w:val="20"/>
          <w:lang w:eastAsia="sv-SE"/>
        </w:rPr>
        <w:t>Försäkringskassan</w:t>
      </w:r>
    </w:p>
    <w:p w:rsidR="00946EA4" w:rsidRPr="004519D5" w:rsidRDefault="00946EA4" w:rsidP="0008389A">
      <w:pPr>
        <w:numPr>
          <w:ilvl w:val="0"/>
          <w:numId w:val="6"/>
        </w:numPr>
        <w:spacing w:after="0"/>
        <w:ind w:left="1267"/>
        <w:contextualSpacing/>
        <w:rPr>
          <w:rFonts w:ascii="Times New Roman" w:eastAsia="Times New Roman" w:hAnsi="Times New Roman" w:cs="Times New Roman"/>
          <w:sz w:val="24"/>
          <w:szCs w:val="24"/>
          <w:lang w:eastAsia="sv-SE"/>
        </w:rPr>
      </w:pPr>
      <w:r w:rsidRPr="004519D5">
        <w:rPr>
          <w:rFonts w:ascii="Times New Roman" w:eastAsiaTheme="minorEastAsia" w:hAnsi="Times New Roman" w:cs="Times New Roman"/>
          <w:kern w:val="24"/>
          <w:sz w:val="24"/>
          <w:szCs w:val="24"/>
          <w:lang w:eastAsia="sv-SE"/>
        </w:rPr>
        <w:t>Försäkrade som är/riskerar att bli utan anställning</w:t>
      </w:r>
    </w:p>
    <w:p w:rsidR="00946EA4" w:rsidRPr="004519D5" w:rsidRDefault="00946EA4" w:rsidP="0008389A">
      <w:pPr>
        <w:numPr>
          <w:ilvl w:val="0"/>
          <w:numId w:val="6"/>
        </w:numPr>
        <w:spacing w:after="0"/>
        <w:ind w:left="1267"/>
        <w:contextualSpacing/>
        <w:rPr>
          <w:rFonts w:ascii="Times New Roman" w:eastAsia="Times New Roman" w:hAnsi="Times New Roman" w:cs="Times New Roman"/>
          <w:sz w:val="24"/>
          <w:szCs w:val="24"/>
          <w:lang w:eastAsia="sv-SE"/>
        </w:rPr>
      </w:pPr>
      <w:r w:rsidRPr="004519D5">
        <w:rPr>
          <w:rFonts w:ascii="Times New Roman" w:eastAsiaTheme="minorEastAsia" w:hAnsi="Times New Roman" w:cs="Times New Roman"/>
          <w:kern w:val="24"/>
          <w:sz w:val="24"/>
          <w:szCs w:val="24"/>
          <w:lang w:eastAsia="sv-SE"/>
        </w:rPr>
        <w:t>Komplex problematik, psykisk ohälsa samt social problematik</w:t>
      </w:r>
    </w:p>
    <w:p w:rsidR="00946EA4" w:rsidRPr="004519D5" w:rsidRDefault="00946EA4" w:rsidP="0008389A">
      <w:pPr>
        <w:numPr>
          <w:ilvl w:val="0"/>
          <w:numId w:val="6"/>
        </w:numPr>
        <w:spacing w:after="0"/>
        <w:ind w:left="1267"/>
        <w:contextualSpacing/>
        <w:rPr>
          <w:rFonts w:ascii="Times New Roman" w:eastAsia="Times New Roman" w:hAnsi="Times New Roman" w:cs="Times New Roman"/>
          <w:sz w:val="24"/>
          <w:szCs w:val="24"/>
          <w:lang w:eastAsia="sv-SE"/>
        </w:rPr>
      </w:pPr>
      <w:r w:rsidRPr="004519D5">
        <w:rPr>
          <w:rFonts w:ascii="Times New Roman" w:eastAsiaTheme="minorEastAsia" w:hAnsi="Times New Roman" w:cs="Times New Roman"/>
          <w:kern w:val="24"/>
          <w:sz w:val="24"/>
          <w:szCs w:val="24"/>
          <w:lang w:eastAsia="sv-SE"/>
        </w:rPr>
        <w:t xml:space="preserve">Den försäkrade har ofta kontakt med vården och AF </w:t>
      </w:r>
    </w:p>
    <w:p w:rsidR="00946EA4" w:rsidRPr="004519D5" w:rsidRDefault="00946EA4" w:rsidP="0008389A">
      <w:pPr>
        <w:numPr>
          <w:ilvl w:val="0"/>
          <w:numId w:val="6"/>
        </w:numPr>
        <w:spacing w:after="0"/>
        <w:ind w:left="1267"/>
        <w:contextualSpacing/>
        <w:rPr>
          <w:rFonts w:ascii="Times New Roman" w:eastAsia="Times New Roman" w:hAnsi="Times New Roman" w:cs="Times New Roman"/>
          <w:sz w:val="24"/>
          <w:szCs w:val="24"/>
          <w:lang w:eastAsia="sv-SE"/>
        </w:rPr>
      </w:pPr>
      <w:r w:rsidRPr="004519D5">
        <w:rPr>
          <w:rFonts w:ascii="Times New Roman" w:eastAsiaTheme="minorEastAsia" w:hAnsi="Times New Roman" w:cs="Times New Roman"/>
          <w:kern w:val="24"/>
          <w:sz w:val="24"/>
          <w:szCs w:val="24"/>
          <w:lang w:eastAsia="sv-SE"/>
        </w:rPr>
        <w:t>Har kontakt med kommunala verksamheter (målgrupp med aktivitetsersättning)</w:t>
      </w:r>
    </w:p>
    <w:p w:rsidR="00946EA4" w:rsidRPr="004519D5" w:rsidRDefault="00946EA4" w:rsidP="0008389A">
      <w:pPr>
        <w:numPr>
          <w:ilvl w:val="0"/>
          <w:numId w:val="6"/>
        </w:numPr>
        <w:spacing w:after="0"/>
        <w:ind w:left="1267"/>
        <w:contextualSpacing/>
        <w:rPr>
          <w:rFonts w:ascii="Times New Roman" w:eastAsia="Times New Roman" w:hAnsi="Times New Roman" w:cs="Times New Roman"/>
          <w:sz w:val="24"/>
          <w:szCs w:val="24"/>
          <w:lang w:eastAsia="sv-SE"/>
        </w:rPr>
      </w:pPr>
      <w:r w:rsidRPr="004519D5">
        <w:rPr>
          <w:rFonts w:ascii="Times New Roman" w:eastAsiaTheme="minorEastAsia" w:hAnsi="Times New Roman" w:cs="Times New Roman"/>
          <w:kern w:val="24"/>
          <w:sz w:val="24"/>
          <w:szCs w:val="24"/>
          <w:lang w:eastAsia="sv-SE"/>
        </w:rPr>
        <w:t>Upplever att ärenden med komplex problematik, utan anställ</w:t>
      </w:r>
      <w:r w:rsidR="00FC7B04">
        <w:rPr>
          <w:rFonts w:ascii="Times New Roman" w:eastAsiaTheme="minorEastAsia" w:hAnsi="Times New Roman" w:cs="Times New Roman"/>
          <w:kern w:val="24"/>
          <w:sz w:val="24"/>
          <w:szCs w:val="24"/>
          <w:lang w:eastAsia="sv-SE"/>
        </w:rPr>
        <w:t>ning, utan SGI och som uppbär försörjnings</w:t>
      </w:r>
      <w:r w:rsidRPr="004519D5">
        <w:rPr>
          <w:rFonts w:ascii="Times New Roman" w:eastAsiaTheme="minorEastAsia" w:hAnsi="Times New Roman" w:cs="Times New Roman"/>
          <w:kern w:val="24"/>
          <w:sz w:val="24"/>
          <w:szCs w:val="24"/>
          <w:lang w:eastAsia="sv-SE"/>
        </w:rPr>
        <w:t>stöd ökar</w:t>
      </w:r>
    </w:p>
    <w:p w:rsidR="00946EA4" w:rsidRPr="004519D5" w:rsidRDefault="00946EA4" w:rsidP="0008389A">
      <w:pPr>
        <w:numPr>
          <w:ilvl w:val="0"/>
          <w:numId w:val="6"/>
        </w:numPr>
        <w:spacing w:after="0"/>
        <w:ind w:left="1267"/>
        <w:contextualSpacing/>
        <w:rPr>
          <w:rFonts w:ascii="Times New Roman" w:eastAsia="Times New Roman" w:hAnsi="Times New Roman" w:cs="Times New Roman"/>
          <w:sz w:val="24"/>
          <w:szCs w:val="24"/>
          <w:lang w:eastAsia="sv-SE"/>
        </w:rPr>
      </w:pPr>
      <w:r w:rsidRPr="004519D5">
        <w:rPr>
          <w:rFonts w:ascii="Times New Roman" w:eastAsiaTheme="minorEastAsia" w:hAnsi="Times New Roman" w:cs="Times New Roman"/>
          <w:kern w:val="24"/>
          <w:sz w:val="24"/>
          <w:szCs w:val="24"/>
          <w:lang w:eastAsia="sv-SE"/>
        </w:rPr>
        <w:t>Oklarheter gällande FK:s samordningsansvar för målgruppen.  Finns redan pågående insatser/planeringar för målgruppen från AF, kommunen och vården</w:t>
      </w:r>
    </w:p>
    <w:p w:rsidR="00946EA4" w:rsidRDefault="00946EA4" w:rsidP="0008389A">
      <w:pPr>
        <w:spacing w:before="134" w:after="0"/>
        <w:rPr>
          <w:rFonts w:ascii="Times New Roman" w:eastAsiaTheme="minorEastAsia" w:hAnsi="Times New Roman" w:cs="Times New Roman"/>
          <w:b/>
          <w:bCs/>
          <w:i/>
          <w:kern w:val="24"/>
          <w:sz w:val="20"/>
          <w:szCs w:val="20"/>
          <w:lang w:eastAsia="sv-SE"/>
        </w:rPr>
      </w:pPr>
      <w:r w:rsidRPr="00FA411C">
        <w:rPr>
          <w:rFonts w:ascii="Times New Roman" w:eastAsiaTheme="minorEastAsia" w:hAnsi="Times New Roman" w:cs="Times New Roman"/>
          <w:b/>
          <w:bCs/>
          <w:i/>
          <w:kern w:val="24"/>
          <w:sz w:val="20"/>
          <w:szCs w:val="20"/>
          <w:lang w:eastAsia="sv-SE"/>
        </w:rPr>
        <w:t xml:space="preserve">Arbetsförmedling </w:t>
      </w:r>
    </w:p>
    <w:p w:rsidR="00970E04" w:rsidRPr="00970E04" w:rsidRDefault="00970E04" w:rsidP="0008389A">
      <w:pPr>
        <w:numPr>
          <w:ilvl w:val="0"/>
          <w:numId w:val="21"/>
        </w:numPr>
        <w:spacing w:after="0"/>
        <w:ind w:left="1267"/>
        <w:contextualSpacing/>
        <w:rPr>
          <w:rFonts w:ascii="Times New Roman" w:eastAsia="Times New Roman" w:hAnsi="Times New Roman" w:cs="Times New Roman"/>
          <w:sz w:val="24"/>
          <w:szCs w:val="24"/>
          <w:lang w:eastAsia="sv-SE"/>
        </w:rPr>
      </w:pPr>
      <w:r w:rsidRPr="00970E04">
        <w:rPr>
          <w:rFonts w:ascii="Times New Roman" w:eastAsiaTheme="minorEastAsia" w:hAnsi="Times New Roman" w:cs="Times New Roman"/>
          <w:kern w:val="24"/>
          <w:sz w:val="24"/>
          <w:szCs w:val="24"/>
          <w:lang w:eastAsia="sv-SE"/>
        </w:rPr>
        <w:t>Varit utanför arbetsmarknaden en längre tid</w:t>
      </w:r>
    </w:p>
    <w:p w:rsidR="00970E04" w:rsidRPr="00970E04" w:rsidRDefault="00970E04" w:rsidP="0008389A">
      <w:pPr>
        <w:numPr>
          <w:ilvl w:val="0"/>
          <w:numId w:val="21"/>
        </w:numPr>
        <w:spacing w:after="0"/>
        <w:ind w:left="1267"/>
        <w:contextualSpacing/>
        <w:rPr>
          <w:rFonts w:ascii="Times New Roman" w:eastAsia="Times New Roman" w:hAnsi="Times New Roman" w:cs="Times New Roman"/>
          <w:sz w:val="24"/>
          <w:szCs w:val="24"/>
          <w:lang w:eastAsia="sv-SE"/>
        </w:rPr>
      </w:pPr>
      <w:r w:rsidRPr="00970E04">
        <w:rPr>
          <w:rFonts w:ascii="Times New Roman" w:eastAsiaTheme="minorEastAsia" w:hAnsi="Times New Roman" w:cs="Times New Roman"/>
          <w:kern w:val="24"/>
          <w:sz w:val="24"/>
          <w:szCs w:val="24"/>
          <w:lang w:eastAsia="sv-SE"/>
        </w:rPr>
        <w:t>Komplex problematik med funktionsnedsättningar</w:t>
      </w:r>
    </w:p>
    <w:p w:rsidR="00970E04" w:rsidRPr="00970E04" w:rsidRDefault="00970E04" w:rsidP="0008389A">
      <w:pPr>
        <w:numPr>
          <w:ilvl w:val="0"/>
          <w:numId w:val="21"/>
        </w:numPr>
        <w:spacing w:after="0"/>
        <w:ind w:left="1267"/>
        <w:contextualSpacing/>
        <w:rPr>
          <w:rFonts w:ascii="Times New Roman" w:eastAsia="Times New Roman" w:hAnsi="Times New Roman" w:cs="Times New Roman"/>
          <w:sz w:val="24"/>
          <w:szCs w:val="24"/>
          <w:lang w:eastAsia="sv-SE"/>
        </w:rPr>
      </w:pPr>
      <w:r w:rsidRPr="00970E04">
        <w:rPr>
          <w:rFonts w:ascii="Times New Roman" w:eastAsiaTheme="minorEastAsia" w:hAnsi="Times New Roman" w:cs="Times New Roman"/>
          <w:kern w:val="24"/>
          <w:sz w:val="24"/>
          <w:szCs w:val="24"/>
          <w:lang w:eastAsia="sv-SE"/>
        </w:rPr>
        <w:t>Sjukskrivna med rehabiliteringsinsatser som inte kan gå tillbaka till sin anställning</w:t>
      </w:r>
    </w:p>
    <w:p w:rsidR="00970E04" w:rsidRPr="00970E04" w:rsidRDefault="00970E04" w:rsidP="0008389A">
      <w:pPr>
        <w:numPr>
          <w:ilvl w:val="0"/>
          <w:numId w:val="21"/>
        </w:numPr>
        <w:spacing w:after="0"/>
        <w:ind w:left="1267"/>
        <w:contextualSpacing/>
        <w:rPr>
          <w:rFonts w:ascii="Times New Roman" w:eastAsia="Times New Roman" w:hAnsi="Times New Roman" w:cs="Times New Roman"/>
          <w:sz w:val="24"/>
          <w:szCs w:val="24"/>
          <w:lang w:eastAsia="sv-SE"/>
        </w:rPr>
      </w:pPr>
      <w:r w:rsidRPr="00970E04">
        <w:rPr>
          <w:rFonts w:ascii="Times New Roman" w:eastAsiaTheme="minorEastAsia" w:hAnsi="Times New Roman" w:cs="Times New Roman"/>
          <w:kern w:val="24"/>
          <w:sz w:val="24"/>
          <w:szCs w:val="24"/>
          <w:lang w:eastAsia="sv-SE"/>
        </w:rPr>
        <w:t>Svårt med lämpliga insatser från AF</w:t>
      </w:r>
    </w:p>
    <w:p w:rsidR="00970E04" w:rsidRPr="00970E04" w:rsidRDefault="00AF7240" w:rsidP="0008389A">
      <w:pPr>
        <w:numPr>
          <w:ilvl w:val="0"/>
          <w:numId w:val="21"/>
        </w:numPr>
        <w:spacing w:after="0"/>
        <w:ind w:left="1267"/>
        <w:contextualSpacing/>
        <w:rPr>
          <w:rFonts w:ascii="Times New Roman" w:eastAsia="Times New Roman" w:hAnsi="Times New Roman" w:cs="Times New Roman"/>
          <w:sz w:val="24"/>
          <w:szCs w:val="24"/>
          <w:lang w:eastAsia="sv-SE"/>
        </w:rPr>
      </w:pPr>
      <w:r>
        <w:rPr>
          <w:rFonts w:ascii="Times New Roman" w:eastAsiaTheme="minorEastAsia" w:hAnsi="Times New Roman" w:cs="Times New Roman"/>
          <w:kern w:val="24"/>
          <w:sz w:val="24"/>
          <w:szCs w:val="24"/>
          <w:lang w:eastAsia="sv-SE"/>
        </w:rPr>
        <w:t>Konjunktur</w:t>
      </w:r>
      <w:r w:rsidR="00970E04" w:rsidRPr="00970E04">
        <w:rPr>
          <w:rFonts w:ascii="Times New Roman" w:eastAsiaTheme="minorEastAsia" w:hAnsi="Times New Roman" w:cs="Times New Roman"/>
          <w:kern w:val="24"/>
          <w:sz w:val="24"/>
          <w:szCs w:val="24"/>
          <w:lang w:eastAsia="sv-SE"/>
        </w:rPr>
        <w:t>okänslig grupp</w:t>
      </w:r>
    </w:p>
    <w:p w:rsidR="00970E04" w:rsidRPr="00970E04" w:rsidRDefault="00970E04" w:rsidP="0008389A">
      <w:pPr>
        <w:numPr>
          <w:ilvl w:val="0"/>
          <w:numId w:val="21"/>
        </w:numPr>
        <w:spacing w:after="0"/>
        <w:ind w:left="1267"/>
        <w:contextualSpacing/>
        <w:rPr>
          <w:rFonts w:ascii="Times New Roman" w:eastAsia="Times New Roman" w:hAnsi="Times New Roman" w:cs="Times New Roman"/>
          <w:sz w:val="24"/>
          <w:szCs w:val="24"/>
          <w:lang w:eastAsia="sv-SE"/>
        </w:rPr>
      </w:pPr>
      <w:r w:rsidRPr="00970E04">
        <w:rPr>
          <w:rFonts w:ascii="Times New Roman" w:eastAsiaTheme="minorEastAsia" w:hAnsi="Times New Roman" w:cs="Times New Roman"/>
          <w:color w:val="000000" w:themeColor="text1"/>
          <w:kern w:val="24"/>
          <w:sz w:val="24"/>
          <w:szCs w:val="24"/>
          <w:lang w:eastAsia="sv-SE"/>
        </w:rPr>
        <w:t>Har behov av arbetsförberedande insatser innan det är lämpligt med praktik i reell arbetsmiljö</w:t>
      </w:r>
    </w:p>
    <w:p w:rsidR="00970E04" w:rsidRPr="00970E04" w:rsidRDefault="00970E04" w:rsidP="0008389A">
      <w:pPr>
        <w:numPr>
          <w:ilvl w:val="0"/>
          <w:numId w:val="21"/>
        </w:numPr>
        <w:spacing w:after="0"/>
        <w:ind w:left="1267"/>
        <w:contextualSpacing/>
        <w:rPr>
          <w:rFonts w:ascii="Times New Roman" w:eastAsia="Times New Roman" w:hAnsi="Times New Roman" w:cs="Times New Roman"/>
          <w:sz w:val="24"/>
          <w:szCs w:val="24"/>
          <w:lang w:eastAsia="sv-SE"/>
        </w:rPr>
      </w:pPr>
      <w:r w:rsidRPr="00970E04">
        <w:rPr>
          <w:rFonts w:ascii="Times New Roman" w:eastAsiaTheme="minorEastAsia" w:hAnsi="Times New Roman" w:cs="Times New Roman"/>
          <w:kern w:val="24"/>
          <w:sz w:val="24"/>
          <w:szCs w:val="24"/>
          <w:lang w:eastAsia="sv-SE"/>
        </w:rPr>
        <w:t>Frågeställning gällande f</w:t>
      </w:r>
      <w:r w:rsidR="002321F0">
        <w:rPr>
          <w:rFonts w:ascii="Times New Roman" w:eastAsiaTheme="minorEastAsia" w:hAnsi="Times New Roman" w:cs="Times New Roman"/>
          <w:kern w:val="24"/>
          <w:sz w:val="24"/>
          <w:szCs w:val="24"/>
          <w:lang w:eastAsia="sv-SE"/>
        </w:rPr>
        <w:t xml:space="preserve">örutsättningar att klara arbete och </w:t>
      </w:r>
      <w:r w:rsidRPr="00970E04">
        <w:rPr>
          <w:rFonts w:ascii="Times New Roman" w:eastAsiaTheme="minorEastAsia" w:hAnsi="Times New Roman" w:cs="Times New Roman"/>
          <w:kern w:val="24"/>
          <w:sz w:val="24"/>
          <w:szCs w:val="24"/>
          <w:lang w:eastAsia="sv-SE"/>
        </w:rPr>
        <w:t xml:space="preserve">behov </w:t>
      </w:r>
      <w:r w:rsidR="002321F0">
        <w:rPr>
          <w:rFonts w:ascii="Times New Roman" w:eastAsiaTheme="minorEastAsia" w:hAnsi="Times New Roman" w:cs="Times New Roman"/>
          <w:kern w:val="24"/>
          <w:sz w:val="24"/>
          <w:szCs w:val="24"/>
          <w:lang w:eastAsia="sv-SE"/>
        </w:rPr>
        <w:t xml:space="preserve">av </w:t>
      </w:r>
      <w:r w:rsidRPr="00970E04">
        <w:rPr>
          <w:rFonts w:ascii="Times New Roman" w:eastAsiaTheme="minorEastAsia" w:hAnsi="Times New Roman" w:cs="Times New Roman"/>
          <w:kern w:val="24"/>
          <w:sz w:val="24"/>
          <w:szCs w:val="24"/>
          <w:lang w:eastAsia="sv-SE"/>
        </w:rPr>
        <w:t>att klargöra förutsättningar för arbete</w:t>
      </w:r>
    </w:p>
    <w:p w:rsidR="00970E04" w:rsidRPr="00970E04" w:rsidRDefault="00970E04" w:rsidP="0008389A">
      <w:pPr>
        <w:numPr>
          <w:ilvl w:val="0"/>
          <w:numId w:val="21"/>
        </w:numPr>
        <w:spacing w:after="0"/>
        <w:ind w:left="1267"/>
        <w:contextualSpacing/>
        <w:rPr>
          <w:rFonts w:ascii="Times New Roman" w:eastAsia="Times New Roman" w:hAnsi="Times New Roman" w:cs="Times New Roman"/>
          <w:sz w:val="24"/>
          <w:szCs w:val="24"/>
          <w:lang w:eastAsia="sv-SE"/>
        </w:rPr>
      </w:pPr>
      <w:r w:rsidRPr="00970E04">
        <w:rPr>
          <w:rFonts w:ascii="Times New Roman" w:eastAsiaTheme="minorEastAsia" w:hAnsi="Times New Roman" w:cs="Times New Roman"/>
          <w:kern w:val="24"/>
          <w:sz w:val="24"/>
          <w:szCs w:val="24"/>
          <w:lang w:eastAsia="sv-SE"/>
        </w:rPr>
        <w:lastRenderedPageBreak/>
        <w:t>Behov av insatser från AF:s egna specialister (socialkonsulent, arbetsterapeut/fysioterapeut, arbetspsykolog, )</w:t>
      </w:r>
    </w:p>
    <w:p w:rsidR="00970E04" w:rsidRPr="00970E04" w:rsidRDefault="00970E04" w:rsidP="0008389A">
      <w:pPr>
        <w:numPr>
          <w:ilvl w:val="0"/>
          <w:numId w:val="21"/>
        </w:numPr>
        <w:spacing w:after="0"/>
        <w:ind w:left="1267"/>
        <w:contextualSpacing/>
        <w:rPr>
          <w:rFonts w:ascii="Times New Roman" w:eastAsia="Times New Roman" w:hAnsi="Times New Roman" w:cs="Times New Roman"/>
          <w:sz w:val="24"/>
          <w:szCs w:val="24"/>
          <w:lang w:eastAsia="sv-SE"/>
        </w:rPr>
      </w:pPr>
      <w:r w:rsidRPr="00970E04">
        <w:rPr>
          <w:rFonts w:ascii="Times New Roman" w:eastAsiaTheme="minorEastAsia" w:hAnsi="Times New Roman" w:cs="Times New Roman"/>
          <w:kern w:val="24"/>
          <w:sz w:val="24"/>
          <w:szCs w:val="24"/>
          <w:lang w:eastAsia="sv-SE"/>
        </w:rPr>
        <w:t xml:space="preserve">Ofta kontakt med </w:t>
      </w:r>
      <w:r w:rsidR="000513A1">
        <w:rPr>
          <w:rFonts w:ascii="Times New Roman" w:eastAsiaTheme="minorEastAsia" w:hAnsi="Times New Roman" w:cs="Times New Roman"/>
          <w:kern w:val="24"/>
          <w:sz w:val="24"/>
          <w:szCs w:val="24"/>
          <w:lang w:eastAsia="sv-SE"/>
        </w:rPr>
        <w:t xml:space="preserve">vården och socialtjänstens försörjningsstöd och </w:t>
      </w:r>
      <w:r w:rsidRPr="00970E04">
        <w:rPr>
          <w:rFonts w:ascii="Times New Roman" w:eastAsiaTheme="minorEastAsia" w:hAnsi="Times New Roman" w:cs="Times New Roman"/>
          <w:kern w:val="24"/>
          <w:sz w:val="24"/>
          <w:szCs w:val="24"/>
          <w:lang w:eastAsia="sv-SE"/>
        </w:rPr>
        <w:t>AME)</w:t>
      </w:r>
    </w:p>
    <w:p w:rsidR="00970E04" w:rsidRPr="00970E04" w:rsidRDefault="00970E04" w:rsidP="0008389A">
      <w:pPr>
        <w:numPr>
          <w:ilvl w:val="0"/>
          <w:numId w:val="21"/>
        </w:numPr>
        <w:spacing w:after="0"/>
        <w:ind w:left="1267"/>
        <w:contextualSpacing/>
        <w:rPr>
          <w:rFonts w:ascii="Times New Roman" w:eastAsia="Times New Roman" w:hAnsi="Times New Roman" w:cs="Times New Roman"/>
          <w:sz w:val="24"/>
          <w:szCs w:val="24"/>
          <w:lang w:eastAsia="sv-SE"/>
        </w:rPr>
      </w:pPr>
      <w:r w:rsidRPr="00970E04">
        <w:rPr>
          <w:rFonts w:ascii="Times New Roman" w:eastAsiaTheme="minorEastAsia" w:hAnsi="Times New Roman" w:cs="Times New Roman"/>
          <w:kern w:val="24"/>
          <w:sz w:val="24"/>
          <w:szCs w:val="24"/>
          <w:lang w:eastAsia="sv-SE"/>
        </w:rPr>
        <w:t>Resurskrävande målgrupp</w:t>
      </w:r>
    </w:p>
    <w:p w:rsidR="00970E04" w:rsidRPr="00970E04" w:rsidRDefault="00970E04" w:rsidP="0008389A">
      <w:pPr>
        <w:numPr>
          <w:ilvl w:val="0"/>
          <w:numId w:val="21"/>
        </w:numPr>
        <w:spacing w:after="0"/>
        <w:ind w:left="1267"/>
        <w:contextualSpacing/>
        <w:rPr>
          <w:rFonts w:ascii="Times New Roman" w:eastAsia="Times New Roman" w:hAnsi="Times New Roman" w:cs="Times New Roman"/>
          <w:sz w:val="24"/>
          <w:szCs w:val="24"/>
          <w:lang w:eastAsia="sv-SE"/>
        </w:rPr>
      </w:pPr>
      <w:r w:rsidRPr="00970E04">
        <w:rPr>
          <w:rFonts w:ascii="Times New Roman" w:eastAsiaTheme="minorEastAsia" w:hAnsi="Times New Roman" w:cs="Times New Roman"/>
          <w:kern w:val="24"/>
          <w:sz w:val="24"/>
          <w:szCs w:val="24"/>
          <w:lang w:eastAsia="sv-SE"/>
        </w:rPr>
        <w:t>Ungdomar med komplex problematik och med svårigheter att klara arbete</w:t>
      </w:r>
    </w:p>
    <w:p w:rsidR="00946EA4" w:rsidRPr="004519D5" w:rsidRDefault="00946EA4" w:rsidP="0008389A">
      <w:pPr>
        <w:spacing w:after="0"/>
        <w:contextualSpacing/>
        <w:rPr>
          <w:rFonts w:ascii="Times New Roman" w:eastAsia="Times New Roman" w:hAnsi="Times New Roman" w:cs="Times New Roman"/>
          <w:sz w:val="24"/>
          <w:szCs w:val="24"/>
          <w:lang w:eastAsia="sv-SE"/>
        </w:rPr>
      </w:pPr>
    </w:p>
    <w:p w:rsidR="00FA411C" w:rsidRPr="00B901C5" w:rsidRDefault="00FA411C" w:rsidP="0008389A">
      <w:pPr>
        <w:spacing w:after="0"/>
        <w:rPr>
          <w:rFonts w:ascii="Times New Roman" w:eastAsia="Times New Roman" w:hAnsi="Times New Roman" w:cs="Times New Roman"/>
          <w:i/>
          <w:sz w:val="20"/>
          <w:szCs w:val="20"/>
          <w:lang w:eastAsia="sv-SE"/>
        </w:rPr>
      </w:pPr>
      <w:r>
        <w:rPr>
          <w:rFonts w:ascii="Times New Roman" w:eastAsiaTheme="minorEastAsia" w:hAnsi="Times New Roman" w:cs="Times New Roman"/>
          <w:b/>
          <w:bCs/>
          <w:i/>
          <w:color w:val="000000" w:themeColor="text1"/>
          <w:kern w:val="24"/>
          <w:sz w:val="20"/>
          <w:szCs w:val="20"/>
          <w:lang w:eastAsia="sv-SE"/>
        </w:rPr>
        <w:t xml:space="preserve">Andelen klienter/patienter tillhörande målgruppen inom respektive verksamhet/myndighet: </w:t>
      </w:r>
    </w:p>
    <w:p w:rsidR="005F4F61" w:rsidRPr="00EE0B44" w:rsidRDefault="005F4F61" w:rsidP="0008389A">
      <w:pPr>
        <w:spacing w:after="0"/>
        <w:rPr>
          <w:rFonts w:ascii="Times New Roman" w:eastAsiaTheme="minorEastAsia" w:hAnsi="Times New Roman" w:cs="Times New Roman"/>
          <w:bCs/>
          <w:i/>
          <w:kern w:val="24"/>
          <w:sz w:val="20"/>
          <w:szCs w:val="20"/>
          <w:lang w:eastAsia="sv-SE"/>
        </w:rPr>
      </w:pPr>
    </w:p>
    <w:p w:rsidR="00F71EAF" w:rsidRDefault="005F4F61" w:rsidP="00F71EAF">
      <w:pPr>
        <w:spacing w:after="0"/>
        <w:rPr>
          <w:rFonts w:ascii="Times New Roman" w:eastAsiaTheme="minorEastAsia" w:hAnsi="Times New Roman" w:cs="Times New Roman"/>
          <w:b/>
          <w:bCs/>
          <w:i/>
          <w:kern w:val="24"/>
          <w:sz w:val="20"/>
          <w:szCs w:val="20"/>
          <w:lang w:eastAsia="sv-SE"/>
        </w:rPr>
      </w:pPr>
      <w:r w:rsidRPr="00EE0B44">
        <w:rPr>
          <w:rFonts w:ascii="Times New Roman" w:eastAsiaTheme="minorEastAsia" w:hAnsi="Times New Roman" w:cs="Times New Roman"/>
          <w:b/>
          <w:bCs/>
          <w:i/>
          <w:kern w:val="24"/>
          <w:sz w:val="20"/>
          <w:szCs w:val="20"/>
          <w:lang w:eastAsia="sv-SE"/>
        </w:rPr>
        <w:t xml:space="preserve">Kommunen </w:t>
      </w:r>
    </w:p>
    <w:p w:rsidR="00F71EAF" w:rsidRPr="00F71EAF" w:rsidRDefault="00FA411C" w:rsidP="00F71EAF">
      <w:pPr>
        <w:spacing w:after="0"/>
        <w:rPr>
          <w:rFonts w:ascii="Times New Roman" w:eastAsiaTheme="minorEastAsia" w:hAnsi="Times New Roman" w:cs="Times New Roman"/>
          <w:b/>
          <w:bCs/>
          <w:i/>
          <w:kern w:val="24"/>
          <w:sz w:val="20"/>
          <w:szCs w:val="20"/>
          <w:lang w:eastAsia="sv-SE"/>
        </w:rPr>
      </w:pPr>
      <w:r>
        <w:rPr>
          <w:rFonts w:ascii="Times New Roman" w:eastAsiaTheme="minorEastAsia" w:hAnsi="Times New Roman" w:cs="Times New Roman"/>
          <w:kern w:val="24"/>
          <w:sz w:val="24"/>
          <w:szCs w:val="24"/>
          <w:lang w:eastAsia="sv-SE"/>
        </w:rPr>
        <w:t xml:space="preserve">Inom socialtjänsten verksamheter </w:t>
      </w:r>
      <w:r w:rsidR="005F4F61" w:rsidRPr="00EE0B44">
        <w:rPr>
          <w:rFonts w:ascii="Times New Roman" w:eastAsiaTheme="minorEastAsia" w:hAnsi="Times New Roman" w:cs="Times New Roman"/>
          <w:kern w:val="24"/>
          <w:sz w:val="24"/>
          <w:szCs w:val="24"/>
          <w:lang w:eastAsia="sv-SE"/>
        </w:rPr>
        <w:t>olika verksamheter tillhör ca 80-100% målgruppen med komplex problematik och som har behov av samordnade rehabiliteringsinstaser från minst två de fyra samverkansparterna.</w:t>
      </w:r>
    </w:p>
    <w:p w:rsidR="005F4F61" w:rsidRPr="00F71EAF" w:rsidRDefault="005F4F61" w:rsidP="00F71EAF">
      <w:pPr>
        <w:spacing w:after="0"/>
        <w:rPr>
          <w:rFonts w:ascii="Times New Roman" w:eastAsiaTheme="minorEastAsia" w:hAnsi="Times New Roman" w:cs="Times New Roman"/>
          <w:kern w:val="24"/>
          <w:sz w:val="24"/>
          <w:szCs w:val="24"/>
          <w:lang w:eastAsia="sv-SE"/>
        </w:rPr>
      </w:pPr>
      <w:r w:rsidRPr="00EE0B44">
        <w:rPr>
          <w:rFonts w:ascii="Times New Roman" w:eastAsiaTheme="minorEastAsia" w:hAnsi="Times New Roman" w:cs="Times New Roman"/>
          <w:b/>
          <w:i/>
          <w:kern w:val="24"/>
          <w:sz w:val="20"/>
          <w:szCs w:val="20"/>
          <w:lang w:eastAsia="sv-SE"/>
        </w:rPr>
        <w:t>Vårdgivare</w:t>
      </w:r>
    </w:p>
    <w:p w:rsidR="005F4F61" w:rsidRPr="00EE0B44" w:rsidRDefault="005F4F61" w:rsidP="0008389A">
      <w:pPr>
        <w:spacing w:after="0"/>
        <w:rPr>
          <w:rFonts w:ascii="Times New Roman" w:eastAsiaTheme="minorEastAsia" w:hAnsi="Times New Roman" w:cs="Times New Roman"/>
          <w:kern w:val="24"/>
          <w:sz w:val="24"/>
          <w:szCs w:val="24"/>
          <w:lang w:eastAsia="sv-SE"/>
        </w:rPr>
      </w:pPr>
      <w:r w:rsidRPr="00EE0B44">
        <w:rPr>
          <w:rFonts w:ascii="Times New Roman" w:eastAsiaTheme="minorEastAsia" w:hAnsi="Times New Roman" w:cs="Times New Roman"/>
          <w:kern w:val="24"/>
          <w:sz w:val="24"/>
          <w:szCs w:val="24"/>
          <w:lang w:eastAsia="sv-SE"/>
        </w:rPr>
        <w:t>Av psykiatrimottagningarnas patienter är det mellan 50-75% som tillhör målgruppen</w:t>
      </w:r>
    </w:p>
    <w:p w:rsidR="005F4F61" w:rsidRPr="00EE0B44" w:rsidRDefault="005F4F61" w:rsidP="0008389A">
      <w:pPr>
        <w:spacing w:after="0"/>
        <w:rPr>
          <w:rFonts w:ascii="Times New Roman" w:eastAsiaTheme="minorEastAsia" w:hAnsi="Times New Roman" w:cs="Times New Roman"/>
          <w:kern w:val="24"/>
          <w:sz w:val="24"/>
          <w:szCs w:val="24"/>
          <w:lang w:eastAsia="sv-SE"/>
        </w:rPr>
      </w:pPr>
      <w:r w:rsidRPr="00EE0B44">
        <w:rPr>
          <w:rFonts w:ascii="Times New Roman" w:eastAsiaTheme="minorEastAsia" w:hAnsi="Times New Roman" w:cs="Times New Roman"/>
          <w:kern w:val="24"/>
          <w:sz w:val="24"/>
          <w:szCs w:val="24"/>
          <w:lang w:eastAsia="sv-SE"/>
        </w:rPr>
        <w:t xml:space="preserve">Av primärvårdens patientgrupp är det ca 20 % som tillhör den komplexa målgruppen med behov avsamordnade rehab insatser. Primärvården beskriver dock att målgruppen tar större del än 20 % av verksamhetens tid och resurser. </w:t>
      </w:r>
    </w:p>
    <w:p w:rsidR="005F4F61" w:rsidRPr="00EE0B44" w:rsidRDefault="005F4F61" w:rsidP="0008389A">
      <w:pPr>
        <w:spacing w:after="0"/>
        <w:rPr>
          <w:rFonts w:ascii="Times New Roman" w:eastAsiaTheme="minorEastAsia" w:hAnsi="Times New Roman" w:cs="Times New Roman"/>
          <w:b/>
          <w:i/>
          <w:kern w:val="24"/>
          <w:sz w:val="20"/>
          <w:szCs w:val="20"/>
          <w:lang w:eastAsia="sv-SE"/>
        </w:rPr>
      </w:pPr>
      <w:r w:rsidRPr="00EE0B44">
        <w:rPr>
          <w:rFonts w:ascii="Times New Roman" w:eastAsiaTheme="minorEastAsia" w:hAnsi="Times New Roman" w:cs="Times New Roman"/>
          <w:b/>
          <w:i/>
          <w:kern w:val="24"/>
          <w:sz w:val="20"/>
          <w:szCs w:val="20"/>
          <w:lang w:eastAsia="sv-SE"/>
        </w:rPr>
        <w:t>Försäkringskassan</w:t>
      </w:r>
    </w:p>
    <w:p w:rsidR="005F4F61" w:rsidRPr="00EE0B44" w:rsidRDefault="005F4F61" w:rsidP="0008389A">
      <w:pPr>
        <w:spacing w:after="0"/>
        <w:rPr>
          <w:rFonts w:ascii="Times New Roman" w:eastAsia="Times New Roman" w:hAnsi="Times New Roman" w:cs="Times New Roman"/>
          <w:sz w:val="24"/>
          <w:szCs w:val="24"/>
          <w:lang w:eastAsia="sv-SE"/>
        </w:rPr>
      </w:pPr>
      <w:r w:rsidRPr="00EE0B44">
        <w:rPr>
          <w:rFonts w:ascii="Times New Roman" w:eastAsiaTheme="minorEastAsia" w:hAnsi="Times New Roman" w:cs="Times New Roman"/>
          <w:kern w:val="24"/>
          <w:sz w:val="24"/>
          <w:szCs w:val="24"/>
          <w:lang w:eastAsia="sv-SE"/>
        </w:rPr>
        <w:t>Handläggare inom sjukskrivningen beskriver att ca 50-80 % tillhör målgruppen</w:t>
      </w:r>
      <w:r w:rsidRPr="00EE0B44">
        <w:rPr>
          <w:rFonts w:ascii="Times New Roman" w:eastAsia="Times New Roman" w:hAnsi="Times New Roman" w:cs="Times New Roman"/>
          <w:sz w:val="24"/>
          <w:szCs w:val="24"/>
          <w:lang w:eastAsia="sv-SE"/>
        </w:rPr>
        <w:t xml:space="preserve">. </w:t>
      </w:r>
    </w:p>
    <w:p w:rsidR="005F4F61" w:rsidRPr="00EE0B44" w:rsidRDefault="005F4F61" w:rsidP="0008389A">
      <w:pPr>
        <w:spacing w:after="0"/>
        <w:rPr>
          <w:rFonts w:ascii="Times New Roman" w:eastAsiaTheme="minorEastAsia" w:hAnsi="Times New Roman" w:cs="Times New Roman"/>
          <w:kern w:val="24"/>
          <w:sz w:val="24"/>
          <w:szCs w:val="24"/>
          <w:lang w:eastAsia="sv-SE"/>
        </w:rPr>
      </w:pPr>
      <w:r w:rsidRPr="00EE0B44">
        <w:rPr>
          <w:rFonts w:ascii="Times New Roman" w:eastAsiaTheme="minorEastAsia" w:hAnsi="Times New Roman" w:cs="Times New Roman"/>
          <w:kern w:val="24"/>
          <w:sz w:val="24"/>
          <w:szCs w:val="24"/>
          <w:lang w:eastAsia="sv-SE"/>
        </w:rPr>
        <w:t>Handläggare inom aktivitetsersättningen beskriver att 80-90% av deras ärenden tillhör målgruppen.</w:t>
      </w:r>
    </w:p>
    <w:p w:rsidR="005F4F61" w:rsidRPr="00EE0B44" w:rsidRDefault="005F4F61" w:rsidP="0008389A">
      <w:pPr>
        <w:spacing w:after="0"/>
        <w:rPr>
          <w:rFonts w:ascii="Times New Roman" w:eastAsiaTheme="minorEastAsia" w:hAnsi="Times New Roman" w:cs="Times New Roman"/>
          <w:b/>
          <w:i/>
          <w:kern w:val="24"/>
          <w:sz w:val="20"/>
          <w:szCs w:val="20"/>
          <w:lang w:eastAsia="sv-SE"/>
        </w:rPr>
      </w:pPr>
      <w:r w:rsidRPr="00EE0B44">
        <w:rPr>
          <w:rFonts w:ascii="Times New Roman" w:eastAsiaTheme="minorEastAsia" w:hAnsi="Times New Roman" w:cs="Times New Roman"/>
          <w:b/>
          <w:i/>
          <w:kern w:val="24"/>
          <w:sz w:val="20"/>
          <w:szCs w:val="20"/>
          <w:lang w:eastAsia="sv-SE"/>
        </w:rPr>
        <w:t xml:space="preserve">Arbetsförmedlingen </w:t>
      </w:r>
    </w:p>
    <w:p w:rsidR="005F4F61" w:rsidRPr="00EE0B44" w:rsidRDefault="005F4F61" w:rsidP="0008389A">
      <w:pPr>
        <w:spacing w:after="0"/>
        <w:rPr>
          <w:rFonts w:ascii="Times New Roman" w:eastAsia="Times New Roman" w:hAnsi="Times New Roman" w:cs="Times New Roman"/>
          <w:sz w:val="24"/>
          <w:szCs w:val="24"/>
          <w:lang w:eastAsia="sv-SE"/>
        </w:rPr>
      </w:pPr>
      <w:r w:rsidRPr="00EE0B44">
        <w:rPr>
          <w:rFonts w:ascii="Times New Roman" w:eastAsiaTheme="minorEastAsia" w:hAnsi="Times New Roman" w:cs="Times New Roman"/>
          <w:kern w:val="24"/>
          <w:sz w:val="24"/>
          <w:szCs w:val="24"/>
          <w:lang w:eastAsia="sv-SE"/>
        </w:rPr>
        <w:t xml:space="preserve">På AF tillhör 50-80% målgruppen med komplexproblematik. Det skiftar något på AF beroende på vilken insats handläggare som intervjuats arbetet med. </w:t>
      </w:r>
    </w:p>
    <w:p w:rsidR="00946EA4" w:rsidRPr="00201863" w:rsidRDefault="00946EA4" w:rsidP="0008389A">
      <w:pPr>
        <w:autoSpaceDE w:val="0"/>
        <w:autoSpaceDN w:val="0"/>
        <w:adjustRightInd w:val="0"/>
        <w:spacing w:after="0"/>
        <w:rPr>
          <w:rFonts w:ascii="Times New Roman" w:hAnsi="Times New Roman" w:cs="Times New Roman"/>
          <w:b/>
          <w:color w:val="F79646" w:themeColor="accent6"/>
          <w:sz w:val="24"/>
          <w:szCs w:val="24"/>
        </w:rPr>
      </w:pPr>
    </w:p>
    <w:p w:rsidR="00946EA4" w:rsidRPr="003548A7" w:rsidRDefault="00946EA4" w:rsidP="0008389A">
      <w:pPr>
        <w:pStyle w:val="Liststycke"/>
        <w:numPr>
          <w:ilvl w:val="0"/>
          <w:numId w:val="22"/>
        </w:numPr>
        <w:autoSpaceDE w:val="0"/>
        <w:autoSpaceDN w:val="0"/>
        <w:adjustRightInd w:val="0"/>
        <w:spacing w:after="0"/>
        <w:rPr>
          <w:rFonts w:ascii="Times New Roman" w:hAnsi="Times New Roman" w:cs="Times New Roman"/>
          <w:b/>
          <w:bCs/>
          <w:sz w:val="24"/>
          <w:szCs w:val="24"/>
        </w:rPr>
      </w:pPr>
      <w:r w:rsidRPr="003548A7">
        <w:rPr>
          <w:rFonts w:ascii="Times New Roman" w:hAnsi="Times New Roman" w:cs="Times New Roman"/>
          <w:b/>
          <w:bCs/>
          <w:sz w:val="24"/>
          <w:szCs w:val="24"/>
        </w:rPr>
        <w:t xml:space="preserve">Fokus på varje individs behov </w:t>
      </w:r>
    </w:p>
    <w:p w:rsidR="00946EA4" w:rsidRPr="00851C3F" w:rsidRDefault="00946EA4" w:rsidP="0008389A">
      <w:pPr>
        <w:spacing w:after="0"/>
        <w:rPr>
          <w:rFonts w:ascii="Times New Roman" w:hAnsi="Times New Roman" w:cs="Times New Roman"/>
          <w:sz w:val="24"/>
          <w:szCs w:val="24"/>
        </w:rPr>
      </w:pPr>
      <w:r w:rsidRPr="00851C3F">
        <w:rPr>
          <w:rFonts w:ascii="Times New Roman" w:hAnsi="Times New Roman" w:cs="Times New Roman"/>
          <w:sz w:val="24"/>
          <w:szCs w:val="24"/>
        </w:rPr>
        <w:t>I Nässjö kommunområde arbetar va</w:t>
      </w:r>
      <w:r w:rsidR="00C33BF1">
        <w:rPr>
          <w:rFonts w:ascii="Times New Roman" w:hAnsi="Times New Roman" w:cs="Times New Roman"/>
          <w:sz w:val="24"/>
          <w:szCs w:val="24"/>
        </w:rPr>
        <w:t>rje enskild aktör</w:t>
      </w:r>
      <w:r w:rsidRPr="00851C3F">
        <w:rPr>
          <w:rFonts w:ascii="Times New Roman" w:hAnsi="Times New Roman" w:cs="Times New Roman"/>
          <w:sz w:val="24"/>
          <w:szCs w:val="24"/>
        </w:rPr>
        <w:t xml:space="preserve"> med individanpassade insatser som utgår från de behov hos individen som va</w:t>
      </w:r>
      <w:r w:rsidR="00C33BF1">
        <w:rPr>
          <w:rFonts w:ascii="Times New Roman" w:hAnsi="Times New Roman" w:cs="Times New Roman"/>
          <w:sz w:val="24"/>
          <w:szCs w:val="24"/>
        </w:rPr>
        <w:t>rje aktör</w:t>
      </w:r>
      <w:r w:rsidRPr="00851C3F">
        <w:rPr>
          <w:rFonts w:ascii="Times New Roman" w:hAnsi="Times New Roman" w:cs="Times New Roman"/>
          <w:sz w:val="24"/>
          <w:szCs w:val="24"/>
        </w:rPr>
        <w:t xml:space="preserve"> på olika vis kart</w:t>
      </w:r>
      <w:r w:rsidR="003548A7">
        <w:rPr>
          <w:rFonts w:ascii="Times New Roman" w:hAnsi="Times New Roman" w:cs="Times New Roman"/>
          <w:sz w:val="24"/>
          <w:szCs w:val="24"/>
        </w:rPr>
        <w:t>lagt och definierat. Nässjö</w:t>
      </w:r>
      <w:r w:rsidRPr="00851C3F">
        <w:rPr>
          <w:rFonts w:ascii="Times New Roman" w:hAnsi="Times New Roman" w:cs="Times New Roman"/>
          <w:sz w:val="24"/>
          <w:szCs w:val="24"/>
        </w:rPr>
        <w:t xml:space="preserve"> har </w:t>
      </w:r>
      <w:r w:rsidR="003548A7">
        <w:rPr>
          <w:rFonts w:ascii="Times New Roman" w:hAnsi="Times New Roman" w:cs="Times New Roman"/>
          <w:sz w:val="24"/>
          <w:szCs w:val="24"/>
        </w:rPr>
        <w:t xml:space="preserve">inte </w:t>
      </w:r>
      <w:r w:rsidR="00C33BF1">
        <w:rPr>
          <w:rFonts w:ascii="Times New Roman" w:hAnsi="Times New Roman" w:cs="Times New Roman"/>
          <w:sz w:val="24"/>
          <w:szCs w:val="24"/>
        </w:rPr>
        <w:t>någon formell samverkans</w:t>
      </w:r>
      <w:r w:rsidRPr="00851C3F">
        <w:rPr>
          <w:rFonts w:ascii="Times New Roman" w:hAnsi="Times New Roman" w:cs="Times New Roman"/>
          <w:sz w:val="24"/>
          <w:szCs w:val="24"/>
        </w:rPr>
        <w:t>arena vilket innebär att det finns en risk att de olika verksamheterna/myndigheterna inte känner till de planerade insatserna från</w:t>
      </w:r>
      <w:r w:rsidR="00C33BF1">
        <w:rPr>
          <w:rFonts w:ascii="Times New Roman" w:hAnsi="Times New Roman" w:cs="Times New Roman"/>
          <w:sz w:val="24"/>
          <w:szCs w:val="24"/>
        </w:rPr>
        <w:t xml:space="preserve"> respektive aktör</w:t>
      </w:r>
      <w:r w:rsidRPr="00851C3F">
        <w:rPr>
          <w:rFonts w:ascii="Times New Roman" w:hAnsi="Times New Roman" w:cs="Times New Roman"/>
          <w:sz w:val="24"/>
          <w:szCs w:val="24"/>
        </w:rPr>
        <w:t>. De individanpassade rehabiliteringsinsatserna sker samtidigt men är inte alltid samordnade eller</w:t>
      </w:r>
      <w:r w:rsidR="00C33BF1">
        <w:rPr>
          <w:rFonts w:ascii="Times New Roman" w:hAnsi="Times New Roman" w:cs="Times New Roman"/>
          <w:sz w:val="24"/>
          <w:szCs w:val="24"/>
        </w:rPr>
        <w:t xml:space="preserve"> ens kända hos de fyra aktörerna</w:t>
      </w:r>
      <w:r w:rsidRPr="00851C3F">
        <w:rPr>
          <w:rFonts w:ascii="Times New Roman" w:hAnsi="Times New Roman" w:cs="Times New Roman"/>
          <w:sz w:val="24"/>
          <w:szCs w:val="24"/>
        </w:rPr>
        <w:t xml:space="preserve">. </w:t>
      </w:r>
      <w:r w:rsidR="00FC7B04" w:rsidRPr="00851C3F">
        <w:rPr>
          <w:rFonts w:ascii="Times New Roman" w:hAnsi="Times New Roman" w:cs="Times New Roman"/>
          <w:sz w:val="24"/>
          <w:szCs w:val="24"/>
        </w:rPr>
        <w:t xml:space="preserve">Då man inte har en gemensam handlingsplan för de samordnade rehabiliterings insatserna </w:t>
      </w:r>
      <w:r w:rsidR="00FC7B04">
        <w:rPr>
          <w:rFonts w:ascii="Times New Roman" w:hAnsi="Times New Roman" w:cs="Times New Roman"/>
          <w:sz w:val="24"/>
          <w:szCs w:val="24"/>
        </w:rPr>
        <w:t xml:space="preserve">menar medarbetare hos de olika aktörerna att det </w:t>
      </w:r>
      <w:r w:rsidR="00FC7B04" w:rsidRPr="00851C3F">
        <w:rPr>
          <w:rFonts w:ascii="Times New Roman" w:hAnsi="Times New Roman" w:cs="Times New Roman"/>
          <w:sz w:val="24"/>
          <w:szCs w:val="24"/>
        </w:rPr>
        <w:t xml:space="preserve">finns en risk att varje verkssamhet/myndighet jobbar på utifrån egen planering vilket minskar chansen att individen får rätt insats, i rätt tid, av rätt aktör och till rätt kostnad.  </w:t>
      </w:r>
      <w:r w:rsidRPr="00851C3F">
        <w:rPr>
          <w:rFonts w:ascii="Times New Roman" w:hAnsi="Times New Roman" w:cs="Times New Roman"/>
          <w:sz w:val="24"/>
          <w:szCs w:val="24"/>
        </w:rPr>
        <w:t xml:space="preserve">Man beskriver att målgruppen som har behov av samordande rehabiliteringsinsatser har en komplexproblematik och med det behov av flera insatser. Många gånger från flera olika verksamheter inom kommunens regi. Utöver behov av samordning av de externa insatserna mellan de fyra parterna </w:t>
      </w:r>
      <w:r w:rsidR="00FC7B04" w:rsidRPr="00851C3F">
        <w:rPr>
          <w:rFonts w:ascii="Times New Roman" w:hAnsi="Times New Roman" w:cs="Times New Roman"/>
          <w:sz w:val="24"/>
          <w:szCs w:val="24"/>
        </w:rPr>
        <w:t>b</w:t>
      </w:r>
      <w:r w:rsidR="00FC7B04">
        <w:rPr>
          <w:rFonts w:ascii="Times New Roman" w:hAnsi="Times New Roman" w:cs="Times New Roman"/>
          <w:sz w:val="24"/>
          <w:szCs w:val="24"/>
        </w:rPr>
        <w:t>eskriver</w:t>
      </w:r>
      <w:r w:rsidR="003548A7">
        <w:rPr>
          <w:rFonts w:ascii="Times New Roman" w:hAnsi="Times New Roman" w:cs="Times New Roman"/>
          <w:sz w:val="24"/>
          <w:szCs w:val="24"/>
        </w:rPr>
        <w:t xml:space="preserve"> man att det ofta också finns </w:t>
      </w:r>
      <w:r w:rsidRPr="00851C3F">
        <w:rPr>
          <w:rFonts w:ascii="Times New Roman" w:hAnsi="Times New Roman" w:cs="Times New Roman"/>
          <w:sz w:val="24"/>
          <w:szCs w:val="24"/>
        </w:rPr>
        <w:t>behov av sam</w:t>
      </w:r>
      <w:r w:rsidR="00C33BF1">
        <w:rPr>
          <w:rFonts w:ascii="Times New Roman" w:hAnsi="Times New Roman" w:cs="Times New Roman"/>
          <w:sz w:val="24"/>
          <w:szCs w:val="24"/>
        </w:rPr>
        <w:t xml:space="preserve">ordning av interna insatser. Det beskrivs extra tydligt </w:t>
      </w:r>
      <w:r w:rsidRPr="00851C3F">
        <w:rPr>
          <w:rFonts w:ascii="Times New Roman" w:hAnsi="Times New Roman" w:cs="Times New Roman"/>
          <w:sz w:val="24"/>
          <w:szCs w:val="24"/>
        </w:rPr>
        <w:t>inom kommu</w:t>
      </w:r>
      <w:r w:rsidR="00C33BF1">
        <w:rPr>
          <w:rFonts w:ascii="Times New Roman" w:hAnsi="Times New Roman" w:cs="Times New Roman"/>
          <w:sz w:val="24"/>
          <w:szCs w:val="24"/>
        </w:rPr>
        <w:t>nens då en individ kan ha många insatser från kommunens olika verksamheter</w:t>
      </w:r>
      <w:r w:rsidR="003548A7">
        <w:rPr>
          <w:rFonts w:ascii="Times New Roman" w:hAnsi="Times New Roman" w:cs="Times New Roman"/>
          <w:sz w:val="24"/>
          <w:szCs w:val="24"/>
        </w:rPr>
        <w:t xml:space="preserve">. Man beskriver </w:t>
      </w:r>
      <w:r w:rsidRPr="00851C3F">
        <w:rPr>
          <w:rFonts w:ascii="Times New Roman" w:hAnsi="Times New Roman" w:cs="Times New Roman"/>
          <w:sz w:val="24"/>
          <w:szCs w:val="24"/>
        </w:rPr>
        <w:t xml:space="preserve">att </w:t>
      </w:r>
      <w:r>
        <w:rPr>
          <w:rFonts w:ascii="Times New Roman" w:hAnsi="Times New Roman" w:cs="Times New Roman"/>
          <w:sz w:val="24"/>
          <w:szCs w:val="24"/>
        </w:rPr>
        <w:t>d</w:t>
      </w:r>
      <w:r w:rsidRPr="00851C3F">
        <w:rPr>
          <w:rFonts w:ascii="Times New Roman" w:hAnsi="Times New Roman" w:cs="Times New Roman"/>
          <w:sz w:val="24"/>
          <w:szCs w:val="24"/>
        </w:rPr>
        <w:t>e</w:t>
      </w:r>
      <w:r>
        <w:rPr>
          <w:rFonts w:ascii="Times New Roman" w:hAnsi="Times New Roman" w:cs="Times New Roman"/>
          <w:sz w:val="24"/>
          <w:szCs w:val="24"/>
        </w:rPr>
        <w:t>t</w:t>
      </w:r>
      <w:r w:rsidRPr="00851C3F">
        <w:rPr>
          <w:rFonts w:ascii="Times New Roman" w:hAnsi="Times New Roman" w:cs="Times New Roman"/>
          <w:sz w:val="24"/>
          <w:szCs w:val="24"/>
        </w:rPr>
        <w:t xml:space="preserve"> är svårt at veta vem som har huvudansvaret för att</w:t>
      </w:r>
      <w:r w:rsidR="00C33BF1">
        <w:rPr>
          <w:rFonts w:ascii="Times New Roman" w:hAnsi="Times New Roman" w:cs="Times New Roman"/>
          <w:sz w:val="24"/>
          <w:szCs w:val="24"/>
        </w:rPr>
        <w:t xml:space="preserve"> driva rehabiliteringsprocessen </w:t>
      </w:r>
      <w:r w:rsidRPr="00851C3F">
        <w:rPr>
          <w:rFonts w:ascii="Times New Roman" w:hAnsi="Times New Roman" w:cs="Times New Roman"/>
          <w:sz w:val="24"/>
          <w:szCs w:val="24"/>
        </w:rPr>
        <w:t xml:space="preserve">tillsammans med individen. Vid ett gemensamt samverkansforum där man upprättar en gemensam handlingsplan tydliggörs också detta. Det framkommer också behov av att kunna </w:t>
      </w:r>
      <w:r w:rsidRPr="003548A7">
        <w:rPr>
          <w:rFonts w:ascii="Times New Roman" w:hAnsi="Times New Roman" w:cs="Times New Roman"/>
          <w:i/>
          <w:sz w:val="24"/>
          <w:szCs w:val="24"/>
        </w:rPr>
        <w:t>”gå utanför boxen”</w:t>
      </w:r>
      <w:r w:rsidR="00C33BF1">
        <w:rPr>
          <w:rFonts w:ascii="Times New Roman" w:hAnsi="Times New Roman" w:cs="Times New Roman"/>
          <w:sz w:val="24"/>
          <w:szCs w:val="24"/>
        </w:rPr>
        <w:t>. Man menar att samtliga fyra aktörer måste vara m</w:t>
      </w:r>
      <w:r w:rsidRPr="00851C3F">
        <w:rPr>
          <w:rFonts w:ascii="Times New Roman" w:hAnsi="Times New Roman" w:cs="Times New Roman"/>
          <w:sz w:val="24"/>
          <w:szCs w:val="24"/>
        </w:rPr>
        <w:t xml:space="preserve">er </w:t>
      </w:r>
      <w:r w:rsidRPr="003548A7">
        <w:rPr>
          <w:rFonts w:ascii="Times New Roman" w:hAnsi="Times New Roman" w:cs="Times New Roman"/>
          <w:i/>
          <w:sz w:val="24"/>
          <w:szCs w:val="24"/>
        </w:rPr>
        <w:t>”töjbara”</w:t>
      </w:r>
      <w:r w:rsidRPr="00851C3F">
        <w:rPr>
          <w:rFonts w:ascii="Times New Roman" w:hAnsi="Times New Roman" w:cs="Times New Roman"/>
          <w:sz w:val="24"/>
          <w:szCs w:val="24"/>
        </w:rPr>
        <w:t xml:space="preserve"> för att kunna erbjuda lämpliga insatser utifrån </w:t>
      </w:r>
      <w:r w:rsidRPr="00851C3F">
        <w:rPr>
          <w:rFonts w:ascii="Times New Roman" w:hAnsi="Times New Roman" w:cs="Times New Roman"/>
          <w:sz w:val="24"/>
          <w:szCs w:val="24"/>
        </w:rPr>
        <w:lastRenderedPageBreak/>
        <w:t>individens specifika behov. S</w:t>
      </w:r>
      <w:r w:rsidR="00C33BF1">
        <w:rPr>
          <w:rFonts w:ascii="Times New Roman" w:hAnsi="Times New Roman" w:cs="Times New Roman"/>
          <w:sz w:val="24"/>
          <w:szCs w:val="24"/>
        </w:rPr>
        <w:t>amtliga aktörer</w:t>
      </w:r>
      <w:r w:rsidRPr="00851C3F">
        <w:rPr>
          <w:rFonts w:ascii="Times New Roman" w:hAnsi="Times New Roman" w:cs="Times New Roman"/>
          <w:sz w:val="24"/>
          <w:szCs w:val="24"/>
        </w:rPr>
        <w:t xml:space="preserve"> upplever svårigheter med att veta när och hur det utifrån egen organisation är okej att </w:t>
      </w:r>
      <w:r w:rsidRPr="003548A7">
        <w:rPr>
          <w:rFonts w:ascii="Times New Roman" w:hAnsi="Times New Roman" w:cs="Times New Roman"/>
          <w:i/>
          <w:sz w:val="24"/>
          <w:szCs w:val="24"/>
        </w:rPr>
        <w:t>”töja på gränserna”.</w:t>
      </w:r>
      <w:r w:rsidRPr="00851C3F">
        <w:rPr>
          <w:rFonts w:ascii="Times New Roman" w:hAnsi="Times New Roman" w:cs="Times New Roman"/>
          <w:sz w:val="24"/>
          <w:szCs w:val="24"/>
        </w:rPr>
        <w:t xml:space="preserve"> För att få til</w:t>
      </w:r>
      <w:r w:rsidR="00C33BF1">
        <w:rPr>
          <w:rFonts w:ascii="Times New Roman" w:hAnsi="Times New Roman" w:cs="Times New Roman"/>
          <w:sz w:val="24"/>
          <w:szCs w:val="24"/>
        </w:rPr>
        <w:t>l bra insatser för målgruppen och f</w:t>
      </w:r>
      <w:r w:rsidRPr="00851C3F">
        <w:rPr>
          <w:rFonts w:ascii="Times New Roman" w:hAnsi="Times New Roman" w:cs="Times New Roman"/>
          <w:sz w:val="24"/>
          <w:szCs w:val="24"/>
        </w:rPr>
        <w:t xml:space="preserve">ör att se till att inte någon hamnar mellan stolarna, så säger man </w:t>
      </w:r>
      <w:r w:rsidR="00FC7B04" w:rsidRPr="00851C3F">
        <w:rPr>
          <w:rFonts w:ascii="Times New Roman" w:hAnsi="Times New Roman" w:cs="Times New Roman"/>
          <w:sz w:val="24"/>
          <w:szCs w:val="24"/>
        </w:rPr>
        <w:t>bl.a.</w:t>
      </w:r>
      <w:r w:rsidRPr="00851C3F">
        <w:rPr>
          <w:rFonts w:ascii="Times New Roman" w:hAnsi="Times New Roman" w:cs="Times New Roman"/>
          <w:sz w:val="24"/>
          <w:szCs w:val="24"/>
        </w:rPr>
        <w:t xml:space="preserve"> </w:t>
      </w:r>
      <w:r w:rsidRPr="003548A7">
        <w:rPr>
          <w:rFonts w:ascii="Times New Roman" w:hAnsi="Times New Roman" w:cs="Times New Roman"/>
          <w:i/>
          <w:sz w:val="24"/>
          <w:szCs w:val="24"/>
        </w:rPr>
        <w:t xml:space="preserve">”Vi måste jobba mer mellan stolarna”. </w:t>
      </w:r>
      <w:r w:rsidRPr="00851C3F">
        <w:rPr>
          <w:rFonts w:ascii="Times New Roman" w:hAnsi="Times New Roman" w:cs="Times New Roman"/>
          <w:sz w:val="24"/>
          <w:szCs w:val="24"/>
        </w:rPr>
        <w:t>Man beskriver också vikten av att kunna gå in tidi</w:t>
      </w:r>
      <w:r w:rsidR="00C33BF1">
        <w:rPr>
          <w:rFonts w:ascii="Times New Roman" w:hAnsi="Times New Roman" w:cs="Times New Roman"/>
          <w:sz w:val="24"/>
          <w:szCs w:val="24"/>
        </w:rPr>
        <w:t>gt i processer och gör insatser. Ofta r</w:t>
      </w:r>
      <w:r w:rsidRPr="00851C3F">
        <w:rPr>
          <w:rFonts w:ascii="Times New Roman" w:hAnsi="Times New Roman" w:cs="Times New Roman"/>
          <w:sz w:val="24"/>
          <w:szCs w:val="24"/>
        </w:rPr>
        <w:t xml:space="preserve">edan under skoltiden för elever som riskerar att hamna just ”mellan stolarna” då det avslutar gymnasiestudier. </w:t>
      </w:r>
    </w:p>
    <w:p w:rsidR="003548A7" w:rsidRPr="00851C3F" w:rsidRDefault="003548A7" w:rsidP="0008389A">
      <w:pPr>
        <w:autoSpaceDE w:val="0"/>
        <w:autoSpaceDN w:val="0"/>
        <w:adjustRightInd w:val="0"/>
        <w:spacing w:after="0"/>
        <w:rPr>
          <w:rFonts w:ascii="Times New Roman" w:hAnsi="Times New Roman" w:cs="Times New Roman"/>
          <w:b/>
          <w:bCs/>
          <w:color w:val="F79646" w:themeColor="accent6"/>
          <w:sz w:val="24"/>
          <w:szCs w:val="24"/>
        </w:rPr>
      </w:pPr>
    </w:p>
    <w:p w:rsidR="00946EA4" w:rsidRPr="003548A7" w:rsidRDefault="00946EA4" w:rsidP="0008389A">
      <w:pPr>
        <w:pStyle w:val="Liststycke"/>
        <w:numPr>
          <w:ilvl w:val="0"/>
          <w:numId w:val="22"/>
        </w:numPr>
        <w:autoSpaceDE w:val="0"/>
        <w:autoSpaceDN w:val="0"/>
        <w:adjustRightInd w:val="0"/>
        <w:spacing w:after="0"/>
        <w:rPr>
          <w:rFonts w:ascii="Times New Roman" w:hAnsi="Times New Roman" w:cs="Times New Roman"/>
          <w:b/>
          <w:bCs/>
          <w:sz w:val="24"/>
          <w:szCs w:val="24"/>
        </w:rPr>
      </w:pPr>
      <w:r w:rsidRPr="003548A7">
        <w:rPr>
          <w:rFonts w:ascii="Times New Roman" w:hAnsi="Times New Roman" w:cs="Times New Roman"/>
          <w:b/>
          <w:bCs/>
          <w:sz w:val="24"/>
          <w:szCs w:val="24"/>
        </w:rPr>
        <w:t>Kunskap om samverkan hos varje organisation som deltar</w:t>
      </w:r>
    </w:p>
    <w:p w:rsidR="00E30B69" w:rsidRPr="00E30B69" w:rsidRDefault="00E30B69" w:rsidP="0008389A">
      <w:pPr>
        <w:autoSpaceDE w:val="0"/>
        <w:autoSpaceDN w:val="0"/>
        <w:adjustRightInd w:val="0"/>
        <w:spacing w:after="0"/>
        <w:rPr>
          <w:rFonts w:ascii="Times New Roman" w:hAnsi="Times New Roman" w:cs="Times New Roman"/>
          <w:sz w:val="24"/>
          <w:szCs w:val="24"/>
        </w:rPr>
      </w:pPr>
      <w:r w:rsidRPr="00E30B69">
        <w:rPr>
          <w:rFonts w:ascii="Times New Roman" w:hAnsi="Times New Roman" w:cs="Times New Roman"/>
          <w:sz w:val="24"/>
          <w:szCs w:val="24"/>
        </w:rPr>
        <w:t xml:space="preserve">I Nässjö kommun </w:t>
      </w:r>
      <w:r>
        <w:rPr>
          <w:rFonts w:ascii="Times New Roman" w:hAnsi="Times New Roman" w:cs="Times New Roman"/>
          <w:sz w:val="24"/>
          <w:szCs w:val="24"/>
        </w:rPr>
        <w:t>har det varit en del organis</w:t>
      </w:r>
      <w:r w:rsidRPr="00E30B69">
        <w:rPr>
          <w:rFonts w:ascii="Times New Roman" w:hAnsi="Times New Roman" w:cs="Times New Roman"/>
          <w:sz w:val="24"/>
          <w:szCs w:val="24"/>
        </w:rPr>
        <w:t>a</w:t>
      </w:r>
      <w:r>
        <w:rPr>
          <w:rFonts w:ascii="Times New Roman" w:hAnsi="Times New Roman" w:cs="Times New Roman"/>
          <w:sz w:val="24"/>
          <w:szCs w:val="24"/>
        </w:rPr>
        <w:t>t</w:t>
      </w:r>
      <w:r w:rsidRPr="00E30B69">
        <w:rPr>
          <w:rFonts w:ascii="Times New Roman" w:hAnsi="Times New Roman" w:cs="Times New Roman"/>
          <w:sz w:val="24"/>
          <w:szCs w:val="24"/>
        </w:rPr>
        <w:t>ions- samt personalfö</w:t>
      </w:r>
      <w:r>
        <w:rPr>
          <w:rFonts w:ascii="Times New Roman" w:hAnsi="Times New Roman" w:cs="Times New Roman"/>
          <w:sz w:val="24"/>
          <w:szCs w:val="24"/>
        </w:rPr>
        <w:t xml:space="preserve">rändringar. Man beskriver också </w:t>
      </w:r>
      <w:r w:rsidRPr="00E30B69">
        <w:rPr>
          <w:rFonts w:ascii="Times New Roman" w:hAnsi="Times New Roman" w:cs="Times New Roman"/>
          <w:sz w:val="24"/>
          <w:szCs w:val="24"/>
        </w:rPr>
        <w:t>ett sna</w:t>
      </w:r>
      <w:r>
        <w:rPr>
          <w:rFonts w:ascii="Times New Roman" w:hAnsi="Times New Roman" w:cs="Times New Roman"/>
          <w:sz w:val="24"/>
          <w:szCs w:val="24"/>
        </w:rPr>
        <w:t>bbt ökande</w:t>
      </w:r>
      <w:r w:rsidRPr="00E30B69">
        <w:rPr>
          <w:rFonts w:ascii="Times New Roman" w:hAnsi="Times New Roman" w:cs="Times New Roman"/>
          <w:sz w:val="24"/>
          <w:szCs w:val="24"/>
        </w:rPr>
        <w:t xml:space="preserve"> tryck</w:t>
      </w:r>
      <w:r>
        <w:rPr>
          <w:rFonts w:ascii="Times New Roman" w:hAnsi="Times New Roman" w:cs="Times New Roman"/>
          <w:sz w:val="24"/>
          <w:szCs w:val="24"/>
        </w:rPr>
        <w:t xml:space="preserve"> inom flera av socialtjänsten verksamheter vilket har inneburit </w:t>
      </w:r>
      <w:r w:rsidRPr="00E30B69">
        <w:rPr>
          <w:rFonts w:ascii="Times New Roman" w:hAnsi="Times New Roman" w:cs="Times New Roman"/>
          <w:sz w:val="24"/>
          <w:szCs w:val="24"/>
        </w:rPr>
        <w:t>snabb omställning och anpassning av verksamhet till de nya förutsättningarna fö</w:t>
      </w:r>
      <w:r w:rsidR="00FC7B04">
        <w:rPr>
          <w:rFonts w:ascii="Times New Roman" w:hAnsi="Times New Roman" w:cs="Times New Roman"/>
          <w:sz w:val="24"/>
          <w:szCs w:val="24"/>
        </w:rPr>
        <w:t xml:space="preserve">r både </w:t>
      </w:r>
      <w:r w:rsidRPr="00E30B69">
        <w:rPr>
          <w:rFonts w:ascii="Times New Roman" w:hAnsi="Times New Roman" w:cs="Times New Roman"/>
          <w:sz w:val="24"/>
          <w:szCs w:val="24"/>
        </w:rPr>
        <w:t xml:space="preserve">chefer och medarbetare. I Nässjö kommun </w:t>
      </w:r>
      <w:r>
        <w:rPr>
          <w:rFonts w:ascii="Times New Roman" w:hAnsi="Times New Roman" w:cs="Times New Roman"/>
          <w:sz w:val="24"/>
          <w:szCs w:val="24"/>
        </w:rPr>
        <w:t>finns behov av att just nu</w:t>
      </w:r>
      <w:r w:rsidRPr="00E30B69">
        <w:rPr>
          <w:rFonts w:ascii="Times New Roman" w:hAnsi="Times New Roman" w:cs="Times New Roman"/>
          <w:sz w:val="24"/>
          <w:szCs w:val="24"/>
        </w:rPr>
        <w:t xml:space="preserve"> fokus</w:t>
      </w:r>
      <w:r>
        <w:rPr>
          <w:rFonts w:ascii="Times New Roman" w:hAnsi="Times New Roman" w:cs="Times New Roman"/>
          <w:sz w:val="24"/>
          <w:szCs w:val="24"/>
        </w:rPr>
        <w:t>era</w:t>
      </w:r>
      <w:r w:rsidRPr="00E30B69">
        <w:rPr>
          <w:rFonts w:ascii="Times New Roman" w:hAnsi="Times New Roman" w:cs="Times New Roman"/>
          <w:sz w:val="24"/>
          <w:szCs w:val="24"/>
        </w:rPr>
        <w:t xml:space="preserve"> på att utveckla och stärka de interna processerna </w:t>
      </w:r>
      <w:r>
        <w:rPr>
          <w:rFonts w:ascii="Times New Roman" w:hAnsi="Times New Roman" w:cs="Times New Roman"/>
          <w:sz w:val="24"/>
          <w:szCs w:val="24"/>
        </w:rPr>
        <w:t xml:space="preserve">inom socialtjänsten gällande </w:t>
      </w:r>
      <w:r w:rsidRPr="00E30B69">
        <w:rPr>
          <w:rFonts w:ascii="Times New Roman" w:hAnsi="Times New Roman" w:cs="Times New Roman"/>
          <w:sz w:val="24"/>
          <w:szCs w:val="24"/>
        </w:rPr>
        <w:t>samverkan på både chefs- samt medarbe</w:t>
      </w:r>
      <w:r>
        <w:rPr>
          <w:rFonts w:ascii="Times New Roman" w:hAnsi="Times New Roman" w:cs="Times New Roman"/>
          <w:sz w:val="24"/>
          <w:szCs w:val="24"/>
        </w:rPr>
        <w:t xml:space="preserve">tarnivå. </w:t>
      </w:r>
      <w:r w:rsidRPr="00E30B69">
        <w:rPr>
          <w:rFonts w:ascii="Times New Roman" w:hAnsi="Times New Roman" w:cs="Times New Roman"/>
          <w:sz w:val="24"/>
          <w:szCs w:val="24"/>
        </w:rPr>
        <w:t>Man fokuserar också mycket på verksamh</w:t>
      </w:r>
      <w:r>
        <w:rPr>
          <w:rFonts w:ascii="Times New Roman" w:hAnsi="Times New Roman" w:cs="Times New Roman"/>
          <w:sz w:val="24"/>
          <w:szCs w:val="24"/>
        </w:rPr>
        <w:t xml:space="preserve">etsutveckling och ökad samverkan mellan försörjningsstöd och AME. </w:t>
      </w:r>
      <w:r w:rsidRPr="00E30B69">
        <w:rPr>
          <w:rFonts w:ascii="Times New Roman" w:hAnsi="Times New Roman" w:cs="Times New Roman"/>
          <w:sz w:val="24"/>
          <w:szCs w:val="24"/>
        </w:rPr>
        <w:t xml:space="preserve"> Kommunens olika ve</w:t>
      </w:r>
      <w:r w:rsidR="00501CC6">
        <w:rPr>
          <w:rFonts w:ascii="Times New Roman" w:hAnsi="Times New Roman" w:cs="Times New Roman"/>
          <w:sz w:val="24"/>
          <w:szCs w:val="24"/>
        </w:rPr>
        <w:t>rksamheter har en bredd</w:t>
      </w:r>
      <w:r w:rsidRPr="00E30B69">
        <w:rPr>
          <w:rFonts w:ascii="Times New Roman" w:hAnsi="Times New Roman" w:cs="Times New Roman"/>
          <w:sz w:val="24"/>
          <w:szCs w:val="24"/>
        </w:rPr>
        <w:t xml:space="preserve"> i sina målgrupper som stort ålders spann och flera olika problemområden hos individen som t.ex. social, psykiatrisk, beroende och/eller arbetsmarknadsmässig problematik. Det innebär att en individ kan ha flera pågående insatser enbart från kommunens olika verksamheter</w:t>
      </w:r>
      <w:r>
        <w:rPr>
          <w:rFonts w:ascii="Times New Roman" w:hAnsi="Times New Roman" w:cs="Times New Roman"/>
          <w:sz w:val="24"/>
          <w:szCs w:val="24"/>
        </w:rPr>
        <w:t xml:space="preserve">. Detta </w:t>
      </w:r>
      <w:r w:rsidRPr="00E30B69">
        <w:rPr>
          <w:rFonts w:ascii="Times New Roman" w:hAnsi="Times New Roman" w:cs="Times New Roman"/>
          <w:sz w:val="24"/>
          <w:szCs w:val="24"/>
        </w:rPr>
        <w:t>ställer stora krav på samverkanskunskap inom kommunens egen organisation. Då det också finns behov av samverkan med de övriga tre externa aktörerna i ett stort antal ärenden, ställer det också stora krav på extern samverkanskunskap</w:t>
      </w:r>
      <w:r>
        <w:rPr>
          <w:rFonts w:ascii="Times New Roman" w:hAnsi="Times New Roman" w:cs="Times New Roman"/>
          <w:sz w:val="24"/>
          <w:szCs w:val="24"/>
        </w:rPr>
        <w:t>.</w:t>
      </w:r>
    </w:p>
    <w:p w:rsidR="003548A7" w:rsidRDefault="003548A7" w:rsidP="0008389A">
      <w:pPr>
        <w:autoSpaceDE w:val="0"/>
        <w:autoSpaceDN w:val="0"/>
        <w:adjustRightInd w:val="0"/>
        <w:spacing w:after="0"/>
        <w:rPr>
          <w:rFonts w:ascii="Times New Roman" w:hAnsi="Times New Roman" w:cs="Times New Roman"/>
          <w:sz w:val="24"/>
          <w:szCs w:val="24"/>
        </w:rPr>
      </w:pPr>
    </w:p>
    <w:p w:rsidR="003548A7" w:rsidRDefault="008B2D6E" w:rsidP="0008389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AF </w:t>
      </w:r>
      <w:r w:rsidR="00946EA4" w:rsidRPr="00D36442">
        <w:rPr>
          <w:rFonts w:ascii="Times New Roman" w:hAnsi="Times New Roman" w:cs="Times New Roman"/>
          <w:sz w:val="24"/>
          <w:szCs w:val="24"/>
        </w:rPr>
        <w:t xml:space="preserve">och FK arbetar på chefs- och medarbetarnivå med utveckling av samverkan genom gemensam metoddag en gång/år. Man jobbar </w:t>
      </w:r>
      <w:r w:rsidR="00FC7B04" w:rsidRPr="00D36442">
        <w:rPr>
          <w:rFonts w:ascii="Times New Roman" w:hAnsi="Times New Roman" w:cs="Times New Roman"/>
          <w:sz w:val="24"/>
          <w:szCs w:val="24"/>
        </w:rPr>
        <w:t>bl.a.</w:t>
      </w:r>
      <w:r w:rsidR="00946EA4" w:rsidRPr="00D36442">
        <w:rPr>
          <w:rFonts w:ascii="Times New Roman" w:hAnsi="Times New Roman" w:cs="Times New Roman"/>
          <w:sz w:val="24"/>
          <w:szCs w:val="24"/>
        </w:rPr>
        <w:t xml:space="preserve"> med uppföljning av gemensamma arbetsmetoder som </w:t>
      </w:r>
      <w:r w:rsidR="00501CC6">
        <w:rPr>
          <w:rFonts w:ascii="Times New Roman" w:hAnsi="Times New Roman" w:cs="Times New Roman"/>
          <w:sz w:val="24"/>
          <w:szCs w:val="24"/>
        </w:rPr>
        <w:t>g</w:t>
      </w:r>
      <w:r w:rsidR="00946EA4" w:rsidRPr="00D36442">
        <w:rPr>
          <w:rFonts w:ascii="Times New Roman" w:hAnsi="Times New Roman" w:cs="Times New Roman"/>
          <w:sz w:val="24"/>
          <w:szCs w:val="24"/>
        </w:rPr>
        <w:t>emensam kartläggning samt med utveckling av metoder gällande samverkan kring specifika gemensamma målgrupper inom AF och FK.</w:t>
      </w:r>
    </w:p>
    <w:p w:rsidR="003548A7" w:rsidRDefault="003548A7" w:rsidP="0008389A">
      <w:pPr>
        <w:autoSpaceDE w:val="0"/>
        <w:autoSpaceDN w:val="0"/>
        <w:adjustRightInd w:val="0"/>
        <w:spacing w:after="0"/>
        <w:rPr>
          <w:rFonts w:ascii="Times New Roman" w:hAnsi="Times New Roman" w:cs="Times New Roman"/>
          <w:sz w:val="24"/>
          <w:szCs w:val="24"/>
        </w:rPr>
      </w:pPr>
    </w:p>
    <w:p w:rsidR="003548A7" w:rsidRDefault="00941CA1" w:rsidP="0008389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Rehabsamordnare på h</w:t>
      </w:r>
      <w:r w:rsidR="00946EA4" w:rsidRPr="00D36442">
        <w:rPr>
          <w:rFonts w:ascii="Times New Roman" w:hAnsi="Times New Roman" w:cs="Times New Roman"/>
          <w:sz w:val="24"/>
          <w:szCs w:val="24"/>
        </w:rPr>
        <w:t xml:space="preserve">öglandet har också </w:t>
      </w:r>
      <w:r w:rsidR="00946EA4">
        <w:rPr>
          <w:rFonts w:ascii="Times New Roman" w:hAnsi="Times New Roman" w:cs="Times New Roman"/>
          <w:sz w:val="24"/>
          <w:szCs w:val="24"/>
        </w:rPr>
        <w:t xml:space="preserve">återkommande </w:t>
      </w:r>
      <w:r w:rsidR="00946EA4" w:rsidRPr="00D36442">
        <w:rPr>
          <w:rFonts w:ascii="Times New Roman" w:hAnsi="Times New Roman" w:cs="Times New Roman"/>
          <w:sz w:val="24"/>
          <w:szCs w:val="24"/>
        </w:rPr>
        <w:t xml:space="preserve">gemensamma träffar då man </w:t>
      </w:r>
      <w:r w:rsidR="00FC7B04" w:rsidRPr="00D36442">
        <w:rPr>
          <w:rFonts w:ascii="Times New Roman" w:hAnsi="Times New Roman" w:cs="Times New Roman"/>
          <w:sz w:val="24"/>
          <w:szCs w:val="24"/>
        </w:rPr>
        <w:t>bl.a.</w:t>
      </w:r>
      <w:r w:rsidR="00946EA4" w:rsidRPr="00D36442">
        <w:rPr>
          <w:rFonts w:ascii="Times New Roman" w:hAnsi="Times New Roman" w:cs="Times New Roman"/>
          <w:sz w:val="24"/>
          <w:szCs w:val="24"/>
        </w:rPr>
        <w:t xml:space="preserve"> jobbar med utveckling av samverkansprocesser. Represent</w:t>
      </w:r>
      <w:r w:rsidR="00946EA4">
        <w:rPr>
          <w:rFonts w:ascii="Times New Roman" w:hAnsi="Times New Roman" w:cs="Times New Roman"/>
          <w:sz w:val="24"/>
          <w:szCs w:val="24"/>
        </w:rPr>
        <w:t xml:space="preserve">anter </w:t>
      </w:r>
      <w:r w:rsidR="00946EA4" w:rsidRPr="00D36442">
        <w:rPr>
          <w:rFonts w:ascii="Times New Roman" w:hAnsi="Times New Roman" w:cs="Times New Roman"/>
          <w:sz w:val="24"/>
          <w:szCs w:val="24"/>
        </w:rPr>
        <w:t>från AF</w:t>
      </w:r>
      <w:r w:rsidR="00501CC6">
        <w:rPr>
          <w:rFonts w:ascii="Times New Roman" w:hAnsi="Times New Roman" w:cs="Times New Roman"/>
          <w:sz w:val="24"/>
          <w:szCs w:val="24"/>
        </w:rPr>
        <w:t xml:space="preserve"> och FK kan också närvara </w:t>
      </w:r>
      <w:r w:rsidR="00946EA4" w:rsidRPr="00D36442">
        <w:rPr>
          <w:rFonts w:ascii="Times New Roman" w:hAnsi="Times New Roman" w:cs="Times New Roman"/>
          <w:sz w:val="24"/>
          <w:szCs w:val="24"/>
        </w:rPr>
        <w:t>vid dessa tillfällen</w:t>
      </w:r>
      <w:r w:rsidR="003548A7">
        <w:rPr>
          <w:rFonts w:ascii="Times New Roman" w:hAnsi="Times New Roman" w:cs="Times New Roman"/>
          <w:sz w:val="24"/>
          <w:szCs w:val="24"/>
        </w:rPr>
        <w:t>.</w:t>
      </w:r>
      <w:r w:rsidR="00E30B69">
        <w:rPr>
          <w:rFonts w:ascii="Times New Roman" w:hAnsi="Times New Roman" w:cs="Times New Roman"/>
          <w:sz w:val="24"/>
          <w:szCs w:val="24"/>
        </w:rPr>
        <w:t xml:space="preserve"> Kommunen har in</w:t>
      </w:r>
      <w:r w:rsidR="003548A7">
        <w:rPr>
          <w:rFonts w:ascii="Times New Roman" w:hAnsi="Times New Roman" w:cs="Times New Roman"/>
          <w:sz w:val="24"/>
          <w:szCs w:val="24"/>
        </w:rPr>
        <w:t>t</w:t>
      </w:r>
      <w:r w:rsidR="00E30B69">
        <w:rPr>
          <w:rFonts w:ascii="Times New Roman" w:hAnsi="Times New Roman" w:cs="Times New Roman"/>
          <w:sz w:val="24"/>
          <w:szCs w:val="24"/>
        </w:rPr>
        <w:t>e</w:t>
      </w:r>
      <w:r w:rsidR="003548A7">
        <w:rPr>
          <w:rFonts w:ascii="Times New Roman" w:hAnsi="Times New Roman" w:cs="Times New Roman"/>
          <w:sz w:val="24"/>
          <w:szCs w:val="24"/>
        </w:rPr>
        <w:t xml:space="preserve"> någon representant i detta forum.</w:t>
      </w:r>
    </w:p>
    <w:p w:rsidR="003548A7" w:rsidRDefault="00E30B69" w:rsidP="0008389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p>
    <w:p w:rsidR="00E30B69" w:rsidRDefault="00E30B69" w:rsidP="0008389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I Nässjö kommunområde finns inte något forum där man på chefsnivå dikuterar lokala samverkansfrågor mellan de fyra aktörerna. Det finns heller inte något samverkansforum där medarbetar arbetar operativt med samverkansprocesser på individ nivå. </w:t>
      </w:r>
      <w:r w:rsidRPr="00D36442">
        <w:rPr>
          <w:rFonts w:ascii="Times New Roman" w:hAnsi="Times New Roman" w:cs="Times New Roman"/>
          <w:sz w:val="24"/>
          <w:szCs w:val="24"/>
        </w:rPr>
        <w:t>Tidigare har KUR utbildningsdagarna med tillhörande kommunområdesvisa uppföljningsdagar till viss del fyllt denna funktion. KUR satsningen från FK har upphör</w:t>
      </w:r>
      <w:r>
        <w:rPr>
          <w:rFonts w:ascii="Times New Roman" w:hAnsi="Times New Roman" w:cs="Times New Roman"/>
          <w:sz w:val="24"/>
          <w:szCs w:val="24"/>
        </w:rPr>
        <w:t>t</w:t>
      </w:r>
      <w:r w:rsidRPr="00D36442">
        <w:rPr>
          <w:rFonts w:ascii="Times New Roman" w:hAnsi="Times New Roman" w:cs="Times New Roman"/>
          <w:sz w:val="24"/>
          <w:szCs w:val="24"/>
        </w:rPr>
        <w:t xml:space="preserve"> men den arbetsgrupp som bildadad</w:t>
      </w:r>
      <w:r w:rsidR="008B6E31">
        <w:rPr>
          <w:rFonts w:ascii="Times New Roman" w:hAnsi="Times New Roman" w:cs="Times New Roman"/>
          <w:sz w:val="24"/>
          <w:szCs w:val="24"/>
        </w:rPr>
        <w:t xml:space="preserve">es i samband med KUR </w:t>
      </w:r>
      <w:r w:rsidRPr="00D36442">
        <w:rPr>
          <w:rFonts w:ascii="Times New Roman" w:hAnsi="Times New Roman" w:cs="Times New Roman"/>
          <w:sz w:val="24"/>
          <w:szCs w:val="24"/>
        </w:rPr>
        <w:t>finns till viss del kvar. Det finns representanter från flera av parterna inom kommunomr</w:t>
      </w:r>
      <w:r>
        <w:rPr>
          <w:rFonts w:ascii="Times New Roman" w:hAnsi="Times New Roman" w:cs="Times New Roman"/>
          <w:sz w:val="24"/>
          <w:szCs w:val="24"/>
        </w:rPr>
        <w:t>åde Nässjö i KUR arbetsgruppen.</w:t>
      </w:r>
    </w:p>
    <w:p w:rsidR="00946EA4" w:rsidRDefault="00946EA4" w:rsidP="0008389A">
      <w:pPr>
        <w:autoSpaceDE w:val="0"/>
        <w:autoSpaceDN w:val="0"/>
        <w:adjustRightInd w:val="0"/>
        <w:spacing w:after="0"/>
        <w:rPr>
          <w:rFonts w:ascii="Times New Roman" w:hAnsi="Times New Roman" w:cs="Times New Roman"/>
          <w:color w:val="F79646" w:themeColor="accent6"/>
          <w:sz w:val="24"/>
          <w:szCs w:val="24"/>
        </w:rPr>
      </w:pPr>
    </w:p>
    <w:p w:rsidR="00C566B9" w:rsidRPr="00E30B69" w:rsidRDefault="00C566B9" w:rsidP="0008389A">
      <w:pPr>
        <w:pStyle w:val="Liststycke"/>
        <w:numPr>
          <w:ilvl w:val="0"/>
          <w:numId w:val="22"/>
        </w:numPr>
        <w:spacing w:after="0"/>
        <w:rPr>
          <w:rFonts w:ascii="Times New Roman" w:eastAsiaTheme="minorEastAsia" w:hAnsi="Times New Roman" w:cs="Times New Roman"/>
          <w:b/>
          <w:color w:val="000000" w:themeColor="text1"/>
          <w:kern w:val="24"/>
          <w:sz w:val="24"/>
          <w:szCs w:val="24"/>
          <w:lang w:eastAsia="sv-SE"/>
        </w:rPr>
      </w:pPr>
      <w:r w:rsidRPr="00E30B69">
        <w:rPr>
          <w:rFonts w:ascii="Times New Roman" w:eastAsiaTheme="minorEastAsia" w:hAnsi="Times New Roman" w:cs="Times New Roman"/>
          <w:b/>
          <w:color w:val="000000" w:themeColor="text1"/>
          <w:kern w:val="24"/>
          <w:sz w:val="24"/>
          <w:szCs w:val="24"/>
          <w:lang w:eastAsia="sv-SE"/>
        </w:rPr>
        <w:t>Faktorer som främjar samverkan i kommunområde Nässjö</w:t>
      </w:r>
    </w:p>
    <w:p w:rsidR="00C566B9" w:rsidRDefault="00E30B69" w:rsidP="0008389A">
      <w:pPr>
        <w:numPr>
          <w:ilvl w:val="0"/>
          <w:numId w:val="7"/>
        </w:numPr>
        <w:spacing w:after="0"/>
        <w:ind w:left="1267"/>
        <w:contextualSpacing/>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F</w:t>
      </w:r>
      <w:r w:rsidR="00C566B9" w:rsidRPr="000430CE">
        <w:rPr>
          <w:rFonts w:ascii="Times New Roman" w:eastAsia="Times New Roman" w:hAnsi="Times New Roman" w:cs="Times New Roman"/>
          <w:sz w:val="24"/>
          <w:szCs w:val="24"/>
          <w:lang w:eastAsia="sv-SE"/>
        </w:rPr>
        <w:t>ormell</w:t>
      </w:r>
      <w:r w:rsidR="008B2D6E">
        <w:rPr>
          <w:rFonts w:ascii="Times New Roman" w:eastAsia="Times New Roman" w:hAnsi="Times New Roman" w:cs="Times New Roman"/>
          <w:sz w:val="24"/>
          <w:szCs w:val="24"/>
          <w:lang w:eastAsia="sv-SE"/>
        </w:rPr>
        <w:t xml:space="preserve">a samverkansforum </w:t>
      </w:r>
      <w:r w:rsidR="00C566B9" w:rsidRPr="000430CE">
        <w:rPr>
          <w:rFonts w:ascii="Times New Roman" w:eastAsia="Times New Roman" w:hAnsi="Times New Roman" w:cs="Times New Roman"/>
          <w:sz w:val="24"/>
          <w:szCs w:val="24"/>
          <w:lang w:eastAsia="sv-SE"/>
        </w:rPr>
        <w:t>för medarbetare (se under rubrik</w:t>
      </w:r>
      <w:r w:rsidR="00C566B9" w:rsidRPr="000430CE">
        <w:rPr>
          <w:rFonts w:ascii="Times New Roman" w:hAnsi="Times New Roman" w:cs="Times New Roman"/>
          <w:b/>
          <w:sz w:val="24"/>
          <w:szCs w:val="24"/>
        </w:rPr>
        <w:t xml:space="preserve"> ”</w:t>
      </w:r>
      <w:r w:rsidR="00C566B9" w:rsidRPr="000430CE">
        <w:rPr>
          <w:rFonts w:ascii="Times New Roman" w:hAnsi="Times New Roman" w:cs="Times New Roman"/>
          <w:sz w:val="24"/>
          <w:szCs w:val="24"/>
        </w:rPr>
        <w:t>Gemensamma forum och rutiner för beslut”)</w:t>
      </w:r>
      <w:r w:rsidR="00C566B9" w:rsidRPr="000430CE">
        <w:rPr>
          <w:rFonts w:ascii="Times New Roman" w:hAnsi="Times New Roman" w:cs="Times New Roman"/>
          <w:b/>
          <w:color w:val="FF0000"/>
          <w:sz w:val="24"/>
          <w:szCs w:val="24"/>
        </w:rPr>
        <w:t xml:space="preserve"> </w:t>
      </w:r>
    </w:p>
    <w:p w:rsidR="00C566B9" w:rsidRDefault="00E30B69" w:rsidP="0008389A">
      <w:pPr>
        <w:numPr>
          <w:ilvl w:val="0"/>
          <w:numId w:val="7"/>
        </w:numPr>
        <w:spacing w:after="0"/>
        <w:ind w:left="1267"/>
        <w:contextualSpacing/>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I</w:t>
      </w:r>
      <w:r w:rsidR="008B2D6E">
        <w:rPr>
          <w:rFonts w:ascii="Times New Roman" w:eastAsia="Times New Roman" w:hAnsi="Times New Roman" w:cs="Times New Roman"/>
          <w:sz w:val="24"/>
          <w:szCs w:val="24"/>
          <w:lang w:eastAsia="sv-SE"/>
        </w:rPr>
        <w:t xml:space="preserve">nformella samverkansforum, </w:t>
      </w:r>
      <w:r w:rsidR="00C566B9" w:rsidRPr="000430CE">
        <w:rPr>
          <w:rFonts w:ascii="Times New Roman" w:eastAsia="Times New Roman" w:hAnsi="Times New Roman" w:cs="Times New Roman"/>
          <w:sz w:val="24"/>
          <w:szCs w:val="24"/>
          <w:lang w:eastAsia="sv-SE"/>
        </w:rPr>
        <w:t>både internt och exter</w:t>
      </w:r>
      <w:r w:rsidR="00C566B9">
        <w:rPr>
          <w:rFonts w:ascii="Times New Roman" w:eastAsia="Times New Roman" w:hAnsi="Times New Roman" w:cs="Times New Roman"/>
          <w:sz w:val="24"/>
          <w:szCs w:val="24"/>
          <w:lang w:eastAsia="sv-SE"/>
        </w:rPr>
        <w:t>nt, hos flera av de fyra aktörerna</w:t>
      </w:r>
    </w:p>
    <w:p w:rsidR="00C566B9" w:rsidRDefault="00C566B9" w:rsidP="0008389A">
      <w:pPr>
        <w:numPr>
          <w:ilvl w:val="0"/>
          <w:numId w:val="7"/>
        </w:numPr>
        <w:spacing w:after="0"/>
        <w:ind w:left="1267"/>
        <w:contextualSpacing/>
        <w:rPr>
          <w:rFonts w:ascii="Times New Roman" w:eastAsia="Times New Roman" w:hAnsi="Times New Roman" w:cs="Times New Roman"/>
          <w:sz w:val="24"/>
          <w:szCs w:val="24"/>
          <w:lang w:eastAsia="sv-SE"/>
        </w:rPr>
      </w:pPr>
      <w:r w:rsidRPr="000430CE">
        <w:rPr>
          <w:rFonts w:ascii="Times New Roman" w:eastAsiaTheme="minorEastAsia" w:hAnsi="Times New Roman" w:cs="Times New Roman"/>
          <w:color w:val="000000" w:themeColor="text1"/>
          <w:kern w:val="24"/>
          <w:sz w:val="24"/>
          <w:szCs w:val="24"/>
          <w:lang w:eastAsia="sv-SE"/>
        </w:rPr>
        <w:lastRenderedPageBreak/>
        <w:t>Chefer som ger förutsättningar för medarbetare att kunna samverka</w:t>
      </w:r>
    </w:p>
    <w:p w:rsidR="00C566B9" w:rsidRPr="00C566B9" w:rsidRDefault="008B2D6E" w:rsidP="0008389A">
      <w:pPr>
        <w:numPr>
          <w:ilvl w:val="0"/>
          <w:numId w:val="13"/>
        </w:numPr>
        <w:spacing w:after="0"/>
        <w:ind w:left="1267"/>
        <w:contextualSpacing/>
        <w:rPr>
          <w:rFonts w:ascii="Times New Roman" w:eastAsia="Times New Roman" w:hAnsi="Times New Roman" w:cs="Times New Roman"/>
          <w:i/>
          <w:sz w:val="20"/>
          <w:szCs w:val="20"/>
          <w:lang w:eastAsia="sv-SE"/>
        </w:rPr>
      </w:pPr>
      <w:r>
        <w:rPr>
          <w:rFonts w:ascii="Times New Roman" w:eastAsiaTheme="minorEastAsia" w:hAnsi="Times New Roman" w:cs="Times New Roman"/>
          <w:color w:val="000000" w:themeColor="text1"/>
          <w:kern w:val="24"/>
          <w:sz w:val="24"/>
          <w:szCs w:val="24"/>
          <w:lang w:eastAsia="sv-SE"/>
        </w:rPr>
        <w:t>Rehab</w:t>
      </w:r>
      <w:r w:rsidR="00C566B9" w:rsidRPr="000430CE">
        <w:rPr>
          <w:rFonts w:ascii="Times New Roman" w:eastAsiaTheme="minorEastAsia" w:hAnsi="Times New Roman" w:cs="Times New Roman"/>
          <w:color w:val="000000" w:themeColor="text1"/>
          <w:kern w:val="24"/>
          <w:sz w:val="24"/>
          <w:szCs w:val="24"/>
          <w:lang w:eastAsia="sv-SE"/>
        </w:rPr>
        <w:t>samordnare hos vårdgivare som är kontaktväg in till vården samt även samord</w:t>
      </w:r>
      <w:r w:rsidR="00C566B9">
        <w:rPr>
          <w:rFonts w:ascii="Times New Roman" w:eastAsiaTheme="minorEastAsia" w:hAnsi="Times New Roman" w:cs="Times New Roman"/>
          <w:color w:val="000000" w:themeColor="text1"/>
          <w:kern w:val="24"/>
          <w:sz w:val="24"/>
          <w:szCs w:val="24"/>
          <w:lang w:eastAsia="sv-SE"/>
        </w:rPr>
        <w:t>nar/koordinerar vårdens insatser</w:t>
      </w:r>
    </w:p>
    <w:p w:rsidR="00C566B9" w:rsidRPr="00C566B9" w:rsidRDefault="007F0330" w:rsidP="0008389A">
      <w:pPr>
        <w:numPr>
          <w:ilvl w:val="0"/>
          <w:numId w:val="13"/>
        </w:numPr>
        <w:spacing w:after="0"/>
        <w:ind w:left="1267"/>
        <w:contextualSpacing/>
        <w:rPr>
          <w:rFonts w:ascii="Times New Roman" w:eastAsia="Times New Roman" w:hAnsi="Times New Roman" w:cs="Times New Roman"/>
          <w:sz w:val="24"/>
          <w:szCs w:val="24"/>
          <w:lang w:eastAsia="sv-SE"/>
        </w:rPr>
      </w:pPr>
      <w:r>
        <w:rPr>
          <w:rFonts w:ascii="Times New Roman" w:eastAsiaTheme="minorEastAsia" w:hAnsi="Times New Roman" w:cs="Times New Roman"/>
          <w:color w:val="000000" w:themeColor="text1"/>
          <w:kern w:val="24"/>
          <w:sz w:val="24"/>
          <w:szCs w:val="24"/>
          <w:lang w:eastAsia="sv-SE"/>
        </w:rPr>
        <w:t>S</w:t>
      </w:r>
      <w:r w:rsidR="00C566B9" w:rsidRPr="00C566B9">
        <w:rPr>
          <w:rFonts w:ascii="Times New Roman" w:eastAsiaTheme="minorEastAsia" w:hAnsi="Times New Roman" w:cs="Times New Roman"/>
          <w:color w:val="000000" w:themeColor="text1"/>
          <w:kern w:val="24"/>
          <w:sz w:val="24"/>
          <w:szCs w:val="24"/>
          <w:lang w:eastAsia="sv-SE"/>
        </w:rPr>
        <w:t xml:space="preserve">amverkan mellan </w:t>
      </w:r>
      <w:r w:rsidR="00C566B9">
        <w:rPr>
          <w:rFonts w:ascii="Times New Roman" w:eastAsiaTheme="minorEastAsia" w:hAnsi="Times New Roman" w:cs="Times New Roman"/>
          <w:color w:val="000000" w:themeColor="text1"/>
          <w:kern w:val="24"/>
          <w:sz w:val="24"/>
          <w:szCs w:val="24"/>
          <w:lang w:eastAsia="sv-SE"/>
        </w:rPr>
        <w:t>kommunens social</w:t>
      </w:r>
      <w:r w:rsidR="00C566B9" w:rsidRPr="00C566B9">
        <w:rPr>
          <w:rFonts w:ascii="Times New Roman" w:eastAsiaTheme="minorEastAsia" w:hAnsi="Times New Roman" w:cs="Times New Roman"/>
          <w:color w:val="000000" w:themeColor="text1"/>
          <w:kern w:val="24"/>
          <w:sz w:val="24"/>
          <w:szCs w:val="24"/>
          <w:lang w:eastAsia="sv-SE"/>
        </w:rPr>
        <w:t>psykiatri oc</w:t>
      </w:r>
      <w:r w:rsidR="00AE5853">
        <w:rPr>
          <w:rFonts w:ascii="Times New Roman" w:eastAsiaTheme="minorEastAsia" w:hAnsi="Times New Roman" w:cs="Times New Roman"/>
          <w:color w:val="000000" w:themeColor="text1"/>
          <w:kern w:val="24"/>
          <w:sz w:val="24"/>
          <w:szCs w:val="24"/>
          <w:lang w:eastAsia="sv-SE"/>
        </w:rPr>
        <w:t>h regionens psykiatrimottagning</w:t>
      </w:r>
    </w:p>
    <w:p w:rsidR="00C566B9" w:rsidRPr="00C566B9" w:rsidRDefault="00C566B9" w:rsidP="0008389A">
      <w:pPr>
        <w:numPr>
          <w:ilvl w:val="0"/>
          <w:numId w:val="13"/>
        </w:numPr>
        <w:spacing w:after="0"/>
        <w:ind w:left="1267"/>
        <w:contextualSpacing/>
        <w:rPr>
          <w:rFonts w:ascii="Times New Roman" w:eastAsia="Times New Roman" w:hAnsi="Times New Roman" w:cs="Times New Roman"/>
          <w:sz w:val="24"/>
          <w:szCs w:val="24"/>
          <w:lang w:eastAsia="sv-SE"/>
        </w:rPr>
      </w:pPr>
      <w:r>
        <w:rPr>
          <w:rFonts w:ascii="Times New Roman" w:eastAsiaTheme="minorEastAsia" w:hAnsi="Times New Roman" w:cs="Times New Roman"/>
          <w:color w:val="000000" w:themeColor="text1"/>
          <w:kern w:val="24"/>
          <w:sz w:val="24"/>
          <w:szCs w:val="24"/>
          <w:lang w:eastAsia="sv-SE"/>
        </w:rPr>
        <w:t xml:space="preserve">AME med </w:t>
      </w:r>
      <w:r w:rsidR="00AE5853">
        <w:rPr>
          <w:rFonts w:ascii="Times New Roman" w:eastAsiaTheme="minorEastAsia" w:hAnsi="Times New Roman" w:cs="Times New Roman"/>
          <w:color w:val="000000" w:themeColor="text1"/>
          <w:kern w:val="24"/>
          <w:sz w:val="24"/>
          <w:szCs w:val="24"/>
          <w:lang w:eastAsia="sv-SE"/>
        </w:rPr>
        <w:t xml:space="preserve">arbetsprövning </w:t>
      </w:r>
      <w:r>
        <w:rPr>
          <w:rFonts w:ascii="Times New Roman" w:eastAsiaTheme="minorEastAsia" w:hAnsi="Times New Roman" w:cs="Times New Roman"/>
          <w:color w:val="000000" w:themeColor="text1"/>
          <w:kern w:val="24"/>
          <w:sz w:val="24"/>
          <w:szCs w:val="24"/>
          <w:lang w:eastAsia="sv-SE"/>
        </w:rPr>
        <w:t>och praktikplatser samt olika professioner inom AME som stödjer individen</w:t>
      </w:r>
    </w:p>
    <w:p w:rsidR="00AE5853" w:rsidRPr="00AE5853" w:rsidRDefault="00C566B9" w:rsidP="0008389A">
      <w:pPr>
        <w:numPr>
          <w:ilvl w:val="0"/>
          <w:numId w:val="7"/>
        </w:numPr>
        <w:spacing w:after="0"/>
        <w:ind w:left="1267"/>
        <w:contextualSpacing/>
        <w:rPr>
          <w:rFonts w:ascii="Times New Roman" w:eastAsia="Times New Roman" w:hAnsi="Times New Roman" w:cs="Times New Roman"/>
          <w:sz w:val="24"/>
          <w:szCs w:val="24"/>
          <w:lang w:eastAsia="sv-SE"/>
        </w:rPr>
      </w:pPr>
      <w:r w:rsidRPr="00AE5853">
        <w:rPr>
          <w:rFonts w:ascii="Times New Roman" w:eastAsiaTheme="minorEastAsia" w:hAnsi="Times New Roman" w:cs="Times New Roman"/>
          <w:color w:val="000000" w:themeColor="text1"/>
          <w:kern w:val="24"/>
          <w:sz w:val="24"/>
          <w:szCs w:val="24"/>
          <w:lang w:eastAsia="sv-SE"/>
        </w:rPr>
        <w:t>På gång med utveckling av AME att tydligare och mer strukturerart finnas med i processen gällande klargörande av förutsättningar för arbete för målgruppen med en komplex problematik</w:t>
      </w:r>
    </w:p>
    <w:p w:rsidR="00C566B9" w:rsidRPr="00AE5853" w:rsidRDefault="00C566B9" w:rsidP="0008389A">
      <w:pPr>
        <w:numPr>
          <w:ilvl w:val="0"/>
          <w:numId w:val="7"/>
        </w:numPr>
        <w:spacing w:after="0"/>
        <w:ind w:left="1267"/>
        <w:contextualSpacing/>
        <w:rPr>
          <w:rFonts w:ascii="Times New Roman" w:eastAsia="Times New Roman" w:hAnsi="Times New Roman" w:cs="Times New Roman"/>
          <w:sz w:val="24"/>
          <w:szCs w:val="24"/>
          <w:lang w:eastAsia="sv-SE"/>
        </w:rPr>
      </w:pPr>
      <w:r w:rsidRPr="00AE5853">
        <w:rPr>
          <w:rFonts w:ascii="Times New Roman" w:eastAsiaTheme="minorEastAsia" w:hAnsi="Times New Roman" w:cs="Times New Roman"/>
          <w:color w:val="000000" w:themeColor="text1"/>
          <w:kern w:val="24"/>
          <w:sz w:val="24"/>
          <w:szCs w:val="24"/>
          <w:lang w:eastAsia="sv-SE"/>
        </w:rPr>
        <w:t>På gång med utvecklingsarbete för att främja den interna samverkan mellan försörjningsstöd och AME</w:t>
      </w:r>
    </w:p>
    <w:p w:rsidR="00C566B9" w:rsidRPr="00C566B9" w:rsidRDefault="00C566B9" w:rsidP="0008389A">
      <w:pPr>
        <w:numPr>
          <w:ilvl w:val="0"/>
          <w:numId w:val="7"/>
        </w:numPr>
        <w:spacing w:after="0"/>
        <w:ind w:left="1267"/>
        <w:contextualSpacing/>
        <w:rPr>
          <w:rFonts w:ascii="Times New Roman" w:eastAsia="Times New Roman" w:hAnsi="Times New Roman" w:cs="Times New Roman"/>
          <w:sz w:val="24"/>
          <w:szCs w:val="24"/>
          <w:lang w:eastAsia="sv-SE"/>
        </w:rPr>
      </w:pPr>
      <w:r>
        <w:rPr>
          <w:rFonts w:ascii="Times New Roman" w:eastAsiaTheme="minorEastAsia" w:hAnsi="Times New Roman" w:cs="Times New Roman"/>
          <w:color w:val="000000" w:themeColor="text1"/>
          <w:kern w:val="24"/>
          <w:sz w:val="24"/>
          <w:szCs w:val="24"/>
          <w:lang w:eastAsia="sv-SE"/>
        </w:rPr>
        <w:t xml:space="preserve">På gång med utvecklingsarbete för att främja den externa </w:t>
      </w:r>
      <w:r w:rsidRPr="00C566B9">
        <w:rPr>
          <w:rFonts w:ascii="Times New Roman" w:eastAsiaTheme="minorEastAsia" w:hAnsi="Times New Roman" w:cs="Times New Roman"/>
          <w:color w:val="000000" w:themeColor="text1"/>
          <w:kern w:val="24"/>
          <w:sz w:val="24"/>
          <w:szCs w:val="24"/>
          <w:lang w:eastAsia="sv-SE"/>
        </w:rPr>
        <w:t>samverkan mella</w:t>
      </w:r>
      <w:r>
        <w:rPr>
          <w:rFonts w:ascii="Times New Roman" w:eastAsiaTheme="minorEastAsia" w:hAnsi="Times New Roman" w:cs="Times New Roman"/>
          <w:color w:val="000000" w:themeColor="text1"/>
          <w:kern w:val="24"/>
          <w:sz w:val="24"/>
          <w:szCs w:val="24"/>
          <w:lang w:eastAsia="sv-SE"/>
        </w:rPr>
        <w:t>n försörjningsstöd och AF</w:t>
      </w:r>
    </w:p>
    <w:p w:rsidR="00C566B9" w:rsidRDefault="00C566B9" w:rsidP="0008389A">
      <w:pPr>
        <w:numPr>
          <w:ilvl w:val="0"/>
          <w:numId w:val="7"/>
        </w:numPr>
        <w:spacing w:after="0"/>
        <w:ind w:left="1267"/>
        <w:contextualSpacing/>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På gång med att utveckla plattform för ökad samverkan med näringslivet</w:t>
      </w:r>
    </w:p>
    <w:p w:rsidR="00C566B9" w:rsidRPr="00C566B9" w:rsidRDefault="00C566B9" w:rsidP="0008389A">
      <w:pPr>
        <w:spacing w:after="0"/>
        <w:ind w:left="1267"/>
        <w:contextualSpacing/>
        <w:rPr>
          <w:rFonts w:ascii="Times New Roman" w:eastAsia="Times New Roman" w:hAnsi="Times New Roman" w:cs="Times New Roman"/>
          <w:sz w:val="24"/>
          <w:szCs w:val="24"/>
          <w:lang w:eastAsia="sv-SE"/>
        </w:rPr>
      </w:pPr>
    </w:p>
    <w:p w:rsidR="00C566B9" w:rsidRPr="00C566B9" w:rsidRDefault="00C566B9" w:rsidP="0008389A">
      <w:pPr>
        <w:spacing w:after="0"/>
        <w:ind w:left="907"/>
        <w:contextualSpacing/>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Sammanfattningsvis: Det är mycket ”på gång” vad det gäller att utveckla samverkansprocesser i kommunområde Nässjö både intern</w:t>
      </w:r>
      <w:r w:rsidR="00AE5853">
        <w:rPr>
          <w:rFonts w:ascii="Times New Roman" w:eastAsia="Times New Roman" w:hAnsi="Times New Roman" w:cs="Times New Roman"/>
          <w:sz w:val="24"/>
          <w:szCs w:val="24"/>
          <w:lang w:eastAsia="sv-SE"/>
        </w:rPr>
        <w:t>t</w:t>
      </w:r>
      <w:r>
        <w:rPr>
          <w:rFonts w:ascii="Times New Roman" w:eastAsia="Times New Roman" w:hAnsi="Times New Roman" w:cs="Times New Roman"/>
          <w:sz w:val="24"/>
          <w:szCs w:val="24"/>
          <w:lang w:eastAsia="sv-SE"/>
        </w:rPr>
        <w:t xml:space="preserve"> och extern</w:t>
      </w:r>
      <w:r w:rsidR="00AE5853">
        <w:rPr>
          <w:rFonts w:ascii="Times New Roman" w:eastAsia="Times New Roman" w:hAnsi="Times New Roman" w:cs="Times New Roman"/>
          <w:sz w:val="24"/>
          <w:szCs w:val="24"/>
          <w:lang w:eastAsia="sv-SE"/>
        </w:rPr>
        <w:t>t</w:t>
      </w:r>
      <w:r>
        <w:rPr>
          <w:rFonts w:ascii="Times New Roman" w:eastAsia="Times New Roman" w:hAnsi="Times New Roman" w:cs="Times New Roman"/>
          <w:sz w:val="24"/>
          <w:szCs w:val="24"/>
          <w:lang w:eastAsia="sv-SE"/>
        </w:rPr>
        <w:t xml:space="preserve"> hos de fyra aktörerna Det finns en vilja hos samtliga att få till en förändring och förbättring av samverkan mellan aktörerna. </w:t>
      </w:r>
    </w:p>
    <w:p w:rsidR="00946EA4" w:rsidRPr="008D1C1A" w:rsidRDefault="00946EA4" w:rsidP="0008389A">
      <w:pPr>
        <w:spacing w:after="0"/>
        <w:contextualSpacing/>
        <w:rPr>
          <w:rFonts w:ascii="Times New Roman" w:eastAsia="Times New Roman" w:hAnsi="Times New Roman" w:cs="Times New Roman"/>
          <w:sz w:val="24"/>
          <w:szCs w:val="24"/>
          <w:lang w:eastAsia="sv-SE"/>
        </w:rPr>
      </w:pPr>
    </w:p>
    <w:p w:rsidR="00946EA4" w:rsidRPr="00E30B69" w:rsidRDefault="00946EA4" w:rsidP="0008389A">
      <w:pPr>
        <w:pStyle w:val="Liststycke"/>
        <w:numPr>
          <w:ilvl w:val="0"/>
          <w:numId w:val="22"/>
        </w:numPr>
        <w:spacing w:before="106" w:after="0"/>
        <w:rPr>
          <w:rFonts w:ascii="Times New Roman" w:eastAsia="Times New Roman" w:hAnsi="Times New Roman" w:cs="Times New Roman"/>
          <w:sz w:val="24"/>
          <w:szCs w:val="24"/>
          <w:lang w:eastAsia="sv-SE"/>
        </w:rPr>
      </w:pPr>
      <w:r w:rsidRPr="00E30B69">
        <w:rPr>
          <w:rFonts w:ascii="Times New Roman" w:eastAsiaTheme="minorEastAsia" w:hAnsi="Times New Roman" w:cs="Times New Roman"/>
          <w:b/>
          <w:bCs/>
          <w:color w:val="000000" w:themeColor="text1"/>
          <w:kern w:val="24"/>
          <w:sz w:val="24"/>
          <w:szCs w:val="24"/>
          <w:lang w:eastAsia="sv-SE"/>
        </w:rPr>
        <w:t>Önskat läge</w:t>
      </w:r>
      <w:r w:rsidRPr="00E30B69">
        <w:rPr>
          <w:rFonts w:ascii="Times New Roman" w:eastAsiaTheme="minorEastAsia" w:hAnsi="Times New Roman" w:cs="Times New Roman"/>
          <w:color w:val="000000" w:themeColor="text1"/>
          <w:kern w:val="24"/>
          <w:sz w:val="24"/>
          <w:szCs w:val="24"/>
          <w:lang w:eastAsia="sv-SE"/>
        </w:rPr>
        <w:t xml:space="preserve"> </w:t>
      </w:r>
    </w:p>
    <w:p w:rsidR="00941CA1" w:rsidRPr="00A87F3C" w:rsidRDefault="00946EA4" w:rsidP="0008389A">
      <w:pPr>
        <w:spacing w:before="96" w:after="0"/>
        <w:rPr>
          <w:rFonts w:ascii="Times New Roman" w:eastAsiaTheme="minorEastAsia" w:hAnsi="Times New Roman" w:cs="Times New Roman"/>
          <w:b/>
          <w:bCs/>
          <w:i/>
          <w:iCs/>
          <w:color w:val="000000" w:themeColor="text1"/>
          <w:kern w:val="24"/>
          <w:sz w:val="24"/>
          <w:szCs w:val="24"/>
          <w:lang w:eastAsia="sv-SE"/>
        </w:rPr>
      </w:pPr>
      <w:r w:rsidRPr="002005A8">
        <w:rPr>
          <w:rFonts w:ascii="Times New Roman" w:eastAsiaTheme="minorEastAsia" w:hAnsi="Times New Roman" w:cs="Times New Roman"/>
          <w:b/>
          <w:bCs/>
          <w:i/>
          <w:iCs/>
          <w:color w:val="000000" w:themeColor="text1"/>
          <w:kern w:val="24"/>
          <w:sz w:val="24"/>
          <w:szCs w:val="24"/>
          <w:lang w:eastAsia="sv-SE"/>
        </w:rPr>
        <w:t>Verksamh</w:t>
      </w:r>
      <w:r>
        <w:rPr>
          <w:rFonts w:ascii="Times New Roman" w:eastAsiaTheme="minorEastAsia" w:hAnsi="Times New Roman" w:cs="Times New Roman"/>
          <w:b/>
          <w:bCs/>
          <w:i/>
          <w:iCs/>
          <w:color w:val="000000" w:themeColor="text1"/>
          <w:kern w:val="24"/>
          <w:sz w:val="24"/>
          <w:szCs w:val="24"/>
          <w:lang w:eastAsia="sv-SE"/>
        </w:rPr>
        <w:t xml:space="preserve">etsnivå </w:t>
      </w:r>
    </w:p>
    <w:p w:rsidR="00941CA1" w:rsidRPr="00941CA1" w:rsidRDefault="00941CA1" w:rsidP="00941CA1">
      <w:pPr>
        <w:numPr>
          <w:ilvl w:val="0"/>
          <w:numId w:val="9"/>
        </w:numPr>
        <w:spacing w:after="0"/>
        <w:ind w:left="1267"/>
        <w:contextualSpacing/>
        <w:rPr>
          <w:rFonts w:ascii="Times New Roman" w:eastAsia="Times New Roman" w:hAnsi="Times New Roman" w:cs="Times New Roman"/>
          <w:sz w:val="24"/>
          <w:szCs w:val="24"/>
          <w:lang w:eastAsia="sv-SE"/>
        </w:rPr>
      </w:pPr>
      <w:r>
        <w:rPr>
          <w:rFonts w:ascii="Times New Roman" w:eastAsiaTheme="minorEastAsia" w:hAnsi="Times New Roman" w:cs="Times New Roman"/>
          <w:color w:val="000000" w:themeColor="text1"/>
          <w:kern w:val="24"/>
          <w:sz w:val="24"/>
          <w:szCs w:val="24"/>
          <w:lang w:eastAsia="sv-SE"/>
        </w:rPr>
        <w:t xml:space="preserve">Uppnå Integrerad samverkan i Nässjö kommunområde </w:t>
      </w:r>
      <w:proofErr w:type="gramStart"/>
      <w:r>
        <w:rPr>
          <w:rFonts w:ascii="Times New Roman" w:eastAsiaTheme="minorEastAsia" w:hAnsi="Times New Roman" w:cs="Times New Roman"/>
          <w:color w:val="000000" w:themeColor="text1"/>
          <w:kern w:val="24"/>
          <w:sz w:val="24"/>
          <w:szCs w:val="24"/>
          <w:lang w:eastAsia="sv-SE"/>
        </w:rPr>
        <w:t>dvs</w:t>
      </w:r>
      <w:proofErr w:type="gramEnd"/>
      <w:r>
        <w:rPr>
          <w:rFonts w:ascii="Times New Roman" w:eastAsiaTheme="minorEastAsia" w:hAnsi="Times New Roman" w:cs="Times New Roman"/>
          <w:color w:val="000000" w:themeColor="text1"/>
          <w:kern w:val="24"/>
          <w:sz w:val="24"/>
          <w:szCs w:val="24"/>
          <w:lang w:eastAsia="sv-SE"/>
        </w:rPr>
        <w:t xml:space="preserve"> ha </w:t>
      </w:r>
      <w:r w:rsidRPr="002005A8">
        <w:rPr>
          <w:rFonts w:ascii="Times New Roman" w:eastAsiaTheme="minorEastAsia" w:hAnsi="Times New Roman" w:cs="Times New Roman"/>
          <w:color w:val="000000" w:themeColor="text1"/>
          <w:kern w:val="24"/>
          <w:sz w:val="24"/>
          <w:szCs w:val="24"/>
          <w:lang w:eastAsia="sv-SE"/>
        </w:rPr>
        <w:t xml:space="preserve">varaktiga och fungerande </w:t>
      </w:r>
      <w:r>
        <w:rPr>
          <w:rFonts w:ascii="Times New Roman" w:eastAsiaTheme="minorEastAsia" w:hAnsi="Times New Roman" w:cs="Times New Roman"/>
          <w:color w:val="000000" w:themeColor="text1"/>
          <w:kern w:val="24"/>
          <w:sz w:val="24"/>
          <w:szCs w:val="24"/>
          <w:lang w:eastAsia="sv-SE"/>
        </w:rPr>
        <w:t xml:space="preserve">formella </w:t>
      </w:r>
      <w:r w:rsidRPr="002005A8">
        <w:rPr>
          <w:rFonts w:ascii="Times New Roman" w:eastAsiaTheme="minorEastAsia" w:hAnsi="Times New Roman" w:cs="Times New Roman"/>
          <w:color w:val="000000" w:themeColor="text1"/>
          <w:kern w:val="24"/>
          <w:sz w:val="24"/>
          <w:szCs w:val="24"/>
          <w:lang w:eastAsia="sv-SE"/>
        </w:rPr>
        <w:t>samverkansstr</w:t>
      </w:r>
      <w:r>
        <w:rPr>
          <w:rFonts w:ascii="Times New Roman" w:eastAsiaTheme="minorEastAsia" w:hAnsi="Times New Roman" w:cs="Times New Roman"/>
          <w:color w:val="000000" w:themeColor="text1"/>
          <w:kern w:val="24"/>
          <w:sz w:val="24"/>
          <w:szCs w:val="24"/>
          <w:lang w:eastAsia="sv-SE"/>
        </w:rPr>
        <w:t xml:space="preserve">ukturer mellan samtliga fyra aktörer för hela målgruppen </w:t>
      </w:r>
      <w:r w:rsidR="00A87F3C">
        <w:rPr>
          <w:rFonts w:ascii="Times New Roman" w:eastAsiaTheme="minorEastAsia" w:hAnsi="Times New Roman" w:cs="Times New Roman"/>
          <w:color w:val="000000" w:themeColor="text1"/>
          <w:kern w:val="24"/>
          <w:sz w:val="24"/>
          <w:szCs w:val="24"/>
          <w:lang w:eastAsia="sv-SE"/>
        </w:rPr>
        <w:t xml:space="preserve">och </w:t>
      </w:r>
      <w:r>
        <w:rPr>
          <w:rFonts w:ascii="Times New Roman" w:eastAsiaTheme="minorEastAsia" w:hAnsi="Times New Roman" w:cs="Times New Roman"/>
          <w:color w:val="000000" w:themeColor="text1"/>
          <w:kern w:val="24"/>
          <w:sz w:val="24"/>
          <w:szCs w:val="24"/>
          <w:lang w:eastAsia="sv-SE"/>
        </w:rPr>
        <w:t xml:space="preserve">som bygger på ett </w:t>
      </w:r>
      <w:r w:rsidRPr="002005A8">
        <w:rPr>
          <w:rFonts w:ascii="Times New Roman" w:eastAsiaTheme="minorEastAsia" w:hAnsi="Times New Roman" w:cs="Times New Roman"/>
          <w:color w:val="000000" w:themeColor="text1"/>
          <w:kern w:val="24"/>
          <w:sz w:val="24"/>
          <w:szCs w:val="24"/>
          <w:lang w:eastAsia="sv-SE"/>
        </w:rPr>
        <w:t>individ</w:t>
      </w:r>
      <w:r>
        <w:rPr>
          <w:rFonts w:ascii="Times New Roman" w:eastAsiaTheme="minorEastAsia" w:hAnsi="Times New Roman" w:cs="Times New Roman"/>
          <w:color w:val="000000" w:themeColor="text1"/>
          <w:kern w:val="24"/>
          <w:sz w:val="24"/>
          <w:szCs w:val="24"/>
          <w:lang w:eastAsia="sv-SE"/>
        </w:rPr>
        <w:t xml:space="preserve">en </w:t>
      </w:r>
      <w:r w:rsidRPr="002005A8">
        <w:rPr>
          <w:rFonts w:ascii="Times New Roman" w:eastAsiaTheme="minorEastAsia" w:hAnsi="Times New Roman" w:cs="Times New Roman"/>
          <w:color w:val="000000" w:themeColor="text1"/>
          <w:kern w:val="24"/>
          <w:sz w:val="24"/>
          <w:szCs w:val="24"/>
          <w:lang w:eastAsia="sv-SE"/>
        </w:rPr>
        <w:t>fokus</w:t>
      </w:r>
    </w:p>
    <w:p w:rsidR="00946EA4" w:rsidRPr="002005A8" w:rsidRDefault="00946EA4" w:rsidP="0008389A">
      <w:pPr>
        <w:numPr>
          <w:ilvl w:val="0"/>
          <w:numId w:val="9"/>
        </w:numPr>
        <w:spacing w:after="0"/>
        <w:ind w:left="1267"/>
        <w:contextualSpacing/>
        <w:rPr>
          <w:rFonts w:ascii="Times New Roman" w:eastAsia="Times New Roman" w:hAnsi="Times New Roman" w:cs="Times New Roman"/>
          <w:sz w:val="24"/>
          <w:szCs w:val="24"/>
          <w:lang w:eastAsia="sv-SE"/>
        </w:rPr>
      </w:pPr>
      <w:r>
        <w:rPr>
          <w:rFonts w:ascii="Times New Roman" w:eastAsiaTheme="minorEastAsia" w:hAnsi="Times New Roman" w:cs="Times New Roman"/>
          <w:color w:val="000000" w:themeColor="text1"/>
          <w:kern w:val="24"/>
          <w:sz w:val="24"/>
          <w:szCs w:val="24"/>
          <w:lang w:eastAsia="sv-SE"/>
        </w:rPr>
        <w:t>Samtliga fyra parter ska ha en g</w:t>
      </w:r>
      <w:r w:rsidRPr="002005A8">
        <w:rPr>
          <w:rFonts w:ascii="Times New Roman" w:eastAsiaTheme="minorEastAsia" w:hAnsi="Times New Roman" w:cs="Times New Roman"/>
          <w:color w:val="000000" w:themeColor="text1"/>
          <w:kern w:val="24"/>
          <w:sz w:val="24"/>
          <w:szCs w:val="24"/>
          <w:lang w:eastAsia="sv-SE"/>
        </w:rPr>
        <w:t xml:space="preserve">emensam värdegrund </w:t>
      </w:r>
      <w:r w:rsidR="00AE5853">
        <w:rPr>
          <w:rFonts w:ascii="Times New Roman" w:eastAsiaTheme="minorEastAsia" w:hAnsi="Times New Roman" w:cs="Times New Roman"/>
          <w:color w:val="000000" w:themeColor="text1"/>
          <w:kern w:val="24"/>
          <w:sz w:val="24"/>
          <w:szCs w:val="24"/>
          <w:lang w:eastAsia="sv-SE"/>
        </w:rPr>
        <w:t xml:space="preserve">och inställning till samverkan </w:t>
      </w:r>
      <w:proofErr w:type="gramStart"/>
      <w:r w:rsidR="00AE5853">
        <w:rPr>
          <w:rFonts w:ascii="Times New Roman" w:eastAsiaTheme="minorEastAsia" w:hAnsi="Times New Roman" w:cs="Times New Roman"/>
          <w:color w:val="000000" w:themeColor="text1"/>
          <w:kern w:val="24"/>
          <w:sz w:val="24"/>
          <w:szCs w:val="24"/>
          <w:lang w:eastAsia="sv-SE"/>
        </w:rPr>
        <w:t>som :</w:t>
      </w:r>
      <w:proofErr w:type="gramEnd"/>
      <w:r w:rsidRPr="002005A8">
        <w:rPr>
          <w:rFonts w:ascii="Times New Roman" w:eastAsiaTheme="minorEastAsia" w:hAnsi="Times New Roman" w:cs="Times New Roman"/>
          <w:i/>
          <w:iCs/>
          <w:color w:val="000000" w:themeColor="text1"/>
          <w:kern w:val="24"/>
          <w:sz w:val="24"/>
          <w:szCs w:val="24"/>
          <w:lang w:eastAsia="sv-SE"/>
        </w:rPr>
        <w:t xml:space="preserve">”Vad kan vår verksamhet göra för individen och hur kan vi lösa </w:t>
      </w:r>
      <w:r w:rsidR="00FC7B04" w:rsidRPr="002005A8">
        <w:rPr>
          <w:rFonts w:ascii="Times New Roman" w:eastAsiaTheme="minorEastAsia" w:hAnsi="Times New Roman" w:cs="Times New Roman"/>
          <w:i/>
          <w:iCs/>
          <w:color w:val="000000" w:themeColor="text1"/>
          <w:kern w:val="24"/>
          <w:sz w:val="24"/>
          <w:szCs w:val="24"/>
          <w:lang w:eastAsia="sv-SE"/>
        </w:rPr>
        <w:t>detta gemensamt</w:t>
      </w:r>
      <w:r w:rsidRPr="002005A8">
        <w:rPr>
          <w:rFonts w:ascii="Times New Roman" w:eastAsiaTheme="minorEastAsia" w:hAnsi="Times New Roman" w:cs="Times New Roman"/>
          <w:i/>
          <w:iCs/>
          <w:color w:val="000000" w:themeColor="text1"/>
          <w:kern w:val="24"/>
          <w:sz w:val="24"/>
          <w:szCs w:val="24"/>
          <w:lang w:eastAsia="sv-SE"/>
        </w:rPr>
        <w:t>?”</w:t>
      </w:r>
    </w:p>
    <w:p w:rsidR="00946EA4" w:rsidRPr="002005A8" w:rsidRDefault="00946EA4" w:rsidP="0008389A">
      <w:pPr>
        <w:numPr>
          <w:ilvl w:val="0"/>
          <w:numId w:val="9"/>
        </w:numPr>
        <w:spacing w:after="0"/>
        <w:ind w:left="1267"/>
        <w:contextualSpacing/>
        <w:rPr>
          <w:rFonts w:ascii="Times New Roman" w:eastAsia="Times New Roman" w:hAnsi="Times New Roman" w:cs="Times New Roman"/>
          <w:sz w:val="24"/>
          <w:szCs w:val="24"/>
          <w:lang w:eastAsia="sv-SE"/>
        </w:rPr>
      </w:pPr>
      <w:r w:rsidRPr="002005A8">
        <w:rPr>
          <w:rFonts w:ascii="Times New Roman" w:eastAsiaTheme="minorEastAsia" w:hAnsi="Times New Roman" w:cs="Times New Roman"/>
          <w:color w:val="000000" w:themeColor="text1"/>
          <w:kern w:val="24"/>
          <w:sz w:val="24"/>
          <w:szCs w:val="24"/>
          <w:lang w:eastAsia="sv-SE"/>
        </w:rPr>
        <w:t>Ha god kännedom om varandras verksamheter</w:t>
      </w:r>
    </w:p>
    <w:p w:rsidR="00946EA4" w:rsidRPr="008D1C1A" w:rsidRDefault="00946EA4" w:rsidP="0008389A">
      <w:pPr>
        <w:numPr>
          <w:ilvl w:val="0"/>
          <w:numId w:val="9"/>
        </w:numPr>
        <w:spacing w:after="0"/>
        <w:ind w:left="1267"/>
        <w:contextualSpacing/>
        <w:rPr>
          <w:rFonts w:ascii="Times New Roman" w:eastAsia="Times New Roman" w:hAnsi="Times New Roman" w:cs="Times New Roman"/>
          <w:sz w:val="24"/>
          <w:szCs w:val="24"/>
          <w:lang w:eastAsia="sv-SE"/>
        </w:rPr>
      </w:pPr>
      <w:r>
        <w:rPr>
          <w:rFonts w:ascii="Times New Roman" w:eastAsiaTheme="minorEastAsia" w:hAnsi="Times New Roman" w:cs="Times New Roman"/>
          <w:color w:val="000000" w:themeColor="text1"/>
          <w:kern w:val="24"/>
          <w:sz w:val="24"/>
          <w:szCs w:val="24"/>
          <w:lang w:eastAsia="sv-SE"/>
        </w:rPr>
        <w:t>Ha e</w:t>
      </w:r>
      <w:r w:rsidRPr="002005A8">
        <w:rPr>
          <w:rFonts w:ascii="Times New Roman" w:eastAsiaTheme="minorEastAsia" w:hAnsi="Times New Roman" w:cs="Times New Roman"/>
          <w:color w:val="000000" w:themeColor="text1"/>
          <w:kern w:val="24"/>
          <w:sz w:val="24"/>
          <w:szCs w:val="24"/>
          <w:lang w:eastAsia="sv-SE"/>
        </w:rPr>
        <w:t>ffektiva formella kontaktvägar</w:t>
      </w:r>
      <w:r>
        <w:rPr>
          <w:rFonts w:ascii="Times New Roman" w:eastAsiaTheme="minorEastAsia" w:hAnsi="Times New Roman" w:cs="Times New Roman"/>
          <w:color w:val="000000" w:themeColor="text1"/>
          <w:kern w:val="24"/>
          <w:sz w:val="24"/>
          <w:szCs w:val="24"/>
          <w:lang w:eastAsia="sv-SE"/>
        </w:rPr>
        <w:t xml:space="preserve"> som bygger mer på funktion än på person</w:t>
      </w:r>
    </w:p>
    <w:p w:rsidR="00946EA4" w:rsidRPr="002005A8" w:rsidRDefault="00946EA4" w:rsidP="0008389A">
      <w:pPr>
        <w:numPr>
          <w:ilvl w:val="0"/>
          <w:numId w:val="9"/>
        </w:numPr>
        <w:spacing w:after="0"/>
        <w:ind w:left="1267"/>
        <w:contextualSpacing/>
        <w:rPr>
          <w:rFonts w:ascii="Times New Roman" w:eastAsia="Times New Roman" w:hAnsi="Times New Roman" w:cs="Times New Roman"/>
          <w:sz w:val="24"/>
          <w:szCs w:val="24"/>
          <w:lang w:eastAsia="sv-SE"/>
        </w:rPr>
      </w:pPr>
      <w:r>
        <w:rPr>
          <w:rFonts w:ascii="Times New Roman" w:eastAsiaTheme="minorEastAsia" w:hAnsi="Times New Roman" w:cs="Times New Roman"/>
          <w:color w:val="000000" w:themeColor="text1"/>
          <w:kern w:val="24"/>
          <w:sz w:val="24"/>
          <w:szCs w:val="24"/>
          <w:lang w:eastAsia="sv-SE"/>
        </w:rPr>
        <w:t>Ge rätt insats, i rätt tid, till rätt person, av rätt aktör och till rätt kostnad</w:t>
      </w:r>
    </w:p>
    <w:p w:rsidR="00946EA4" w:rsidRPr="002005A8" w:rsidRDefault="00946EA4" w:rsidP="0008389A">
      <w:pPr>
        <w:spacing w:before="96" w:after="0"/>
        <w:rPr>
          <w:rFonts w:ascii="Times New Roman" w:eastAsia="Times New Roman" w:hAnsi="Times New Roman" w:cs="Times New Roman"/>
          <w:sz w:val="24"/>
          <w:szCs w:val="24"/>
          <w:lang w:eastAsia="sv-SE"/>
        </w:rPr>
      </w:pPr>
      <w:r w:rsidRPr="002005A8">
        <w:rPr>
          <w:rFonts w:ascii="Times New Roman" w:eastAsiaTheme="minorEastAsia" w:hAnsi="Times New Roman" w:cs="Times New Roman"/>
          <w:b/>
          <w:bCs/>
          <w:i/>
          <w:iCs/>
          <w:color w:val="000000" w:themeColor="text1"/>
          <w:kern w:val="24"/>
          <w:sz w:val="24"/>
          <w:szCs w:val="24"/>
          <w:lang w:eastAsia="sv-SE"/>
        </w:rPr>
        <w:t>Individnivå</w:t>
      </w:r>
    </w:p>
    <w:p w:rsidR="00946EA4" w:rsidRPr="002005A8" w:rsidRDefault="00946EA4" w:rsidP="0008389A">
      <w:pPr>
        <w:numPr>
          <w:ilvl w:val="0"/>
          <w:numId w:val="10"/>
        </w:numPr>
        <w:spacing w:after="0"/>
        <w:ind w:left="1267"/>
        <w:contextualSpacing/>
        <w:rPr>
          <w:rFonts w:ascii="Times New Roman" w:eastAsia="Times New Roman" w:hAnsi="Times New Roman" w:cs="Times New Roman"/>
          <w:sz w:val="24"/>
          <w:szCs w:val="24"/>
          <w:lang w:eastAsia="sv-SE"/>
        </w:rPr>
      </w:pPr>
      <w:r>
        <w:rPr>
          <w:rFonts w:ascii="Times New Roman" w:eastAsiaTheme="minorEastAsia" w:hAnsi="Times New Roman" w:cs="Times New Roman"/>
          <w:color w:val="000000" w:themeColor="text1"/>
          <w:kern w:val="24"/>
          <w:sz w:val="24"/>
          <w:szCs w:val="24"/>
          <w:lang w:eastAsia="sv-SE"/>
        </w:rPr>
        <w:t>Individen ska få r</w:t>
      </w:r>
      <w:r w:rsidRPr="002005A8">
        <w:rPr>
          <w:rFonts w:ascii="Times New Roman" w:eastAsiaTheme="minorEastAsia" w:hAnsi="Times New Roman" w:cs="Times New Roman"/>
          <w:color w:val="000000" w:themeColor="text1"/>
          <w:kern w:val="24"/>
          <w:sz w:val="24"/>
          <w:szCs w:val="24"/>
          <w:lang w:eastAsia="sv-SE"/>
        </w:rPr>
        <w:t>ätt insats, i rätt tid, av rätt aktör och till rätt kostnad</w:t>
      </w:r>
    </w:p>
    <w:p w:rsidR="00946EA4" w:rsidRPr="002005A8" w:rsidRDefault="00946EA4" w:rsidP="0008389A">
      <w:pPr>
        <w:numPr>
          <w:ilvl w:val="0"/>
          <w:numId w:val="10"/>
        </w:numPr>
        <w:spacing w:after="0"/>
        <w:ind w:left="1267"/>
        <w:contextualSpacing/>
        <w:rPr>
          <w:rFonts w:ascii="Times New Roman" w:eastAsia="Times New Roman" w:hAnsi="Times New Roman" w:cs="Times New Roman"/>
          <w:sz w:val="24"/>
          <w:szCs w:val="24"/>
          <w:lang w:eastAsia="sv-SE"/>
        </w:rPr>
      </w:pPr>
      <w:r>
        <w:rPr>
          <w:rFonts w:ascii="Times New Roman" w:eastAsiaTheme="minorEastAsia" w:hAnsi="Times New Roman" w:cs="Times New Roman"/>
          <w:color w:val="000000" w:themeColor="text1"/>
          <w:kern w:val="24"/>
          <w:sz w:val="24"/>
          <w:szCs w:val="24"/>
          <w:lang w:eastAsia="sv-SE"/>
        </w:rPr>
        <w:t>Individen ska få en varaktig lösning</w:t>
      </w:r>
      <w:r w:rsidRPr="002005A8">
        <w:rPr>
          <w:rFonts w:ascii="Times New Roman" w:eastAsiaTheme="minorEastAsia" w:hAnsi="Times New Roman" w:cs="Times New Roman"/>
          <w:color w:val="000000" w:themeColor="text1"/>
          <w:kern w:val="24"/>
          <w:sz w:val="24"/>
          <w:szCs w:val="24"/>
          <w:lang w:eastAsia="sv-SE"/>
        </w:rPr>
        <w:t xml:space="preserve"> gällande arbete/sysselsättning och självförsö</w:t>
      </w:r>
      <w:r>
        <w:rPr>
          <w:rFonts w:ascii="Times New Roman" w:eastAsiaTheme="minorEastAsia" w:hAnsi="Times New Roman" w:cs="Times New Roman"/>
          <w:color w:val="000000" w:themeColor="text1"/>
          <w:kern w:val="24"/>
          <w:sz w:val="24"/>
          <w:szCs w:val="24"/>
          <w:lang w:eastAsia="sv-SE"/>
        </w:rPr>
        <w:t xml:space="preserve">rjning. Man ska </w:t>
      </w:r>
      <w:r w:rsidRPr="002005A8">
        <w:rPr>
          <w:rFonts w:ascii="Times New Roman" w:eastAsiaTheme="minorEastAsia" w:hAnsi="Times New Roman" w:cs="Times New Roman"/>
          <w:color w:val="000000" w:themeColor="text1"/>
          <w:kern w:val="24"/>
          <w:sz w:val="24"/>
          <w:szCs w:val="24"/>
          <w:lang w:eastAsia="sv-SE"/>
        </w:rPr>
        <w:t>” hamna rätt och slippa gå runt i systemen”</w:t>
      </w:r>
    </w:p>
    <w:p w:rsidR="00696C12" w:rsidRPr="0008389A" w:rsidRDefault="00946EA4" w:rsidP="0008389A">
      <w:pPr>
        <w:numPr>
          <w:ilvl w:val="0"/>
          <w:numId w:val="10"/>
        </w:numPr>
        <w:spacing w:after="0"/>
        <w:ind w:left="1267"/>
        <w:contextualSpacing/>
        <w:rPr>
          <w:rFonts w:ascii="Times New Roman" w:eastAsia="Times New Roman" w:hAnsi="Times New Roman" w:cs="Times New Roman"/>
          <w:sz w:val="24"/>
          <w:szCs w:val="24"/>
          <w:lang w:eastAsia="sv-SE"/>
        </w:rPr>
      </w:pPr>
      <w:r w:rsidRPr="002005A8">
        <w:rPr>
          <w:rFonts w:ascii="Times New Roman" w:eastAsiaTheme="minorEastAsia" w:hAnsi="Times New Roman" w:cs="Times New Roman"/>
          <w:color w:val="000000" w:themeColor="text1"/>
          <w:kern w:val="24"/>
          <w:sz w:val="24"/>
          <w:szCs w:val="24"/>
          <w:lang w:eastAsia="sv-SE"/>
        </w:rPr>
        <w:t xml:space="preserve">Individen ska </w:t>
      </w:r>
      <w:r>
        <w:rPr>
          <w:rFonts w:ascii="Times New Roman" w:eastAsiaTheme="minorEastAsia" w:hAnsi="Times New Roman" w:cs="Times New Roman"/>
          <w:color w:val="000000" w:themeColor="text1"/>
          <w:kern w:val="24"/>
          <w:sz w:val="24"/>
          <w:szCs w:val="24"/>
          <w:lang w:eastAsia="sv-SE"/>
        </w:rPr>
        <w:t xml:space="preserve">utifrån sina egna förutsättningar </w:t>
      </w:r>
      <w:r w:rsidRPr="002005A8">
        <w:rPr>
          <w:rFonts w:ascii="Times New Roman" w:eastAsiaTheme="minorEastAsia" w:hAnsi="Times New Roman" w:cs="Times New Roman"/>
          <w:color w:val="000000" w:themeColor="text1"/>
          <w:kern w:val="24"/>
          <w:sz w:val="24"/>
          <w:szCs w:val="24"/>
          <w:lang w:eastAsia="sv-SE"/>
        </w:rPr>
        <w:t>få möjlighet att jobba 100 % av sin egen förmåga</w:t>
      </w:r>
    </w:p>
    <w:p w:rsidR="00E30B69" w:rsidRPr="00E30B69" w:rsidRDefault="00E30B69" w:rsidP="0008389A">
      <w:pPr>
        <w:pStyle w:val="Liststycke"/>
        <w:numPr>
          <w:ilvl w:val="0"/>
          <w:numId w:val="22"/>
        </w:numPr>
        <w:spacing w:before="115" w:after="0"/>
        <w:rPr>
          <w:rFonts w:ascii="Times New Roman" w:eastAsia="Times New Roman" w:hAnsi="Times New Roman" w:cs="Times New Roman"/>
          <w:sz w:val="24"/>
          <w:szCs w:val="24"/>
          <w:lang w:eastAsia="sv-SE"/>
        </w:rPr>
      </w:pPr>
      <w:r w:rsidRPr="00E30B69">
        <w:rPr>
          <w:rFonts w:ascii="Times New Roman" w:eastAsiaTheme="minorEastAsia" w:hAnsi="Times New Roman" w:cs="Times New Roman"/>
          <w:b/>
          <w:bCs/>
          <w:color w:val="000000" w:themeColor="text1"/>
          <w:kern w:val="24"/>
          <w:sz w:val="24"/>
          <w:szCs w:val="24"/>
          <w:lang w:eastAsia="sv-SE"/>
        </w:rPr>
        <w:t xml:space="preserve">Möjliga utvecklingsområden </w:t>
      </w:r>
    </w:p>
    <w:p w:rsidR="00E30B69" w:rsidRPr="00E30B69" w:rsidRDefault="00E30B69" w:rsidP="0008389A">
      <w:pPr>
        <w:numPr>
          <w:ilvl w:val="0"/>
          <w:numId w:val="23"/>
        </w:numPr>
        <w:spacing w:after="0"/>
        <w:ind w:left="1267"/>
        <w:contextualSpacing/>
        <w:rPr>
          <w:rFonts w:ascii="Times New Roman" w:eastAsia="Times New Roman" w:hAnsi="Times New Roman" w:cs="Times New Roman"/>
          <w:sz w:val="24"/>
          <w:szCs w:val="24"/>
          <w:lang w:eastAsia="sv-SE"/>
        </w:rPr>
      </w:pPr>
      <w:r w:rsidRPr="00626855">
        <w:rPr>
          <w:rFonts w:ascii="Times New Roman" w:eastAsiaTheme="minorEastAsia" w:hAnsi="Times New Roman" w:cs="Times New Roman"/>
          <w:color w:val="000000" w:themeColor="text1"/>
          <w:kern w:val="24"/>
          <w:sz w:val="24"/>
          <w:szCs w:val="24"/>
          <w:lang w:eastAsia="sv-SE"/>
        </w:rPr>
        <w:t>Utveckla forum för formell samverkan på i</w:t>
      </w:r>
      <w:r>
        <w:rPr>
          <w:rFonts w:ascii="Times New Roman" w:eastAsiaTheme="minorEastAsia" w:hAnsi="Times New Roman" w:cs="Times New Roman"/>
          <w:color w:val="000000" w:themeColor="text1"/>
          <w:kern w:val="24"/>
          <w:sz w:val="24"/>
          <w:szCs w:val="24"/>
          <w:lang w:eastAsia="sv-SE"/>
        </w:rPr>
        <w:t>ndividnivå mellan de fyra aktörerna</w:t>
      </w:r>
      <w:r w:rsidRPr="00626855">
        <w:rPr>
          <w:rFonts w:ascii="Times New Roman" w:eastAsiaTheme="minorEastAsia" w:hAnsi="Times New Roman" w:cs="Times New Roman"/>
          <w:color w:val="000000" w:themeColor="text1"/>
          <w:kern w:val="24"/>
          <w:sz w:val="24"/>
          <w:szCs w:val="24"/>
          <w:lang w:eastAsia="sv-SE"/>
        </w:rPr>
        <w:t xml:space="preserve"> som bygger på kontinuitet, gem</w:t>
      </w:r>
      <w:r>
        <w:rPr>
          <w:rFonts w:ascii="Times New Roman" w:eastAsiaTheme="minorEastAsia" w:hAnsi="Times New Roman" w:cs="Times New Roman"/>
          <w:color w:val="000000" w:themeColor="text1"/>
          <w:kern w:val="24"/>
          <w:sz w:val="24"/>
          <w:szCs w:val="24"/>
          <w:lang w:eastAsia="sv-SE"/>
        </w:rPr>
        <w:t xml:space="preserve">ensam planering, dokumentation och </w:t>
      </w:r>
      <w:r w:rsidRPr="00626855">
        <w:rPr>
          <w:rFonts w:ascii="Times New Roman" w:eastAsiaTheme="minorEastAsia" w:hAnsi="Times New Roman" w:cs="Times New Roman"/>
          <w:color w:val="000000" w:themeColor="text1"/>
          <w:kern w:val="24"/>
          <w:sz w:val="24"/>
          <w:szCs w:val="24"/>
          <w:lang w:eastAsia="sv-SE"/>
        </w:rPr>
        <w:t xml:space="preserve">uppföljning (t.ex. </w:t>
      </w:r>
      <w:proofErr w:type="spellStart"/>
      <w:r w:rsidRPr="00626855">
        <w:rPr>
          <w:rFonts w:ascii="Times New Roman" w:eastAsiaTheme="minorEastAsia" w:hAnsi="Times New Roman" w:cs="Times New Roman"/>
          <w:color w:val="000000" w:themeColor="text1"/>
          <w:kern w:val="24"/>
          <w:sz w:val="24"/>
          <w:szCs w:val="24"/>
          <w:lang w:eastAsia="sv-SE"/>
        </w:rPr>
        <w:t>Samverk</w:t>
      </w:r>
      <w:proofErr w:type="spellEnd"/>
      <w:r w:rsidR="00AE5853">
        <w:rPr>
          <w:rFonts w:ascii="Times New Roman" w:eastAsiaTheme="minorEastAsia" w:hAnsi="Times New Roman" w:cs="Times New Roman"/>
          <w:color w:val="000000" w:themeColor="text1"/>
          <w:kern w:val="24"/>
          <w:sz w:val="24"/>
          <w:szCs w:val="24"/>
          <w:lang w:eastAsia="sv-SE"/>
        </w:rPr>
        <w:t xml:space="preserve"> Nässjö</w:t>
      </w:r>
      <w:r w:rsidRPr="00626855">
        <w:rPr>
          <w:rFonts w:ascii="Times New Roman" w:eastAsiaTheme="minorEastAsia" w:hAnsi="Times New Roman" w:cs="Times New Roman"/>
          <w:color w:val="000000" w:themeColor="text1"/>
          <w:kern w:val="24"/>
          <w:sz w:val="24"/>
          <w:szCs w:val="24"/>
          <w:lang w:eastAsia="sv-SE"/>
        </w:rPr>
        <w:t>)</w:t>
      </w:r>
    </w:p>
    <w:p w:rsidR="00821AD1" w:rsidRPr="00821AD1" w:rsidRDefault="00E30B69" w:rsidP="0008389A">
      <w:pPr>
        <w:numPr>
          <w:ilvl w:val="0"/>
          <w:numId w:val="8"/>
        </w:numPr>
        <w:spacing w:after="0"/>
        <w:ind w:left="1267"/>
        <w:contextualSpacing/>
        <w:rPr>
          <w:rFonts w:ascii="Times New Roman" w:eastAsia="Times New Roman" w:hAnsi="Times New Roman" w:cs="Times New Roman"/>
          <w:sz w:val="24"/>
          <w:szCs w:val="24"/>
          <w:lang w:eastAsia="sv-SE"/>
        </w:rPr>
      </w:pPr>
      <w:r w:rsidRPr="002B420C">
        <w:rPr>
          <w:rFonts w:ascii="Times New Roman" w:eastAsiaTheme="minorEastAsia" w:hAnsi="Times New Roman" w:cs="Times New Roman"/>
          <w:color w:val="000000" w:themeColor="text1"/>
          <w:kern w:val="24"/>
          <w:sz w:val="24"/>
          <w:szCs w:val="24"/>
          <w:lang w:eastAsia="sv-SE"/>
        </w:rPr>
        <w:lastRenderedPageBreak/>
        <w:t>Utveckla forum för</w:t>
      </w:r>
      <w:r>
        <w:rPr>
          <w:rFonts w:ascii="Times New Roman" w:eastAsiaTheme="minorEastAsia" w:hAnsi="Times New Roman" w:cs="Times New Roman"/>
          <w:color w:val="000000" w:themeColor="text1"/>
          <w:kern w:val="24"/>
          <w:sz w:val="24"/>
          <w:szCs w:val="24"/>
          <w:lang w:eastAsia="sv-SE"/>
        </w:rPr>
        <w:t xml:space="preserve"> samverkan på chefs</w:t>
      </w:r>
      <w:r w:rsidRPr="002B420C">
        <w:rPr>
          <w:rFonts w:ascii="Times New Roman" w:eastAsiaTheme="minorEastAsia" w:hAnsi="Times New Roman" w:cs="Times New Roman"/>
          <w:color w:val="000000" w:themeColor="text1"/>
          <w:kern w:val="24"/>
          <w:sz w:val="24"/>
          <w:szCs w:val="24"/>
          <w:lang w:eastAsia="sv-SE"/>
        </w:rPr>
        <w:t xml:space="preserve"> nivå mellan samtliga fyra parter (</w:t>
      </w:r>
      <w:r w:rsidR="00FC7B04" w:rsidRPr="002B420C">
        <w:rPr>
          <w:rFonts w:ascii="Times New Roman" w:eastAsiaTheme="minorEastAsia" w:hAnsi="Times New Roman" w:cs="Times New Roman"/>
          <w:color w:val="000000" w:themeColor="text1"/>
          <w:kern w:val="24"/>
          <w:sz w:val="24"/>
          <w:szCs w:val="24"/>
          <w:lang w:eastAsia="sv-SE"/>
        </w:rPr>
        <w:t>t.ex.</w:t>
      </w:r>
      <w:r w:rsidRPr="002B420C">
        <w:rPr>
          <w:rFonts w:ascii="Times New Roman" w:eastAsiaTheme="minorEastAsia" w:hAnsi="Times New Roman" w:cs="Times New Roman"/>
          <w:color w:val="000000" w:themeColor="text1"/>
          <w:kern w:val="24"/>
          <w:sz w:val="24"/>
          <w:szCs w:val="24"/>
          <w:lang w:eastAsia="sv-SE"/>
        </w:rPr>
        <w:t xml:space="preserve"> Lokal samverkans Grupp, LSG)</w:t>
      </w:r>
      <w:r w:rsidR="00821AD1">
        <w:rPr>
          <w:rFonts w:ascii="Times New Roman" w:eastAsiaTheme="minorEastAsia" w:hAnsi="Times New Roman" w:cs="Times New Roman"/>
          <w:color w:val="000000" w:themeColor="text1"/>
          <w:kern w:val="24"/>
          <w:sz w:val="24"/>
          <w:szCs w:val="24"/>
          <w:lang w:eastAsia="sv-SE"/>
        </w:rPr>
        <w:t xml:space="preserve"> </w:t>
      </w:r>
    </w:p>
    <w:p w:rsidR="00E30B69" w:rsidRPr="00821AD1" w:rsidRDefault="00821AD1" w:rsidP="0008389A">
      <w:pPr>
        <w:numPr>
          <w:ilvl w:val="0"/>
          <w:numId w:val="8"/>
        </w:numPr>
        <w:spacing w:after="0"/>
        <w:ind w:left="1267"/>
        <w:contextualSpacing/>
        <w:rPr>
          <w:rFonts w:ascii="Times New Roman" w:eastAsia="Times New Roman" w:hAnsi="Times New Roman" w:cs="Times New Roman"/>
          <w:sz w:val="24"/>
          <w:szCs w:val="24"/>
          <w:lang w:eastAsia="sv-SE"/>
        </w:rPr>
      </w:pPr>
      <w:r w:rsidRPr="002B420C">
        <w:rPr>
          <w:rFonts w:ascii="Times New Roman" w:eastAsiaTheme="minorEastAsia" w:hAnsi="Times New Roman" w:cs="Times New Roman"/>
          <w:color w:val="000000" w:themeColor="text1"/>
          <w:kern w:val="24"/>
          <w:sz w:val="24"/>
          <w:szCs w:val="24"/>
          <w:lang w:eastAsia="sv-SE"/>
        </w:rPr>
        <w:t>Definiera, beskriva och kartlägga gemensam målgrupp för samtliga fyra parter att samverka kring</w:t>
      </w:r>
    </w:p>
    <w:p w:rsidR="00E30B69" w:rsidRPr="002B420C" w:rsidRDefault="00E30B69" w:rsidP="0008389A">
      <w:pPr>
        <w:numPr>
          <w:ilvl w:val="0"/>
          <w:numId w:val="8"/>
        </w:numPr>
        <w:spacing w:after="0"/>
        <w:ind w:left="1267"/>
        <w:contextualSpacing/>
        <w:rPr>
          <w:rFonts w:ascii="Times New Roman" w:eastAsia="Times New Roman" w:hAnsi="Times New Roman" w:cs="Times New Roman"/>
          <w:sz w:val="24"/>
          <w:szCs w:val="24"/>
          <w:lang w:eastAsia="sv-SE"/>
        </w:rPr>
      </w:pPr>
      <w:r w:rsidRPr="002B420C">
        <w:rPr>
          <w:rFonts w:ascii="Times New Roman" w:eastAsiaTheme="minorEastAsia" w:hAnsi="Times New Roman" w:cs="Times New Roman"/>
          <w:color w:val="000000" w:themeColor="text1"/>
          <w:kern w:val="24"/>
          <w:sz w:val="24"/>
          <w:szCs w:val="24"/>
          <w:lang w:eastAsia="sv-SE"/>
        </w:rPr>
        <w:t>Öka kunskapen om varandras verksamheter, verktygslådor, kompetens, ansvarsområden och regelverk</w:t>
      </w:r>
      <w:r>
        <w:rPr>
          <w:rFonts w:ascii="Times New Roman" w:eastAsiaTheme="minorEastAsia" w:hAnsi="Times New Roman" w:cs="Times New Roman"/>
          <w:color w:val="000000" w:themeColor="text1"/>
          <w:kern w:val="24"/>
          <w:sz w:val="24"/>
          <w:szCs w:val="24"/>
          <w:lang w:eastAsia="sv-SE"/>
        </w:rPr>
        <w:t xml:space="preserve"> gällande samordnade rehabiliteringsinsatser för målgruppen med en komplex problematik. </w:t>
      </w:r>
    </w:p>
    <w:p w:rsidR="00821AD1" w:rsidRPr="00821AD1" w:rsidRDefault="00E30B69" w:rsidP="0008389A">
      <w:pPr>
        <w:numPr>
          <w:ilvl w:val="0"/>
          <w:numId w:val="8"/>
        </w:numPr>
        <w:spacing w:after="0"/>
        <w:ind w:left="1267"/>
        <w:contextualSpacing/>
        <w:rPr>
          <w:rFonts w:ascii="Times New Roman" w:eastAsia="Times New Roman" w:hAnsi="Times New Roman" w:cs="Times New Roman"/>
          <w:sz w:val="24"/>
          <w:szCs w:val="24"/>
          <w:lang w:eastAsia="sv-SE"/>
        </w:rPr>
      </w:pPr>
      <w:r w:rsidRPr="002B420C">
        <w:rPr>
          <w:rFonts w:ascii="Times New Roman" w:eastAsiaTheme="minorEastAsia" w:hAnsi="Times New Roman" w:cs="Times New Roman"/>
          <w:color w:val="000000" w:themeColor="text1"/>
          <w:kern w:val="24"/>
          <w:sz w:val="24"/>
          <w:szCs w:val="24"/>
          <w:lang w:eastAsia="sv-SE"/>
        </w:rPr>
        <w:t>Kartlägga möjliga insatser för målgruppen hos de fyra parterna</w:t>
      </w:r>
      <w:r w:rsidR="00821AD1" w:rsidRPr="00821AD1">
        <w:rPr>
          <w:rFonts w:ascii="Times New Roman" w:eastAsiaTheme="minorEastAsia" w:hAnsi="Times New Roman" w:cs="Times New Roman"/>
          <w:color w:val="000000" w:themeColor="text1"/>
          <w:kern w:val="24"/>
          <w:sz w:val="24"/>
          <w:szCs w:val="24"/>
          <w:lang w:eastAsia="sv-SE"/>
        </w:rPr>
        <w:t xml:space="preserve"> </w:t>
      </w:r>
    </w:p>
    <w:p w:rsidR="00E30B69" w:rsidRPr="00821AD1" w:rsidRDefault="00821AD1" w:rsidP="0008389A">
      <w:pPr>
        <w:numPr>
          <w:ilvl w:val="0"/>
          <w:numId w:val="8"/>
        </w:numPr>
        <w:spacing w:after="0"/>
        <w:ind w:left="1267"/>
        <w:contextualSpacing/>
        <w:rPr>
          <w:rFonts w:ascii="Times New Roman" w:eastAsia="Times New Roman" w:hAnsi="Times New Roman" w:cs="Times New Roman"/>
          <w:sz w:val="24"/>
          <w:szCs w:val="24"/>
          <w:lang w:eastAsia="sv-SE"/>
        </w:rPr>
      </w:pPr>
      <w:r w:rsidRPr="002B420C">
        <w:rPr>
          <w:rFonts w:ascii="Times New Roman" w:eastAsiaTheme="minorEastAsia" w:hAnsi="Times New Roman" w:cs="Times New Roman"/>
          <w:color w:val="000000" w:themeColor="text1"/>
          <w:kern w:val="24"/>
          <w:sz w:val="24"/>
          <w:szCs w:val="24"/>
          <w:lang w:eastAsia="sv-SE"/>
        </w:rPr>
        <w:t>Förbättra formella kontaktvägar mellan de fyra parterna</w:t>
      </w:r>
    </w:p>
    <w:p w:rsidR="00E30B69" w:rsidRPr="00E30B69" w:rsidRDefault="00E30B69" w:rsidP="0008389A">
      <w:pPr>
        <w:numPr>
          <w:ilvl w:val="0"/>
          <w:numId w:val="23"/>
        </w:numPr>
        <w:spacing w:after="0"/>
        <w:ind w:left="1267"/>
        <w:contextualSpacing/>
        <w:rPr>
          <w:rFonts w:ascii="Times New Roman" w:eastAsia="Times New Roman" w:hAnsi="Times New Roman" w:cs="Times New Roman"/>
          <w:sz w:val="24"/>
          <w:szCs w:val="24"/>
          <w:lang w:eastAsia="sv-SE"/>
        </w:rPr>
      </w:pPr>
      <w:r w:rsidRPr="00E30B69">
        <w:rPr>
          <w:rFonts w:ascii="Times New Roman" w:eastAsiaTheme="minorEastAsia" w:hAnsi="Times New Roman" w:cs="Times New Roman"/>
          <w:color w:val="000000" w:themeColor="text1"/>
          <w:kern w:val="24"/>
          <w:sz w:val="24"/>
          <w:szCs w:val="24"/>
          <w:lang w:eastAsia="sv-SE"/>
        </w:rPr>
        <w:t>Utveckla mötesfor</w:t>
      </w:r>
      <w:r w:rsidR="00AE5853">
        <w:rPr>
          <w:rFonts w:ascii="Times New Roman" w:eastAsiaTheme="minorEastAsia" w:hAnsi="Times New Roman" w:cs="Times New Roman"/>
          <w:color w:val="000000" w:themeColor="text1"/>
          <w:kern w:val="24"/>
          <w:sz w:val="24"/>
          <w:szCs w:val="24"/>
          <w:lang w:eastAsia="sv-SE"/>
        </w:rPr>
        <w:t>u</w:t>
      </w:r>
      <w:r w:rsidR="00850B2E">
        <w:rPr>
          <w:rFonts w:ascii="Times New Roman" w:eastAsiaTheme="minorEastAsia" w:hAnsi="Times New Roman" w:cs="Times New Roman"/>
          <w:color w:val="000000" w:themeColor="text1"/>
          <w:kern w:val="24"/>
          <w:sz w:val="24"/>
          <w:szCs w:val="24"/>
          <w:lang w:eastAsia="sv-SE"/>
        </w:rPr>
        <w:t>m för avslut och ö</w:t>
      </w:r>
      <w:r w:rsidRPr="00E30B69">
        <w:rPr>
          <w:rFonts w:ascii="Times New Roman" w:eastAsiaTheme="minorEastAsia" w:hAnsi="Times New Roman" w:cs="Times New Roman"/>
          <w:color w:val="000000" w:themeColor="text1"/>
          <w:kern w:val="24"/>
          <w:sz w:val="24"/>
          <w:szCs w:val="24"/>
          <w:lang w:eastAsia="sv-SE"/>
        </w:rPr>
        <w:t>verlämning av ärenden</w:t>
      </w:r>
      <w:r w:rsidR="00850B2E">
        <w:rPr>
          <w:rFonts w:ascii="Times New Roman" w:eastAsiaTheme="minorEastAsia" w:hAnsi="Times New Roman" w:cs="Times New Roman"/>
          <w:color w:val="000000" w:themeColor="text1"/>
          <w:kern w:val="24"/>
          <w:sz w:val="24"/>
          <w:szCs w:val="24"/>
          <w:lang w:eastAsia="sv-SE"/>
        </w:rPr>
        <w:t>,</w:t>
      </w:r>
      <w:r w:rsidRPr="00E30B69">
        <w:rPr>
          <w:rFonts w:ascii="Times New Roman" w:eastAsiaTheme="minorEastAsia" w:hAnsi="Times New Roman" w:cs="Times New Roman"/>
          <w:color w:val="000000" w:themeColor="text1"/>
          <w:kern w:val="24"/>
          <w:sz w:val="24"/>
          <w:szCs w:val="24"/>
          <w:lang w:eastAsia="sv-SE"/>
        </w:rPr>
        <w:t xml:space="preserve"> där aktörer delger relevant information, dra</w:t>
      </w:r>
      <w:r w:rsidR="00AE5853">
        <w:rPr>
          <w:rFonts w:ascii="Times New Roman" w:eastAsiaTheme="minorEastAsia" w:hAnsi="Times New Roman" w:cs="Times New Roman"/>
          <w:color w:val="000000" w:themeColor="text1"/>
          <w:kern w:val="24"/>
          <w:sz w:val="24"/>
          <w:szCs w:val="24"/>
          <w:lang w:eastAsia="sv-SE"/>
        </w:rPr>
        <w:t>r</w:t>
      </w:r>
      <w:r w:rsidRPr="00E30B69">
        <w:rPr>
          <w:rFonts w:ascii="Times New Roman" w:eastAsiaTheme="minorEastAsia" w:hAnsi="Times New Roman" w:cs="Times New Roman"/>
          <w:color w:val="000000" w:themeColor="text1"/>
          <w:kern w:val="24"/>
          <w:sz w:val="24"/>
          <w:szCs w:val="24"/>
          <w:lang w:eastAsia="sv-SE"/>
        </w:rPr>
        <w:t xml:space="preserve"> nytta av det som redan </w:t>
      </w:r>
      <w:r w:rsidR="00AE5853">
        <w:rPr>
          <w:rFonts w:ascii="Times New Roman" w:eastAsiaTheme="minorEastAsia" w:hAnsi="Times New Roman" w:cs="Times New Roman"/>
          <w:color w:val="000000" w:themeColor="text1"/>
          <w:kern w:val="24"/>
          <w:sz w:val="24"/>
          <w:szCs w:val="24"/>
          <w:lang w:eastAsia="sv-SE"/>
        </w:rPr>
        <w:t xml:space="preserve">gjorts </w:t>
      </w:r>
      <w:r w:rsidR="00850B2E">
        <w:rPr>
          <w:rFonts w:ascii="Times New Roman" w:eastAsiaTheme="minorEastAsia" w:hAnsi="Times New Roman" w:cs="Times New Roman"/>
          <w:color w:val="000000" w:themeColor="text1"/>
          <w:kern w:val="24"/>
          <w:sz w:val="24"/>
          <w:szCs w:val="24"/>
          <w:lang w:eastAsia="sv-SE"/>
        </w:rPr>
        <w:t>och</w:t>
      </w:r>
      <w:r w:rsidRPr="00E30B69">
        <w:rPr>
          <w:rFonts w:ascii="Times New Roman" w:eastAsiaTheme="minorEastAsia" w:hAnsi="Times New Roman" w:cs="Times New Roman"/>
          <w:color w:val="000000" w:themeColor="text1"/>
          <w:kern w:val="24"/>
          <w:sz w:val="24"/>
          <w:szCs w:val="24"/>
          <w:lang w:eastAsia="sv-SE"/>
        </w:rPr>
        <w:t xml:space="preserve"> ta</w:t>
      </w:r>
      <w:r w:rsidR="00850B2E">
        <w:rPr>
          <w:rFonts w:ascii="Times New Roman" w:eastAsiaTheme="minorEastAsia" w:hAnsi="Times New Roman" w:cs="Times New Roman"/>
          <w:color w:val="000000" w:themeColor="text1"/>
          <w:kern w:val="24"/>
          <w:sz w:val="24"/>
          <w:szCs w:val="24"/>
          <w:lang w:eastAsia="sv-SE"/>
        </w:rPr>
        <w:t>r</w:t>
      </w:r>
      <w:r w:rsidRPr="00E30B69">
        <w:rPr>
          <w:rFonts w:ascii="Times New Roman" w:eastAsiaTheme="minorEastAsia" w:hAnsi="Times New Roman" w:cs="Times New Roman"/>
          <w:color w:val="000000" w:themeColor="text1"/>
          <w:kern w:val="24"/>
          <w:sz w:val="24"/>
          <w:szCs w:val="24"/>
          <w:lang w:eastAsia="sv-SE"/>
        </w:rPr>
        <w:t xml:space="preserve"> vid där annan aktör avslutar</w:t>
      </w:r>
      <w:r>
        <w:rPr>
          <w:rFonts w:ascii="Times New Roman" w:eastAsiaTheme="minorEastAsia" w:hAnsi="Times New Roman" w:cs="Times New Roman"/>
          <w:color w:val="000000" w:themeColor="text1"/>
          <w:kern w:val="24"/>
          <w:sz w:val="24"/>
          <w:szCs w:val="24"/>
          <w:lang w:eastAsia="sv-SE"/>
        </w:rPr>
        <w:t xml:space="preserve"> </w:t>
      </w:r>
    </w:p>
    <w:p w:rsidR="00821AD1" w:rsidRPr="00821AD1" w:rsidRDefault="00E30B69" w:rsidP="0008389A">
      <w:pPr>
        <w:numPr>
          <w:ilvl w:val="0"/>
          <w:numId w:val="23"/>
        </w:numPr>
        <w:spacing w:after="0"/>
        <w:ind w:left="1267"/>
        <w:contextualSpacing/>
        <w:rPr>
          <w:rFonts w:ascii="Times New Roman" w:eastAsia="Times New Roman" w:hAnsi="Times New Roman" w:cs="Times New Roman"/>
          <w:sz w:val="24"/>
          <w:szCs w:val="24"/>
          <w:lang w:eastAsia="sv-SE"/>
        </w:rPr>
      </w:pPr>
      <w:r>
        <w:rPr>
          <w:rFonts w:ascii="Times New Roman" w:eastAsiaTheme="minorEastAsia" w:hAnsi="Times New Roman" w:cs="Times New Roman"/>
          <w:color w:val="000000" w:themeColor="text1"/>
          <w:kern w:val="24"/>
          <w:sz w:val="24"/>
          <w:szCs w:val="24"/>
          <w:lang w:eastAsia="sv-SE"/>
        </w:rPr>
        <w:t xml:space="preserve">Fortsätta att utveckla, förbättra och </w:t>
      </w:r>
      <w:r w:rsidRPr="00626855">
        <w:rPr>
          <w:rFonts w:ascii="Times New Roman" w:eastAsiaTheme="minorEastAsia" w:hAnsi="Times New Roman" w:cs="Times New Roman"/>
          <w:color w:val="000000" w:themeColor="text1"/>
          <w:kern w:val="24"/>
          <w:sz w:val="24"/>
          <w:szCs w:val="24"/>
          <w:lang w:eastAsia="sv-SE"/>
        </w:rPr>
        <w:t xml:space="preserve">förenkla </w:t>
      </w:r>
      <w:r>
        <w:rPr>
          <w:rFonts w:ascii="Times New Roman" w:eastAsiaTheme="minorEastAsia" w:hAnsi="Times New Roman" w:cs="Times New Roman"/>
          <w:color w:val="000000" w:themeColor="text1"/>
          <w:kern w:val="24"/>
          <w:sz w:val="24"/>
          <w:szCs w:val="24"/>
          <w:lang w:eastAsia="sv-SE"/>
        </w:rPr>
        <w:t xml:space="preserve">den </w:t>
      </w:r>
      <w:r w:rsidRPr="00626855">
        <w:rPr>
          <w:rFonts w:ascii="Times New Roman" w:eastAsiaTheme="minorEastAsia" w:hAnsi="Times New Roman" w:cs="Times New Roman"/>
          <w:color w:val="000000" w:themeColor="text1"/>
          <w:kern w:val="24"/>
          <w:sz w:val="24"/>
          <w:szCs w:val="24"/>
          <w:lang w:eastAsia="sv-SE"/>
        </w:rPr>
        <w:t xml:space="preserve">intern samverkan mellan kommunens </w:t>
      </w:r>
      <w:r>
        <w:rPr>
          <w:rFonts w:ascii="Times New Roman" w:eastAsiaTheme="minorEastAsia" w:hAnsi="Times New Roman" w:cs="Times New Roman"/>
          <w:color w:val="000000" w:themeColor="text1"/>
          <w:kern w:val="24"/>
          <w:sz w:val="24"/>
          <w:szCs w:val="24"/>
          <w:lang w:eastAsia="sv-SE"/>
        </w:rPr>
        <w:t>verksamheter</w:t>
      </w:r>
      <w:r w:rsidR="00821AD1" w:rsidRPr="00821AD1">
        <w:rPr>
          <w:rFonts w:ascii="Times New Roman" w:eastAsiaTheme="minorEastAsia" w:hAnsi="Times New Roman" w:cs="Times New Roman"/>
          <w:color w:val="000000" w:themeColor="text1"/>
          <w:kern w:val="24"/>
          <w:sz w:val="24"/>
          <w:szCs w:val="24"/>
          <w:lang w:eastAsia="sv-SE"/>
        </w:rPr>
        <w:t xml:space="preserve"> </w:t>
      </w:r>
    </w:p>
    <w:p w:rsidR="00821AD1" w:rsidRPr="00821AD1" w:rsidRDefault="00E30B69" w:rsidP="0008389A">
      <w:pPr>
        <w:numPr>
          <w:ilvl w:val="0"/>
          <w:numId w:val="25"/>
        </w:numPr>
        <w:spacing w:after="0"/>
        <w:ind w:left="1267"/>
        <w:contextualSpacing/>
        <w:rPr>
          <w:rFonts w:ascii="Times New Roman" w:eastAsia="Times New Roman" w:hAnsi="Times New Roman" w:cs="Times New Roman"/>
          <w:sz w:val="24"/>
          <w:szCs w:val="24"/>
          <w:lang w:eastAsia="sv-SE"/>
        </w:rPr>
      </w:pPr>
      <w:r w:rsidRPr="008D1C1A">
        <w:rPr>
          <w:rFonts w:ascii="Times New Roman" w:eastAsiaTheme="minorEastAsia" w:hAnsi="Times New Roman" w:cs="Times New Roman"/>
          <w:color w:val="000000" w:themeColor="text1"/>
          <w:kern w:val="24"/>
          <w:sz w:val="24"/>
          <w:szCs w:val="24"/>
          <w:lang w:eastAsia="sv-SE"/>
        </w:rPr>
        <w:t>Utveckla AME som arbets</w:t>
      </w:r>
      <w:r>
        <w:rPr>
          <w:rFonts w:ascii="Times New Roman" w:eastAsiaTheme="minorEastAsia" w:hAnsi="Times New Roman" w:cs="Times New Roman"/>
          <w:color w:val="000000" w:themeColor="text1"/>
          <w:kern w:val="24"/>
          <w:sz w:val="24"/>
          <w:szCs w:val="24"/>
          <w:lang w:eastAsia="sv-SE"/>
        </w:rPr>
        <w:t xml:space="preserve">förberedande </w:t>
      </w:r>
      <w:r w:rsidR="00821AD1">
        <w:rPr>
          <w:rFonts w:ascii="Times New Roman" w:eastAsiaTheme="minorEastAsia" w:hAnsi="Times New Roman" w:cs="Times New Roman"/>
          <w:color w:val="000000" w:themeColor="text1"/>
          <w:kern w:val="24"/>
          <w:sz w:val="24"/>
          <w:szCs w:val="24"/>
          <w:lang w:eastAsia="sv-SE"/>
        </w:rPr>
        <w:t xml:space="preserve">insats </w:t>
      </w:r>
      <w:r>
        <w:rPr>
          <w:rFonts w:ascii="Times New Roman" w:eastAsiaTheme="minorEastAsia" w:hAnsi="Times New Roman" w:cs="Times New Roman"/>
          <w:color w:val="000000" w:themeColor="text1"/>
          <w:kern w:val="24"/>
          <w:sz w:val="24"/>
          <w:szCs w:val="24"/>
          <w:lang w:eastAsia="sv-SE"/>
        </w:rPr>
        <w:t xml:space="preserve">samt </w:t>
      </w:r>
      <w:r w:rsidR="00821AD1">
        <w:rPr>
          <w:rFonts w:ascii="Times New Roman" w:eastAsiaTheme="minorEastAsia" w:hAnsi="Times New Roman" w:cs="Times New Roman"/>
          <w:color w:val="000000" w:themeColor="text1"/>
          <w:kern w:val="24"/>
          <w:sz w:val="24"/>
          <w:szCs w:val="24"/>
          <w:lang w:eastAsia="sv-SE"/>
        </w:rPr>
        <w:t>i klargörandet av arbetsförutsättningar</w:t>
      </w:r>
    </w:p>
    <w:p w:rsidR="00821AD1" w:rsidRPr="00850B2E" w:rsidRDefault="00821AD1" w:rsidP="00850B2E">
      <w:pPr>
        <w:numPr>
          <w:ilvl w:val="0"/>
          <w:numId w:val="7"/>
        </w:numPr>
        <w:spacing w:after="0"/>
        <w:ind w:left="1267"/>
        <w:contextualSpacing/>
        <w:rPr>
          <w:rFonts w:ascii="Times New Roman" w:eastAsia="Times New Roman" w:hAnsi="Times New Roman" w:cs="Times New Roman"/>
          <w:sz w:val="24"/>
          <w:szCs w:val="24"/>
          <w:lang w:eastAsia="sv-SE"/>
        </w:rPr>
      </w:pPr>
      <w:r>
        <w:rPr>
          <w:rFonts w:ascii="Times New Roman" w:eastAsiaTheme="minorEastAsia" w:hAnsi="Times New Roman" w:cs="Times New Roman"/>
          <w:color w:val="000000" w:themeColor="text1"/>
          <w:kern w:val="24"/>
          <w:sz w:val="24"/>
          <w:szCs w:val="24"/>
          <w:lang w:eastAsia="sv-SE"/>
        </w:rPr>
        <w:t xml:space="preserve">Utveckla och </w:t>
      </w:r>
      <w:r w:rsidRPr="00821AD1">
        <w:rPr>
          <w:rFonts w:ascii="Times New Roman" w:eastAsiaTheme="minorEastAsia" w:hAnsi="Times New Roman" w:cs="Times New Roman"/>
          <w:color w:val="000000" w:themeColor="text1"/>
          <w:kern w:val="24"/>
          <w:sz w:val="24"/>
          <w:szCs w:val="24"/>
          <w:lang w:eastAsia="sv-SE"/>
        </w:rPr>
        <w:t>förtydlig</w:t>
      </w:r>
      <w:r w:rsidR="00850B2E">
        <w:rPr>
          <w:rFonts w:ascii="Times New Roman" w:eastAsiaTheme="minorEastAsia" w:hAnsi="Times New Roman" w:cs="Times New Roman"/>
          <w:color w:val="000000" w:themeColor="text1"/>
          <w:kern w:val="24"/>
          <w:sz w:val="24"/>
          <w:szCs w:val="24"/>
          <w:lang w:eastAsia="sv-SE"/>
        </w:rPr>
        <w:t>a</w:t>
      </w:r>
      <w:r w:rsidRPr="00821AD1">
        <w:rPr>
          <w:rFonts w:ascii="Times New Roman" w:eastAsiaTheme="minorEastAsia" w:hAnsi="Times New Roman" w:cs="Times New Roman"/>
          <w:color w:val="000000" w:themeColor="text1"/>
          <w:kern w:val="24"/>
          <w:sz w:val="24"/>
          <w:szCs w:val="24"/>
          <w:lang w:eastAsia="sv-SE"/>
        </w:rPr>
        <w:t xml:space="preserve"> arbetsterapeutens roll på AME i klargörandet av arbetsförutsättningar hos individen</w:t>
      </w:r>
      <w:r w:rsidR="00850B2E">
        <w:rPr>
          <w:rFonts w:ascii="Times New Roman" w:eastAsiaTheme="minorEastAsia" w:hAnsi="Times New Roman" w:cs="Times New Roman"/>
          <w:color w:val="000000" w:themeColor="text1"/>
          <w:kern w:val="24"/>
          <w:sz w:val="24"/>
          <w:szCs w:val="24"/>
          <w:lang w:eastAsia="sv-SE"/>
        </w:rPr>
        <w:t>, utveckla metoder för arbetsterapeutisk arbetsförmågebedömning</w:t>
      </w:r>
    </w:p>
    <w:p w:rsidR="00821AD1" w:rsidRPr="00821AD1" w:rsidRDefault="00E30B69" w:rsidP="0008389A">
      <w:pPr>
        <w:numPr>
          <w:ilvl w:val="0"/>
          <w:numId w:val="8"/>
        </w:numPr>
        <w:spacing w:after="0"/>
        <w:ind w:left="1267"/>
        <w:contextualSpacing/>
        <w:rPr>
          <w:rFonts w:ascii="Times New Roman" w:eastAsia="Times New Roman" w:hAnsi="Times New Roman" w:cs="Times New Roman"/>
          <w:sz w:val="24"/>
          <w:szCs w:val="24"/>
          <w:lang w:eastAsia="sv-SE"/>
        </w:rPr>
      </w:pPr>
      <w:r w:rsidRPr="00821AD1">
        <w:rPr>
          <w:rFonts w:ascii="Times New Roman" w:eastAsiaTheme="minorEastAsia" w:hAnsi="Times New Roman" w:cs="Times New Roman"/>
          <w:color w:val="000000" w:themeColor="text1"/>
          <w:kern w:val="24"/>
          <w:sz w:val="24"/>
          <w:szCs w:val="24"/>
          <w:lang w:eastAsia="sv-SE"/>
        </w:rPr>
        <w:t xml:space="preserve">Kartlägga målgruppen som uppbär försörjningsstöd ytterligare </w:t>
      </w:r>
      <w:r w:rsidR="00FC7B04" w:rsidRPr="00821AD1">
        <w:rPr>
          <w:rFonts w:ascii="Times New Roman" w:eastAsiaTheme="minorEastAsia" w:hAnsi="Times New Roman" w:cs="Times New Roman"/>
          <w:color w:val="000000" w:themeColor="text1"/>
          <w:kern w:val="24"/>
          <w:sz w:val="24"/>
          <w:szCs w:val="24"/>
          <w:lang w:eastAsia="sv-SE"/>
        </w:rPr>
        <w:t>ev.</w:t>
      </w:r>
      <w:r w:rsidRPr="00821AD1">
        <w:rPr>
          <w:rFonts w:ascii="Times New Roman" w:eastAsiaTheme="minorEastAsia" w:hAnsi="Times New Roman" w:cs="Times New Roman"/>
          <w:color w:val="000000" w:themeColor="text1"/>
          <w:kern w:val="24"/>
          <w:sz w:val="24"/>
          <w:szCs w:val="24"/>
          <w:lang w:eastAsia="sv-SE"/>
        </w:rPr>
        <w:t xml:space="preserve"> med hjälp av standardiserat kartläggningsinstrument </w:t>
      </w:r>
    </w:p>
    <w:p w:rsidR="00821AD1" w:rsidRPr="00821AD1" w:rsidRDefault="00821AD1" w:rsidP="0008389A">
      <w:pPr>
        <w:numPr>
          <w:ilvl w:val="0"/>
          <w:numId w:val="26"/>
        </w:numPr>
        <w:spacing w:after="0"/>
        <w:ind w:left="1267"/>
        <w:contextualSpacing/>
        <w:rPr>
          <w:rFonts w:ascii="Times New Roman" w:eastAsia="Times New Roman" w:hAnsi="Times New Roman" w:cs="Times New Roman"/>
          <w:sz w:val="24"/>
          <w:szCs w:val="24"/>
          <w:lang w:eastAsia="sv-SE"/>
        </w:rPr>
      </w:pPr>
      <w:r>
        <w:rPr>
          <w:rFonts w:ascii="Times New Roman" w:eastAsiaTheme="minorEastAsia" w:hAnsi="Times New Roman" w:cs="Times New Roman"/>
          <w:color w:val="000000" w:themeColor="text1"/>
          <w:kern w:val="24"/>
          <w:sz w:val="24"/>
          <w:szCs w:val="24"/>
          <w:lang w:eastAsia="sv-SE"/>
        </w:rPr>
        <w:t>Utveckla strukturerad</w:t>
      </w:r>
      <w:r w:rsidRPr="00821AD1">
        <w:rPr>
          <w:rFonts w:ascii="Times New Roman" w:eastAsiaTheme="minorEastAsia" w:hAnsi="Times New Roman" w:cs="Times New Roman"/>
          <w:color w:val="000000" w:themeColor="text1"/>
          <w:kern w:val="24"/>
          <w:sz w:val="24"/>
          <w:szCs w:val="24"/>
          <w:lang w:eastAsia="sv-SE"/>
        </w:rPr>
        <w:t xml:space="preserve"> samverkan mellan kommunen, vården, AF och FK vid sjukskrivning av person med försörjningsstöd/aktivi</w:t>
      </w:r>
      <w:r>
        <w:rPr>
          <w:rFonts w:ascii="Times New Roman" w:eastAsiaTheme="minorEastAsia" w:hAnsi="Times New Roman" w:cs="Times New Roman"/>
          <w:color w:val="000000" w:themeColor="text1"/>
          <w:kern w:val="24"/>
          <w:sz w:val="24"/>
          <w:szCs w:val="24"/>
          <w:lang w:eastAsia="sv-SE"/>
        </w:rPr>
        <w:t>tetsstöd utan S</w:t>
      </w:r>
      <w:r w:rsidRPr="00821AD1">
        <w:rPr>
          <w:rFonts w:ascii="Times New Roman" w:eastAsiaTheme="minorEastAsia" w:hAnsi="Times New Roman" w:cs="Times New Roman"/>
          <w:color w:val="000000" w:themeColor="text1"/>
          <w:kern w:val="24"/>
          <w:sz w:val="24"/>
          <w:szCs w:val="24"/>
          <w:lang w:eastAsia="sv-SE"/>
        </w:rPr>
        <w:t>G</w:t>
      </w:r>
      <w:r>
        <w:rPr>
          <w:rFonts w:ascii="Times New Roman" w:eastAsiaTheme="minorEastAsia" w:hAnsi="Times New Roman" w:cs="Times New Roman"/>
          <w:color w:val="000000" w:themeColor="text1"/>
          <w:kern w:val="24"/>
          <w:sz w:val="24"/>
          <w:szCs w:val="24"/>
          <w:lang w:eastAsia="sv-SE"/>
        </w:rPr>
        <w:t>I</w:t>
      </w:r>
      <w:r w:rsidRPr="00821AD1">
        <w:rPr>
          <w:rFonts w:ascii="Times New Roman" w:eastAsiaTheme="minorEastAsia" w:hAnsi="Times New Roman" w:cs="Times New Roman"/>
          <w:color w:val="000000" w:themeColor="text1"/>
          <w:kern w:val="24"/>
          <w:sz w:val="24"/>
          <w:szCs w:val="24"/>
          <w:lang w:eastAsia="sv-SE"/>
        </w:rPr>
        <w:t>. Vad sjukskriver vården från? Vilka insatser finns planerade för patienten via AF och/eller kommunen</w:t>
      </w:r>
      <w:r>
        <w:rPr>
          <w:rFonts w:ascii="Times New Roman" w:eastAsia="Times New Roman" w:hAnsi="Times New Roman" w:cs="Times New Roman"/>
          <w:sz w:val="24"/>
          <w:szCs w:val="24"/>
          <w:lang w:eastAsia="sv-SE"/>
        </w:rPr>
        <w:t>?</w:t>
      </w:r>
      <w:r w:rsidRPr="00821AD1">
        <w:rPr>
          <w:rFonts w:ascii="Times New Roman" w:eastAsiaTheme="minorEastAsia" w:hAnsi="Times New Roman" w:cs="Times New Roman"/>
          <w:color w:val="000000" w:themeColor="text1"/>
          <w:kern w:val="24"/>
          <w:sz w:val="24"/>
          <w:szCs w:val="24"/>
          <w:lang w:eastAsia="sv-SE"/>
        </w:rPr>
        <w:t xml:space="preserve"> </w:t>
      </w:r>
    </w:p>
    <w:p w:rsidR="00821AD1" w:rsidRPr="00821AD1" w:rsidRDefault="00821AD1" w:rsidP="0008389A">
      <w:pPr>
        <w:numPr>
          <w:ilvl w:val="0"/>
          <w:numId w:val="26"/>
        </w:numPr>
        <w:spacing w:after="0"/>
        <w:ind w:left="1267"/>
        <w:contextualSpacing/>
        <w:rPr>
          <w:rFonts w:ascii="Times New Roman" w:eastAsia="Times New Roman" w:hAnsi="Times New Roman" w:cs="Times New Roman"/>
          <w:sz w:val="24"/>
          <w:szCs w:val="24"/>
          <w:lang w:eastAsia="sv-SE"/>
        </w:rPr>
      </w:pPr>
      <w:r>
        <w:rPr>
          <w:rFonts w:ascii="Times New Roman" w:eastAsiaTheme="minorEastAsia" w:hAnsi="Times New Roman" w:cs="Times New Roman"/>
          <w:color w:val="000000" w:themeColor="text1"/>
          <w:kern w:val="24"/>
          <w:sz w:val="24"/>
          <w:szCs w:val="24"/>
          <w:lang w:eastAsia="sv-SE"/>
        </w:rPr>
        <w:t xml:space="preserve">Utveckla </w:t>
      </w:r>
      <w:r w:rsidRPr="00D7396B">
        <w:rPr>
          <w:rFonts w:ascii="Times New Roman" w:eastAsiaTheme="minorEastAsia" w:hAnsi="Times New Roman" w:cs="Times New Roman"/>
          <w:color w:val="000000" w:themeColor="text1"/>
          <w:kern w:val="24"/>
          <w:sz w:val="24"/>
          <w:szCs w:val="24"/>
          <w:lang w:eastAsia="sv-SE"/>
        </w:rPr>
        <w:t>samve</w:t>
      </w:r>
      <w:r>
        <w:rPr>
          <w:rFonts w:ascii="Times New Roman" w:eastAsiaTheme="minorEastAsia" w:hAnsi="Times New Roman" w:cs="Times New Roman"/>
          <w:color w:val="000000" w:themeColor="text1"/>
          <w:kern w:val="24"/>
          <w:sz w:val="24"/>
          <w:szCs w:val="24"/>
          <w:lang w:eastAsia="sv-SE"/>
        </w:rPr>
        <w:t>rkan mellan samtliga fyra aktörer</w:t>
      </w:r>
      <w:r w:rsidRPr="00D7396B">
        <w:rPr>
          <w:rFonts w:ascii="Times New Roman" w:eastAsiaTheme="minorEastAsia" w:hAnsi="Times New Roman" w:cs="Times New Roman"/>
          <w:color w:val="000000" w:themeColor="text1"/>
          <w:kern w:val="24"/>
          <w:sz w:val="24"/>
          <w:szCs w:val="24"/>
          <w:lang w:eastAsia="sv-SE"/>
        </w:rPr>
        <w:t xml:space="preserve"> vid ansökan av sjuk- aktivitetsersättn</w:t>
      </w:r>
      <w:r w:rsidR="00B41E4C">
        <w:rPr>
          <w:rFonts w:ascii="Times New Roman" w:eastAsiaTheme="minorEastAsia" w:hAnsi="Times New Roman" w:cs="Times New Roman"/>
          <w:color w:val="000000" w:themeColor="text1"/>
          <w:kern w:val="24"/>
          <w:sz w:val="24"/>
          <w:szCs w:val="24"/>
          <w:lang w:eastAsia="sv-SE"/>
        </w:rPr>
        <w:t>ing</w:t>
      </w:r>
    </w:p>
    <w:p w:rsidR="00821AD1" w:rsidRPr="00821AD1" w:rsidRDefault="00821AD1" w:rsidP="0008389A">
      <w:pPr>
        <w:numPr>
          <w:ilvl w:val="0"/>
          <w:numId w:val="26"/>
        </w:numPr>
        <w:spacing w:after="0"/>
        <w:ind w:left="1267"/>
        <w:contextualSpacing/>
        <w:rPr>
          <w:rFonts w:ascii="Times New Roman" w:eastAsia="Times New Roman" w:hAnsi="Times New Roman" w:cs="Times New Roman"/>
          <w:sz w:val="24"/>
          <w:szCs w:val="24"/>
          <w:lang w:eastAsia="sv-SE"/>
        </w:rPr>
      </w:pPr>
      <w:r>
        <w:rPr>
          <w:rFonts w:ascii="Times New Roman" w:eastAsiaTheme="minorEastAsia" w:hAnsi="Times New Roman" w:cs="Times New Roman"/>
          <w:color w:val="000000" w:themeColor="text1"/>
          <w:kern w:val="24"/>
          <w:sz w:val="24"/>
          <w:szCs w:val="24"/>
          <w:lang w:eastAsia="sv-SE"/>
        </w:rPr>
        <w:t xml:space="preserve">Utveckla </w:t>
      </w:r>
      <w:r w:rsidR="007B7E7E">
        <w:rPr>
          <w:rFonts w:ascii="Times New Roman" w:eastAsiaTheme="minorEastAsia" w:hAnsi="Times New Roman" w:cs="Times New Roman"/>
          <w:color w:val="000000" w:themeColor="text1"/>
          <w:kern w:val="24"/>
          <w:sz w:val="24"/>
          <w:szCs w:val="24"/>
          <w:lang w:eastAsia="sv-SE"/>
        </w:rPr>
        <w:t>samverkan mellan kommunen/AF/</w:t>
      </w:r>
      <w:r w:rsidRPr="00821AD1">
        <w:rPr>
          <w:rFonts w:ascii="Times New Roman" w:eastAsiaTheme="minorEastAsia" w:hAnsi="Times New Roman" w:cs="Times New Roman"/>
          <w:color w:val="000000" w:themeColor="text1"/>
          <w:kern w:val="24"/>
          <w:sz w:val="24"/>
          <w:szCs w:val="24"/>
          <w:lang w:eastAsia="sv-SE"/>
        </w:rPr>
        <w:t>FK/vårdgivare för elever där det finns frågeställningar angående förutsättningar att klara arbetets krav efter avslu</w:t>
      </w:r>
      <w:r w:rsidR="007B7E7E">
        <w:rPr>
          <w:rFonts w:ascii="Times New Roman" w:eastAsiaTheme="minorEastAsia" w:hAnsi="Times New Roman" w:cs="Times New Roman"/>
          <w:color w:val="000000" w:themeColor="text1"/>
          <w:kern w:val="24"/>
          <w:sz w:val="24"/>
          <w:szCs w:val="24"/>
          <w:lang w:eastAsia="sv-SE"/>
        </w:rPr>
        <w:t>tade studier på gymnasiet (</w:t>
      </w:r>
      <w:r w:rsidRPr="00821AD1">
        <w:rPr>
          <w:rFonts w:ascii="Times New Roman" w:eastAsiaTheme="minorEastAsia" w:hAnsi="Times New Roman" w:cs="Times New Roman"/>
          <w:color w:val="000000" w:themeColor="text1"/>
          <w:kern w:val="24"/>
          <w:sz w:val="24"/>
          <w:szCs w:val="24"/>
          <w:lang w:eastAsia="sv-SE"/>
        </w:rPr>
        <w:t>särskola och andra program) ”Vad händer för eleven efter avslutade gymnasiestudier?”</w:t>
      </w:r>
    </w:p>
    <w:p w:rsidR="00E30B69" w:rsidRPr="00E30B69" w:rsidRDefault="00E30B69" w:rsidP="0008389A">
      <w:pPr>
        <w:numPr>
          <w:ilvl w:val="0"/>
          <w:numId w:val="8"/>
        </w:numPr>
        <w:spacing w:after="0"/>
        <w:ind w:left="1267"/>
        <w:contextualSpacing/>
        <w:rPr>
          <w:rFonts w:ascii="Times New Roman" w:eastAsia="Times New Roman" w:hAnsi="Times New Roman" w:cs="Times New Roman"/>
          <w:sz w:val="24"/>
          <w:szCs w:val="24"/>
          <w:lang w:eastAsia="sv-SE"/>
        </w:rPr>
      </w:pPr>
      <w:r w:rsidRPr="00E30B69">
        <w:rPr>
          <w:rFonts w:ascii="Times New Roman" w:eastAsiaTheme="minorEastAsia" w:hAnsi="Times New Roman" w:cs="Times New Roman"/>
          <w:color w:val="000000" w:themeColor="text1"/>
          <w:kern w:val="24"/>
          <w:sz w:val="24"/>
          <w:szCs w:val="24"/>
          <w:lang w:eastAsia="sv-SE"/>
        </w:rPr>
        <w:t>Fortsätta att utveckla samverkan med näringslivet i syfte att skapa anställningsmöjligheter för målgruppen</w:t>
      </w:r>
    </w:p>
    <w:p w:rsidR="000B5CAA" w:rsidRDefault="000B5CAA"/>
    <w:p w:rsidR="00F71EAF" w:rsidRDefault="00F71EAF"/>
    <w:p w:rsidR="00F71EAF" w:rsidRDefault="00F71EAF"/>
    <w:p w:rsidR="00F71EAF" w:rsidRDefault="00F71EAF"/>
    <w:p w:rsidR="00A87F3C" w:rsidRDefault="00A87F3C" w:rsidP="00571D4F">
      <w:pPr>
        <w:jc w:val="center"/>
        <w:rPr>
          <w:rFonts w:ascii="Times New Roman" w:eastAsia="Times New Roman" w:hAnsi="Times New Roman" w:cs="Times New Roman"/>
          <w:color w:val="000000"/>
          <w:kern w:val="24"/>
          <w:sz w:val="32"/>
          <w:szCs w:val="32"/>
          <w:lang w:eastAsia="sv-SE"/>
        </w:rPr>
      </w:pPr>
    </w:p>
    <w:p w:rsidR="00571D4F" w:rsidRPr="00A871EF" w:rsidRDefault="00571D4F" w:rsidP="00571D4F">
      <w:pPr>
        <w:jc w:val="center"/>
        <w:rPr>
          <w:rFonts w:ascii="Times New Roman" w:hAnsi="Times New Roman" w:cs="Times New Roman"/>
          <w:sz w:val="32"/>
          <w:szCs w:val="32"/>
        </w:rPr>
      </w:pPr>
      <w:r w:rsidRPr="00A871EF">
        <w:rPr>
          <w:rFonts w:ascii="Times New Roman" w:eastAsia="Times New Roman" w:hAnsi="Times New Roman" w:cs="Times New Roman"/>
          <w:color w:val="000000"/>
          <w:kern w:val="24"/>
          <w:sz w:val="32"/>
          <w:szCs w:val="32"/>
          <w:lang w:eastAsia="sv-SE"/>
        </w:rPr>
        <w:t>Öppna Jämförelser 2015</w:t>
      </w:r>
    </w:p>
    <w:p w:rsidR="00571D4F" w:rsidRDefault="00571D4F" w:rsidP="00571D4F"/>
    <w:tbl>
      <w:tblPr>
        <w:tblW w:w="14556" w:type="dxa"/>
        <w:tblInd w:w="-1417" w:type="dxa"/>
        <w:tblLayout w:type="fixed"/>
        <w:tblCellMar>
          <w:left w:w="0" w:type="dxa"/>
          <w:right w:w="0" w:type="dxa"/>
        </w:tblCellMar>
        <w:tblLook w:val="0600" w:firstRow="0" w:lastRow="0" w:firstColumn="0" w:lastColumn="0" w:noHBand="1" w:noVBand="1"/>
      </w:tblPr>
      <w:tblGrid>
        <w:gridCol w:w="851"/>
        <w:gridCol w:w="284"/>
        <w:gridCol w:w="425"/>
        <w:gridCol w:w="1134"/>
        <w:gridCol w:w="851"/>
        <w:gridCol w:w="850"/>
        <w:gridCol w:w="567"/>
        <w:gridCol w:w="992"/>
        <w:gridCol w:w="993"/>
        <w:gridCol w:w="992"/>
        <w:gridCol w:w="850"/>
        <w:gridCol w:w="709"/>
        <w:gridCol w:w="142"/>
        <w:gridCol w:w="709"/>
        <w:gridCol w:w="1827"/>
        <w:gridCol w:w="1190"/>
        <w:gridCol w:w="1190"/>
      </w:tblGrid>
      <w:tr w:rsidR="00571D4F" w:rsidRPr="00A871EF" w:rsidTr="00E95263">
        <w:trPr>
          <w:trHeight w:val="660"/>
        </w:trPr>
        <w:tc>
          <w:tcPr>
            <w:tcW w:w="1135" w:type="dxa"/>
            <w:gridSpan w:val="2"/>
            <w:tcBorders>
              <w:top w:val="nil"/>
              <w:left w:val="nil"/>
              <w:bottom w:val="nil"/>
              <w:right w:val="nil"/>
            </w:tcBorders>
            <w:shd w:val="clear" w:color="auto" w:fill="F2F2F2"/>
            <w:tcMar>
              <w:top w:w="15" w:type="dxa"/>
              <w:left w:w="15" w:type="dxa"/>
              <w:bottom w:w="0" w:type="dxa"/>
              <w:right w:w="15" w:type="dxa"/>
            </w:tcMar>
            <w:hideMark/>
          </w:tcPr>
          <w:p w:rsidR="00571D4F" w:rsidRPr="00A871EF" w:rsidRDefault="00571D4F" w:rsidP="00E95263">
            <w:pPr>
              <w:spacing w:after="0" w:line="240" w:lineRule="auto"/>
              <w:rPr>
                <w:rFonts w:ascii="Arial" w:eastAsia="Times New Roman" w:hAnsi="Arial" w:cs="Arial"/>
                <w:sz w:val="36"/>
                <w:szCs w:val="36"/>
                <w:lang w:eastAsia="sv-SE"/>
              </w:rPr>
            </w:pPr>
          </w:p>
        </w:tc>
        <w:tc>
          <w:tcPr>
            <w:tcW w:w="425" w:type="dxa"/>
            <w:tcBorders>
              <w:top w:val="nil"/>
              <w:left w:val="nil"/>
              <w:bottom w:val="single" w:sz="4" w:space="0" w:color="000000"/>
              <w:right w:val="nil"/>
            </w:tcBorders>
            <w:shd w:val="clear" w:color="auto" w:fill="F2F2F2"/>
            <w:tcMar>
              <w:top w:w="15" w:type="dxa"/>
              <w:left w:w="15" w:type="dxa"/>
              <w:bottom w:w="0" w:type="dxa"/>
              <w:right w:w="15" w:type="dxa"/>
            </w:tcMar>
            <w:hideMark/>
          </w:tcPr>
          <w:p w:rsidR="00571D4F" w:rsidRPr="00A871EF" w:rsidRDefault="00571D4F" w:rsidP="00E95263">
            <w:pPr>
              <w:spacing w:after="0" w:line="240" w:lineRule="auto"/>
              <w:textAlignment w:val="bottom"/>
              <w:rPr>
                <w:rFonts w:ascii="Arial" w:eastAsia="Times New Roman" w:hAnsi="Arial" w:cs="Arial"/>
                <w:sz w:val="36"/>
                <w:szCs w:val="36"/>
                <w:lang w:eastAsia="sv-SE"/>
              </w:rPr>
            </w:pPr>
          </w:p>
        </w:tc>
        <w:tc>
          <w:tcPr>
            <w:tcW w:w="1134" w:type="dxa"/>
            <w:tcBorders>
              <w:top w:val="nil"/>
              <w:left w:val="nil"/>
              <w:bottom w:val="single" w:sz="4" w:space="0" w:color="000000"/>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40" w:lineRule="auto"/>
              <w:rPr>
                <w:rFonts w:ascii="Arial" w:eastAsia="Times New Roman" w:hAnsi="Arial" w:cs="Arial"/>
                <w:sz w:val="36"/>
                <w:szCs w:val="36"/>
                <w:lang w:eastAsia="sv-SE"/>
              </w:rPr>
            </w:pPr>
          </w:p>
        </w:tc>
        <w:tc>
          <w:tcPr>
            <w:tcW w:w="851" w:type="dxa"/>
            <w:tcBorders>
              <w:top w:val="nil"/>
              <w:left w:val="nil"/>
              <w:bottom w:val="single" w:sz="4" w:space="0" w:color="000000"/>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40" w:lineRule="auto"/>
              <w:rPr>
                <w:rFonts w:ascii="Arial" w:eastAsia="Times New Roman" w:hAnsi="Arial" w:cs="Arial"/>
                <w:sz w:val="36"/>
                <w:szCs w:val="36"/>
                <w:lang w:eastAsia="sv-SE"/>
              </w:rPr>
            </w:pPr>
          </w:p>
        </w:tc>
        <w:tc>
          <w:tcPr>
            <w:tcW w:w="850" w:type="dxa"/>
            <w:tcBorders>
              <w:top w:val="nil"/>
              <w:left w:val="nil"/>
              <w:bottom w:val="single" w:sz="4" w:space="0" w:color="000000"/>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40" w:lineRule="auto"/>
              <w:rPr>
                <w:rFonts w:ascii="Arial" w:eastAsia="Times New Roman" w:hAnsi="Arial" w:cs="Arial"/>
                <w:sz w:val="36"/>
                <w:szCs w:val="36"/>
                <w:lang w:eastAsia="sv-SE"/>
              </w:rPr>
            </w:pPr>
          </w:p>
        </w:tc>
        <w:tc>
          <w:tcPr>
            <w:tcW w:w="567" w:type="dxa"/>
            <w:tcBorders>
              <w:top w:val="nil"/>
              <w:left w:val="nil"/>
              <w:bottom w:val="single" w:sz="4" w:space="0" w:color="000000"/>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40" w:lineRule="auto"/>
              <w:rPr>
                <w:rFonts w:ascii="Arial" w:eastAsia="Times New Roman" w:hAnsi="Arial" w:cs="Arial"/>
                <w:sz w:val="36"/>
                <w:szCs w:val="36"/>
                <w:lang w:eastAsia="sv-SE"/>
              </w:rPr>
            </w:pPr>
          </w:p>
        </w:tc>
        <w:tc>
          <w:tcPr>
            <w:tcW w:w="992" w:type="dxa"/>
            <w:tcBorders>
              <w:top w:val="nil"/>
              <w:left w:val="nil"/>
              <w:bottom w:val="single" w:sz="4" w:space="0" w:color="000000"/>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40" w:lineRule="auto"/>
              <w:rPr>
                <w:rFonts w:ascii="Arial" w:eastAsia="Times New Roman" w:hAnsi="Arial" w:cs="Arial"/>
                <w:sz w:val="36"/>
                <w:szCs w:val="36"/>
                <w:lang w:eastAsia="sv-SE"/>
              </w:rPr>
            </w:pPr>
          </w:p>
        </w:tc>
        <w:tc>
          <w:tcPr>
            <w:tcW w:w="993" w:type="dxa"/>
            <w:tcBorders>
              <w:top w:val="nil"/>
              <w:left w:val="nil"/>
              <w:bottom w:val="single" w:sz="4" w:space="0" w:color="000000"/>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40" w:lineRule="auto"/>
              <w:rPr>
                <w:rFonts w:ascii="Arial" w:eastAsia="Times New Roman" w:hAnsi="Arial" w:cs="Arial"/>
                <w:sz w:val="36"/>
                <w:szCs w:val="36"/>
                <w:lang w:eastAsia="sv-SE"/>
              </w:rPr>
            </w:pPr>
          </w:p>
        </w:tc>
        <w:tc>
          <w:tcPr>
            <w:tcW w:w="992" w:type="dxa"/>
            <w:tcBorders>
              <w:top w:val="nil"/>
              <w:left w:val="nil"/>
              <w:bottom w:val="single" w:sz="4" w:space="0" w:color="000000"/>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40" w:lineRule="auto"/>
              <w:rPr>
                <w:rFonts w:ascii="Arial" w:eastAsia="Times New Roman" w:hAnsi="Arial" w:cs="Arial"/>
                <w:sz w:val="36"/>
                <w:szCs w:val="36"/>
                <w:lang w:eastAsia="sv-SE"/>
              </w:rPr>
            </w:pPr>
          </w:p>
        </w:tc>
        <w:tc>
          <w:tcPr>
            <w:tcW w:w="850" w:type="dxa"/>
            <w:tcBorders>
              <w:top w:val="nil"/>
              <w:left w:val="nil"/>
              <w:bottom w:val="single" w:sz="4" w:space="0" w:color="000000"/>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40" w:lineRule="auto"/>
              <w:rPr>
                <w:rFonts w:ascii="Arial" w:eastAsia="Times New Roman" w:hAnsi="Arial" w:cs="Arial"/>
                <w:sz w:val="36"/>
                <w:szCs w:val="36"/>
                <w:lang w:eastAsia="sv-SE"/>
              </w:rPr>
            </w:pPr>
          </w:p>
        </w:tc>
        <w:tc>
          <w:tcPr>
            <w:tcW w:w="709" w:type="dxa"/>
            <w:tcBorders>
              <w:top w:val="nil"/>
              <w:left w:val="nil"/>
              <w:bottom w:val="single" w:sz="4" w:space="0" w:color="000000"/>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40" w:lineRule="auto"/>
              <w:rPr>
                <w:rFonts w:ascii="Arial" w:eastAsia="Times New Roman" w:hAnsi="Arial" w:cs="Arial"/>
                <w:sz w:val="36"/>
                <w:szCs w:val="36"/>
                <w:lang w:eastAsia="sv-SE"/>
              </w:rPr>
            </w:pPr>
          </w:p>
        </w:tc>
        <w:tc>
          <w:tcPr>
            <w:tcW w:w="851" w:type="dxa"/>
            <w:gridSpan w:val="2"/>
            <w:tcBorders>
              <w:top w:val="nil"/>
              <w:left w:val="nil"/>
              <w:bottom w:val="single" w:sz="4" w:space="0" w:color="000000"/>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40" w:lineRule="auto"/>
              <w:rPr>
                <w:rFonts w:ascii="Arial" w:eastAsia="Times New Roman" w:hAnsi="Arial" w:cs="Arial"/>
                <w:sz w:val="36"/>
                <w:szCs w:val="36"/>
                <w:lang w:eastAsia="sv-SE"/>
              </w:rPr>
            </w:pPr>
          </w:p>
        </w:tc>
        <w:tc>
          <w:tcPr>
            <w:tcW w:w="1827" w:type="dxa"/>
            <w:tcBorders>
              <w:top w:val="nil"/>
              <w:left w:val="nil"/>
              <w:bottom w:val="single" w:sz="4" w:space="0" w:color="000000"/>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40" w:lineRule="auto"/>
              <w:rPr>
                <w:rFonts w:ascii="Arial" w:eastAsia="Times New Roman" w:hAnsi="Arial" w:cs="Arial"/>
                <w:sz w:val="36"/>
                <w:szCs w:val="36"/>
                <w:lang w:eastAsia="sv-SE"/>
              </w:rPr>
            </w:pPr>
          </w:p>
        </w:tc>
        <w:tc>
          <w:tcPr>
            <w:tcW w:w="1190" w:type="dxa"/>
            <w:tcBorders>
              <w:top w:val="nil"/>
              <w:left w:val="nil"/>
              <w:bottom w:val="single" w:sz="4" w:space="0" w:color="000000"/>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40" w:lineRule="auto"/>
              <w:rPr>
                <w:rFonts w:ascii="Arial" w:eastAsia="Times New Roman" w:hAnsi="Arial" w:cs="Arial"/>
                <w:sz w:val="36"/>
                <w:szCs w:val="36"/>
                <w:lang w:eastAsia="sv-SE"/>
              </w:rPr>
            </w:pPr>
          </w:p>
        </w:tc>
        <w:tc>
          <w:tcPr>
            <w:tcW w:w="1190" w:type="dxa"/>
            <w:tcBorders>
              <w:top w:val="nil"/>
              <w:left w:val="nil"/>
              <w:bottom w:val="single" w:sz="4" w:space="0" w:color="000000"/>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40" w:lineRule="auto"/>
              <w:rPr>
                <w:rFonts w:ascii="Arial" w:eastAsia="Times New Roman" w:hAnsi="Arial" w:cs="Arial"/>
                <w:sz w:val="36"/>
                <w:szCs w:val="36"/>
                <w:lang w:eastAsia="sv-SE"/>
              </w:rPr>
            </w:pPr>
          </w:p>
        </w:tc>
      </w:tr>
      <w:tr w:rsidR="00571D4F" w:rsidRPr="00A871EF" w:rsidTr="00E95263">
        <w:trPr>
          <w:trHeight w:val="1238"/>
        </w:trPr>
        <w:tc>
          <w:tcPr>
            <w:tcW w:w="851" w:type="dxa"/>
            <w:tcBorders>
              <w:top w:val="nil"/>
              <w:left w:val="nil"/>
              <w:bottom w:val="nil"/>
              <w:right w:val="single" w:sz="4" w:space="0" w:color="000000"/>
            </w:tcBorders>
            <w:shd w:val="clear" w:color="auto" w:fill="F2F2F2"/>
            <w:tcMar>
              <w:top w:w="15" w:type="dxa"/>
              <w:left w:w="15" w:type="dxa"/>
              <w:bottom w:w="0" w:type="dxa"/>
              <w:right w:w="15" w:type="dxa"/>
            </w:tcMar>
            <w:vAlign w:val="bottom"/>
            <w:hideMark/>
          </w:tcPr>
          <w:p w:rsidR="00571D4F" w:rsidRDefault="00571D4F" w:rsidP="00E95263">
            <w:pPr>
              <w:spacing w:after="0" w:line="240" w:lineRule="auto"/>
              <w:rPr>
                <w:rFonts w:ascii="Arial" w:eastAsia="Times New Roman" w:hAnsi="Arial" w:cs="Arial"/>
                <w:sz w:val="36"/>
                <w:szCs w:val="36"/>
                <w:lang w:eastAsia="sv-SE"/>
              </w:rPr>
            </w:pPr>
          </w:p>
          <w:p w:rsidR="00571D4F" w:rsidRDefault="00571D4F" w:rsidP="00E95263">
            <w:pPr>
              <w:spacing w:after="0" w:line="240" w:lineRule="auto"/>
              <w:rPr>
                <w:rFonts w:ascii="Arial" w:eastAsia="Times New Roman" w:hAnsi="Arial" w:cs="Arial"/>
                <w:sz w:val="36"/>
                <w:szCs w:val="36"/>
                <w:lang w:eastAsia="sv-SE"/>
              </w:rPr>
            </w:pPr>
          </w:p>
          <w:p w:rsidR="00571D4F" w:rsidRPr="00A871EF" w:rsidRDefault="00571D4F" w:rsidP="00E95263">
            <w:pPr>
              <w:spacing w:after="0" w:line="240" w:lineRule="auto"/>
              <w:rPr>
                <w:rFonts w:ascii="Arial" w:eastAsia="Times New Roman" w:hAnsi="Arial" w:cs="Arial"/>
                <w:sz w:val="36"/>
                <w:szCs w:val="36"/>
                <w:lang w:eastAsia="sv-SE"/>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rsidR="00571D4F" w:rsidRDefault="00571D4F" w:rsidP="00E95263">
            <w:pPr>
              <w:spacing w:after="0" w:line="240" w:lineRule="auto"/>
              <w:jc w:val="center"/>
              <w:textAlignment w:val="top"/>
              <w:rPr>
                <w:rFonts w:ascii="Arial" w:eastAsia="Times New Roman" w:hAnsi="Arial" w:cs="Arial"/>
                <w:color w:val="000000"/>
                <w:kern w:val="24"/>
                <w:sz w:val="14"/>
                <w:szCs w:val="14"/>
                <w:lang w:eastAsia="sv-SE"/>
              </w:rPr>
            </w:pPr>
            <w:r w:rsidRPr="00A871EF">
              <w:rPr>
                <w:rFonts w:ascii="Arial" w:eastAsia="Times New Roman" w:hAnsi="Arial" w:cs="Arial"/>
                <w:color w:val="000000"/>
                <w:kern w:val="24"/>
                <w:sz w:val="14"/>
                <w:szCs w:val="14"/>
                <w:lang w:eastAsia="sv-SE"/>
              </w:rPr>
              <w:t>Kommun</w:t>
            </w:r>
          </w:p>
          <w:p w:rsidR="00571D4F" w:rsidRDefault="00571D4F" w:rsidP="00E95263">
            <w:pPr>
              <w:spacing w:after="0" w:line="240" w:lineRule="auto"/>
              <w:jc w:val="center"/>
              <w:textAlignment w:val="top"/>
              <w:rPr>
                <w:rFonts w:ascii="Arial" w:eastAsia="Times New Roman" w:hAnsi="Arial" w:cs="Arial"/>
                <w:color w:val="000000"/>
                <w:kern w:val="24"/>
                <w:sz w:val="14"/>
                <w:szCs w:val="14"/>
                <w:lang w:eastAsia="sv-SE"/>
              </w:rPr>
            </w:pPr>
            <w:r w:rsidRPr="00A871EF">
              <w:rPr>
                <w:rFonts w:ascii="Arial" w:eastAsia="Times New Roman" w:hAnsi="Arial" w:cs="Arial"/>
                <w:color w:val="000000"/>
                <w:kern w:val="24"/>
                <w:sz w:val="14"/>
                <w:szCs w:val="14"/>
                <w:lang w:eastAsia="sv-SE"/>
              </w:rPr>
              <w:t xml:space="preserve">storlek </w:t>
            </w:r>
          </w:p>
          <w:p w:rsidR="00571D4F" w:rsidRPr="00A871EF" w:rsidRDefault="00571D4F" w:rsidP="00E95263">
            <w:pPr>
              <w:spacing w:after="0" w:line="240" w:lineRule="auto"/>
              <w:jc w:val="center"/>
              <w:textAlignment w:val="top"/>
              <w:rPr>
                <w:rFonts w:ascii="Arial" w:eastAsia="Times New Roman" w:hAnsi="Arial" w:cs="Arial"/>
                <w:sz w:val="36"/>
                <w:szCs w:val="36"/>
                <w:lang w:eastAsia="sv-SE"/>
              </w:rPr>
            </w:pPr>
            <w:r w:rsidRPr="00A871EF">
              <w:rPr>
                <w:rFonts w:ascii="Arial" w:eastAsia="Times New Roman" w:hAnsi="Arial" w:cs="Arial"/>
                <w:color w:val="000000"/>
                <w:kern w:val="24"/>
                <w:sz w:val="14"/>
                <w:szCs w:val="14"/>
                <w:lang w:eastAsia="sv-SE"/>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rsidR="00571D4F" w:rsidRPr="00A871EF" w:rsidRDefault="00571D4F" w:rsidP="00E95263">
            <w:pPr>
              <w:spacing w:after="0" w:line="240" w:lineRule="auto"/>
              <w:jc w:val="center"/>
              <w:textAlignment w:val="top"/>
              <w:rPr>
                <w:rFonts w:ascii="Arial" w:eastAsia="Times New Roman" w:hAnsi="Arial" w:cs="Arial"/>
                <w:sz w:val="36"/>
                <w:szCs w:val="36"/>
                <w:lang w:eastAsia="sv-SE"/>
              </w:rPr>
            </w:pPr>
            <w:proofErr w:type="spellStart"/>
            <w:r w:rsidRPr="00A871EF">
              <w:rPr>
                <w:rFonts w:ascii="Arial" w:eastAsia="Times New Roman" w:hAnsi="Arial" w:cs="Arial"/>
                <w:color w:val="000000"/>
                <w:kern w:val="24"/>
                <w:sz w:val="14"/>
                <w:szCs w:val="14"/>
                <w:lang w:eastAsia="sv-SE"/>
              </w:rPr>
              <w:t>Socioek</w:t>
            </w:r>
            <w:proofErr w:type="spellEnd"/>
            <w:r w:rsidRPr="00A871EF">
              <w:rPr>
                <w:rFonts w:ascii="Arial" w:eastAsia="Times New Roman" w:hAnsi="Arial" w:cs="Arial"/>
                <w:color w:val="000000"/>
                <w:kern w:val="24"/>
                <w:sz w:val="14"/>
                <w:szCs w:val="14"/>
                <w:lang w:eastAsia="sv-SE"/>
              </w:rPr>
              <w:t>. so</w:t>
            </w:r>
            <w:r>
              <w:rPr>
                <w:rFonts w:ascii="Arial" w:eastAsia="Times New Roman" w:hAnsi="Arial" w:cs="Arial"/>
                <w:color w:val="000000"/>
                <w:kern w:val="24"/>
                <w:sz w:val="14"/>
                <w:szCs w:val="14"/>
                <w:lang w:eastAsia="sv-SE"/>
              </w:rPr>
              <w:t xml:space="preserve">rteringsnyckel (1= låg risk </w:t>
            </w:r>
            <w:r w:rsidRPr="00A871EF">
              <w:rPr>
                <w:rFonts w:ascii="Arial" w:eastAsia="Times New Roman" w:hAnsi="Arial" w:cs="Arial"/>
                <w:color w:val="000000"/>
                <w:kern w:val="24"/>
                <w:sz w:val="14"/>
                <w:szCs w:val="14"/>
                <w:lang w:eastAsia="sv-SE"/>
              </w:rPr>
              <w:t xml:space="preserve">8 = hög risk) </w:t>
            </w:r>
          </w:p>
        </w:tc>
        <w:tc>
          <w:tcPr>
            <w:tcW w:w="851"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rsidR="00571D4F" w:rsidRPr="00A871EF" w:rsidRDefault="00571D4F" w:rsidP="00E95263">
            <w:pPr>
              <w:spacing w:after="0" w:line="240" w:lineRule="auto"/>
              <w:jc w:val="center"/>
              <w:textAlignment w:val="top"/>
              <w:rPr>
                <w:rFonts w:ascii="Arial" w:eastAsia="Times New Roman" w:hAnsi="Arial" w:cs="Arial"/>
                <w:sz w:val="36"/>
                <w:szCs w:val="36"/>
                <w:lang w:eastAsia="sv-SE"/>
              </w:rPr>
            </w:pPr>
            <w:r w:rsidRPr="00A871EF">
              <w:rPr>
                <w:rFonts w:ascii="Arial" w:eastAsia="Times New Roman" w:hAnsi="Arial" w:cs="Arial"/>
                <w:color w:val="000000"/>
                <w:kern w:val="24"/>
                <w:sz w:val="14"/>
                <w:szCs w:val="14"/>
                <w:lang w:eastAsia="sv-SE"/>
              </w:rPr>
              <w:t>Långvarigt ekonomiskt bistånd</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rsidR="00571D4F" w:rsidRPr="00A871EF" w:rsidRDefault="00571D4F" w:rsidP="00E95263">
            <w:pPr>
              <w:spacing w:after="0" w:line="240" w:lineRule="auto"/>
              <w:jc w:val="center"/>
              <w:textAlignment w:val="top"/>
              <w:rPr>
                <w:rFonts w:ascii="Arial" w:eastAsia="Times New Roman" w:hAnsi="Arial" w:cs="Arial"/>
                <w:sz w:val="36"/>
                <w:szCs w:val="36"/>
                <w:lang w:eastAsia="sv-SE"/>
              </w:rPr>
            </w:pPr>
            <w:r w:rsidRPr="00A871EF">
              <w:rPr>
                <w:rFonts w:ascii="Arial" w:eastAsia="Times New Roman" w:hAnsi="Arial" w:cs="Arial"/>
                <w:color w:val="000000"/>
                <w:kern w:val="24"/>
                <w:sz w:val="14"/>
                <w:szCs w:val="14"/>
                <w:lang w:eastAsia="sv-SE"/>
              </w:rPr>
              <w:t>Mycket långvarigt ekonomiskt bistånd</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rsidR="00571D4F" w:rsidRPr="00A871EF" w:rsidRDefault="00571D4F" w:rsidP="00E95263">
            <w:pPr>
              <w:spacing w:after="0" w:line="240" w:lineRule="auto"/>
              <w:jc w:val="center"/>
              <w:textAlignment w:val="top"/>
              <w:rPr>
                <w:rFonts w:ascii="Arial" w:eastAsia="Times New Roman" w:hAnsi="Arial" w:cs="Arial"/>
                <w:sz w:val="36"/>
                <w:szCs w:val="36"/>
                <w:lang w:eastAsia="sv-SE"/>
              </w:rPr>
            </w:pPr>
            <w:r w:rsidRPr="00A871EF">
              <w:rPr>
                <w:rFonts w:ascii="Arial" w:eastAsia="Times New Roman" w:hAnsi="Arial" w:cs="Arial"/>
                <w:color w:val="000000"/>
                <w:kern w:val="24"/>
                <w:sz w:val="14"/>
                <w:szCs w:val="14"/>
                <w:lang w:eastAsia="sv-SE"/>
              </w:rPr>
              <w:t>Biståndsmottagare i befolkningen</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rsidR="00571D4F" w:rsidRPr="00A871EF" w:rsidRDefault="00571D4F" w:rsidP="00E95263">
            <w:pPr>
              <w:spacing w:after="0" w:line="240" w:lineRule="auto"/>
              <w:jc w:val="center"/>
              <w:textAlignment w:val="top"/>
              <w:rPr>
                <w:rFonts w:ascii="Arial" w:eastAsia="Times New Roman" w:hAnsi="Arial" w:cs="Arial"/>
                <w:sz w:val="36"/>
                <w:szCs w:val="36"/>
                <w:lang w:eastAsia="sv-SE"/>
              </w:rPr>
            </w:pPr>
            <w:r w:rsidRPr="00A871EF">
              <w:rPr>
                <w:rFonts w:ascii="Arial" w:eastAsia="Times New Roman" w:hAnsi="Arial" w:cs="Arial"/>
                <w:color w:val="000000"/>
                <w:kern w:val="24"/>
                <w:sz w:val="14"/>
                <w:szCs w:val="14"/>
                <w:lang w:eastAsia="sv-SE"/>
              </w:rPr>
              <w:t xml:space="preserve">Barn i familjer med ekonomiskt bistånd </w:t>
            </w:r>
          </w:p>
        </w:tc>
        <w:tc>
          <w:tcPr>
            <w:tcW w:w="993"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rsidR="00571D4F" w:rsidRPr="00A871EF" w:rsidRDefault="00571D4F" w:rsidP="00E95263">
            <w:pPr>
              <w:spacing w:after="0" w:line="240" w:lineRule="auto"/>
              <w:jc w:val="center"/>
              <w:textAlignment w:val="top"/>
              <w:rPr>
                <w:rFonts w:ascii="Arial" w:eastAsia="Times New Roman" w:hAnsi="Arial" w:cs="Arial"/>
                <w:sz w:val="36"/>
                <w:szCs w:val="36"/>
                <w:lang w:eastAsia="sv-SE"/>
              </w:rPr>
            </w:pPr>
            <w:r w:rsidRPr="00A871EF">
              <w:rPr>
                <w:rFonts w:ascii="Arial" w:eastAsia="Times New Roman" w:hAnsi="Arial" w:cs="Arial"/>
                <w:color w:val="000000"/>
                <w:kern w:val="24"/>
                <w:sz w:val="14"/>
                <w:szCs w:val="14"/>
                <w:lang w:eastAsia="sv-SE"/>
              </w:rPr>
              <w:t xml:space="preserve">Barn i familjer med långvarigt ekonomiskt bistånd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rsidR="00571D4F" w:rsidRPr="00A871EF" w:rsidRDefault="00571D4F" w:rsidP="00E95263">
            <w:pPr>
              <w:spacing w:after="0" w:line="240" w:lineRule="auto"/>
              <w:jc w:val="center"/>
              <w:textAlignment w:val="top"/>
              <w:rPr>
                <w:rFonts w:ascii="Arial" w:eastAsia="Times New Roman" w:hAnsi="Arial" w:cs="Arial"/>
                <w:sz w:val="36"/>
                <w:szCs w:val="36"/>
                <w:lang w:eastAsia="sv-SE"/>
              </w:rPr>
            </w:pPr>
            <w:r w:rsidRPr="00A871EF">
              <w:rPr>
                <w:rFonts w:ascii="Arial" w:eastAsia="Times New Roman" w:hAnsi="Arial" w:cs="Arial"/>
                <w:color w:val="000000"/>
                <w:kern w:val="24"/>
                <w:sz w:val="14"/>
                <w:szCs w:val="14"/>
                <w:lang w:eastAsia="sv-SE"/>
              </w:rPr>
              <w:t>Unga vuxna med ekonomiskt bistånd</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rsidR="00571D4F" w:rsidRPr="00A871EF" w:rsidRDefault="00571D4F" w:rsidP="00E95263">
            <w:pPr>
              <w:spacing w:after="0" w:line="240" w:lineRule="auto"/>
              <w:jc w:val="center"/>
              <w:textAlignment w:val="top"/>
              <w:rPr>
                <w:rFonts w:ascii="Arial" w:eastAsia="Times New Roman" w:hAnsi="Arial" w:cs="Arial"/>
                <w:sz w:val="36"/>
                <w:szCs w:val="36"/>
                <w:lang w:eastAsia="sv-SE"/>
              </w:rPr>
            </w:pPr>
            <w:r w:rsidRPr="00A871EF">
              <w:rPr>
                <w:rFonts w:ascii="Arial" w:eastAsia="Times New Roman" w:hAnsi="Arial" w:cs="Arial"/>
                <w:color w:val="000000"/>
                <w:kern w:val="24"/>
                <w:sz w:val="14"/>
                <w:szCs w:val="14"/>
                <w:lang w:eastAsia="sv-SE"/>
              </w:rPr>
              <w:t>Kostnad per invånare för utbetalt EB, kr</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rsidR="00571D4F" w:rsidRPr="00A871EF" w:rsidRDefault="00571D4F" w:rsidP="00E95263">
            <w:pPr>
              <w:spacing w:after="0" w:line="240" w:lineRule="auto"/>
              <w:jc w:val="center"/>
              <w:textAlignment w:val="top"/>
              <w:rPr>
                <w:rFonts w:ascii="Arial" w:eastAsia="Times New Roman" w:hAnsi="Arial" w:cs="Arial"/>
                <w:sz w:val="36"/>
                <w:szCs w:val="36"/>
                <w:lang w:eastAsia="sv-SE"/>
              </w:rPr>
            </w:pPr>
            <w:r w:rsidRPr="00A871EF">
              <w:rPr>
                <w:rFonts w:ascii="Arial" w:eastAsia="Times New Roman" w:hAnsi="Arial" w:cs="Arial"/>
                <w:color w:val="000000"/>
                <w:kern w:val="24"/>
                <w:sz w:val="14"/>
                <w:szCs w:val="14"/>
                <w:lang w:eastAsia="sv-SE"/>
              </w:rPr>
              <w:t>Arbetslösa</w:t>
            </w:r>
          </w:p>
        </w:tc>
        <w:tc>
          <w:tcPr>
            <w:tcW w:w="709"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rsidR="00571D4F" w:rsidRPr="00A871EF" w:rsidRDefault="00571D4F" w:rsidP="00E95263">
            <w:pPr>
              <w:spacing w:after="0" w:line="240" w:lineRule="auto"/>
              <w:jc w:val="center"/>
              <w:textAlignment w:val="top"/>
              <w:rPr>
                <w:rFonts w:ascii="Arial" w:eastAsia="Times New Roman" w:hAnsi="Arial" w:cs="Arial"/>
                <w:sz w:val="36"/>
                <w:szCs w:val="36"/>
                <w:lang w:eastAsia="sv-SE"/>
              </w:rPr>
            </w:pPr>
            <w:r w:rsidRPr="00A871EF">
              <w:rPr>
                <w:rFonts w:ascii="Arial" w:eastAsia="Times New Roman" w:hAnsi="Arial" w:cs="Arial"/>
                <w:color w:val="000000"/>
                <w:kern w:val="24"/>
                <w:sz w:val="14"/>
                <w:szCs w:val="14"/>
                <w:lang w:eastAsia="sv-SE"/>
              </w:rPr>
              <w:t>Arbetslösa utan ersättning</w:t>
            </w:r>
          </w:p>
        </w:tc>
        <w:tc>
          <w:tcPr>
            <w:tcW w:w="1827"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rsidR="00571D4F" w:rsidRPr="00A871EF" w:rsidRDefault="00571D4F" w:rsidP="007B7E7E">
            <w:pPr>
              <w:spacing w:after="0" w:line="240" w:lineRule="auto"/>
              <w:textAlignment w:val="top"/>
              <w:rPr>
                <w:rFonts w:ascii="Arial" w:eastAsia="Times New Roman" w:hAnsi="Arial" w:cs="Arial"/>
                <w:sz w:val="36"/>
                <w:szCs w:val="36"/>
                <w:lang w:eastAsia="sv-SE"/>
              </w:rPr>
            </w:pPr>
            <w:r>
              <w:rPr>
                <w:rFonts w:ascii="Arial" w:eastAsia="Times New Roman" w:hAnsi="Arial" w:cs="Arial"/>
                <w:color w:val="000000"/>
                <w:kern w:val="24"/>
                <w:sz w:val="14"/>
                <w:szCs w:val="14"/>
                <w:lang w:eastAsia="sv-SE"/>
              </w:rPr>
              <w:t xml:space="preserve">Försörjningshinder </w:t>
            </w:r>
            <w:proofErr w:type="spellStart"/>
            <w:r>
              <w:rPr>
                <w:rFonts w:ascii="Arial" w:eastAsia="Times New Roman" w:hAnsi="Arial" w:cs="Arial"/>
                <w:color w:val="000000"/>
                <w:kern w:val="24"/>
                <w:sz w:val="14"/>
                <w:szCs w:val="14"/>
                <w:lang w:eastAsia="sv-SE"/>
              </w:rPr>
              <w:t>pga</w:t>
            </w:r>
            <w:proofErr w:type="spellEnd"/>
            <w:r>
              <w:rPr>
                <w:rFonts w:ascii="Arial" w:eastAsia="Times New Roman" w:hAnsi="Arial" w:cs="Arial"/>
                <w:color w:val="000000"/>
                <w:kern w:val="24"/>
                <w:sz w:val="14"/>
                <w:szCs w:val="14"/>
                <w:lang w:eastAsia="sv-SE"/>
              </w:rPr>
              <w:t xml:space="preserve"> </w:t>
            </w:r>
            <w:r w:rsidRPr="00A871EF">
              <w:rPr>
                <w:rFonts w:ascii="Arial" w:eastAsia="Times New Roman" w:hAnsi="Arial" w:cs="Arial"/>
                <w:color w:val="000000"/>
                <w:kern w:val="24"/>
                <w:sz w:val="14"/>
                <w:szCs w:val="14"/>
                <w:lang w:eastAsia="sv-SE"/>
              </w:rPr>
              <w:t>arbetslöshet</w:t>
            </w:r>
          </w:p>
        </w:tc>
        <w:tc>
          <w:tcPr>
            <w:tcW w:w="1190"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rsidR="00571D4F" w:rsidRPr="00A871EF" w:rsidRDefault="00571D4F" w:rsidP="00E95263">
            <w:pPr>
              <w:spacing w:after="0" w:line="240" w:lineRule="auto"/>
              <w:jc w:val="center"/>
              <w:textAlignment w:val="top"/>
              <w:rPr>
                <w:rFonts w:ascii="Arial" w:eastAsia="Times New Roman" w:hAnsi="Arial" w:cs="Arial"/>
                <w:sz w:val="36"/>
                <w:szCs w:val="36"/>
                <w:lang w:eastAsia="sv-SE"/>
              </w:rPr>
            </w:pPr>
            <w:r w:rsidRPr="00A871EF">
              <w:rPr>
                <w:rFonts w:ascii="Arial" w:eastAsia="Times New Roman" w:hAnsi="Arial" w:cs="Arial"/>
                <w:color w:val="000000"/>
                <w:kern w:val="24"/>
                <w:sz w:val="14"/>
                <w:szCs w:val="14"/>
                <w:lang w:eastAsia="sv-SE"/>
              </w:rPr>
              <w:t>Försörjningshinder på grund av ohälsa</w:t>
            </w:r>
          </w:p>
        </w:tc>
        <w:tc>
          <w:tcPr>
            <w:tcW w:w="1190"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rsidR="00571D4F" w:rsidRPr="00A871EF" w:rsidRDefault="00571D4F" w:rsidP="00E95263">
            <w:pPr>
              <w:spacing w:after="0" w:line="240" w:lineRule="auto"/>
              <w:jc w:val="center"/>
              <w:textAlignment w:val="top"/>
              <w:rPr>
                <w:rFonts w:ascii="Arial" w:eastAsia="Times New Roman" w:hAnsi="Arial" w:cs="Arial"/>
                <w:sz w:val="36"/>
                <w:szCs w:val="36"/>
                <w:lang w:eastAsia="sv-SE"/>
              </w:rPr>
            </w:pPr>
            <w:r w:rsidRPr="00A871EF">
              <w:rPr>
                <w:rFonts w:ascii="Arial" w:eastAsia="Times New Roman" w:hAnsi="Arial" w:cs="Arial"/>
                <w:color w:val="000000"/>
                <w:kern w:val="24"/>
                <w:sz w:val="14"/>
                <w:szCs w:val="14"/>
                <w:lang w:eastAsia="sv-SE"/>
              </w:rPr>
              <w:t>Försörjningshinder på grund av sociala skäl</w:t>
            </w:r>
          </w:p>
        </w:tc>
      </w:tr>
      <w:tr w:rsidR="00571D4F" w:rsidRPr="00A871EF" w:rsidTr="00E95263">
        <w:trPr>
          <w:trHeight w:val="275"/>
        </w:trPr>
        <w:tc>
          <w:tcPr>
            <w:tcW w:w="1135"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40" w:lineRule="auto"/>
              <w:rPr>
                <w:rFonts w:ascii="Arial" w:eastAsia="Times New Roman" w:hAnsi="Arial" w:cs="Arial"/>
                <w:sz w:val="28"/>
                <w:szCs w:val="36"/>
                <w:lang w:eastAsia="sv-SE"/>
              </w:rPr>
            </w:pPr>
          </w:p>
        </w:tc>
        <w:tc>
          <w:tcPr>
            <w:tcW w:w="425" w:type="dxa"/>
            <w:tcBorders>
              <w:top w:val="single" w:sz="4" w:space="0" w:color="000000"/>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40" w:lineRule="auto"/>
              <w:rPr>
                <w:rFonts w:ascii="Arial" w:eastAsia="Times New Roman" w:hAnsi="Arial" w:cs="Arial"/>
                <w:sz w:val="28"/>
                <w:szCs w:val="36"/>
                <w:lang w:eastAsia="sv-SE"/>
              </w:rPr>
            </w:pPr>
          </w:p>
        </w:tc>
        <w:tc>
          <w:tcPr>
            <w:tcW w:w="1134" w:type="dxa"/>
            <w:tcBorders>
              <w:top w:val="single" w:sz="4" w:space="0" w:color="000000"/>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40" w:lineRule="auto"/>
              <w:rPr>
                <w:rFonts w:ascii="Arial" w:eastAsia="Times New Roman" w:hAnsi="Arial" w:cs="Arial"/>
                <w:sz w:val="28"/>
                <w:szCs w:val="36"/>
                <w:lang w:eastAsia="sv-SE"/>
              </w:rPr>
            </w:pPr>
          </w:p>
        </w:tc>
        <w:tc>
          <w:tcPr>
            <w:tcW w:w="851" w:type="dxa"/>
            <w:tcBorders>
              <w:top w:val="single" w:sz="4" w:space="0" w:color="000000"/>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40" w:lineRule="auto"/>
              <w:rPr>
                <w:rFonts w:ascii="Arial" w:eastAsia="Times New Roman" w:hAnsi="Arial" w:cs="Arial"/>
                <w:sz w:val="28"/>
                <w:szCs w:val="36"/>
                <w:lang w:eastAsia="sv-SE"/>
              </w:rPr>
            </w:pPr>
          </w:p>
        </w:tc>
        <w:tc>
          <w:tcPr>
            <w:tcW w:w="850" w:type="dxa"/>
            <w:tcBorders>
              <w:top w:val="single" w:sz="4" w:space="0" w:color="000000"/>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40" w:lineRule="auto"/>
              <w:rPr>
                <w:rFonts w:ascii="Arial" w:eastAsia="Times New Roman" w:hAnsi="Arial" w:cs="Arial"/>
                <w:sz w:val="28"/>
                <w:szCs w:val="36"/>
                <w:lang w:eastAsia="sv-SE"/>
              </w:rPr>
            </w:pPr>
          </w:p>
        </w:tc>
        <w:tc>
          <w:tcPr>
            <w:tcW w:w="567" w:type="dxa"/>
            <w:tcBorders>
              <w:top w:val="single" w:sz="4" w:space="0" w:color="000000"/>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40" w:lineRule="auto"/>
              <w:rPr>
                <w:rFonts w:ascii="Arial" w:eastAsia="Times New Roman" w:hAnsi="Arial" w:cs="Arial"/>
                <w:sz w:val="28"/>
                <w:szCs w:val="36"/>
                <w:lang w:eastAsia="sv-SE"/>
              </w:rPr>
            </w:pPr>
          </w:p>
        </w:tc>
        <w:tc>
          <w:tcPr>
            <w:tcW w:w="992" w:type="dxa"/>
            <w:tcBorders>
              <w:top w:val="single" w:sz="4" w:space="0" w:color="000000"/>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40" w:lineRule="auto"/>
              <w:rPr>
                <w:rFonts w:ascii="Arial" w:eastAsia="Times New Roman" w:hAnsi="Arial" w:cs="Arial"/>
                <w:sz w:val="28"/>
                <w:szCs w:val="36"/>
                <w:lang w:eastAsia="sv-SE"/>
              </w:rPr>
            </w:pPr>
          </w:p>
        </w:tc>
        <w:tc>
          <w:tcPr>
            <w:tcW w:w="993" w:type="dxa"/>
            <w:tcBorders>
              <w:top w:val="single" w:sz="4" w:space="0" w:color="000000"/>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40" w:lineRule="auto"/>
              <w:rPr>
                <w:rFonts w:ascii="Arial" w:eastAsia="Times New Roman" w:hAnsi="Arial" w:cs="Arial"/>
                <w:sz w:val="28"/>
                <w:szCs w:val="36"/>
                <w:lang w:eastAsia="sv-SE"/>
              </w:rPr>
            </w:pPr>
          </w:p>
        </w:tc>
        <w:tc>
          <w:tcPr>
            <w:tcW w:w="992" w:type="dxa"/>
            <w:tcBorders>
              <w:top w:val="single" w:sz="4" w:space="0" w:color="000000"/>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40" w:lineRule="auto"/>
              <w:rPr>
                <w:rFonts w:ascii="Arial" w:eastAsia="Times New Roman" w:hAnsi="Arial" w:cs="Arial"/>
                <w:sz w:val="28"/>
                <w:szCs w:val="36"/>
                <w:lang w:eastAsia="sv-SE"/>
              </w:rPr>
            </w:pPr>
          </w:p>
        </w:tc>
        <w:tc>
          <w:tcPr>
            <w:tcW w:w="850" w:type="dxa"/>
            <w:tcBorders>
              <w:top w:val="single" w:sz="4" w:space="0" w:color="000000"/>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40" w:lineRule="auto"/>
              <w:rPr>
                <w:rFonts w:ascii="Arial" w:eastAsia="Times New Roman" w:hAnsi="Arial" w:cs="Arial"/>
                <w:sz w:val="28"/>
                <w:szCs w:val="36"/>
                <w:lang w:eastAsia="sv-SE"/>
              </w:rPr>
            </w:pPr>
          </w:p>
        </w:tc>
        <w:tc>
          <w:tcPr>
            <w:tcW w:w="709" w:type="dxa"/>
            <w:tcBorders>
              <w:top w:val="single" w:sz="4" w:space="0" w:color="000000"/>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40" w:lineRule="auto"/>
              <w:rPr>
                <w:rFonts w:ascii="Arial" w:eastAsia="Times New Roman" w:hAnsi="Arial" w:cs="Arial"/>
                <w:sz w:val="28"/>
                <w:szCs w:val="36"/>
                <w:lang w:eastAsia="sv-SE"/>
              </w:rPr>
            </w:pPr>
          </w:p>
        </w:tc>
        <w:tc>
          <w:tcPr>
            <w:tcW w:w="851" w:type="dxa"/>
            <w:gridSpan w:val="2"/>
            <w:tcBorders>
              <w:top w:val="single" w:sz="4" w:space="0" w:color="000000"/>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40" w:lineRule="auto"/>
              <w:rPr>
                <w:rFonts w:ascii="Arial" w:eastAsia="Times New Roman" w:hAnsi="Arial" w:cs="Arial"/>
                <w:sz w:val="28"/>
                <w:szCs w:val="36"/>
                <w:lang w:eastAsia="sv-SE"/>
              </w:rPr>
            </w:pPr>
          </w:p>
        </w:tc>
        <w:tc>
          <w:tcPr>
            <w:tcW w:w="1827" w:type="dxa"/>
            <w:tcBorders>
              <w:top w:val="single" w:sz="4" w:space="0" w:color="000000"/>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40" w:lineRule="auto"/>
              <w:rPr>
                <w:rFonts w:ascii="Arial" w:eastAsia="Times New Roman" w:hAnsi="Arial" w:cs="Arial"/>
                <w:sz w:val="28"/>
                <w:szCs w:val="36"/>
                <w:lang w:eastAsia="sv-SE"/>
              </w:rPr>
            </w:pPr>
          </w:p>
        </w:tc>
        <w:tc>
          <w:tcPr>
            <w:tcW w:w="1190" w:type="dxa"/>
            <w:tcBorders>
              <w:top w:val="single" w:sz="4" w:space="0" w:color="000000"/>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40" w:lineRule="auto"/>
              <w:rPr>
                <w:rFonts w:ascii="Arial" w:eastAsia="Times New Roman" w:hAnsi="Arial" w:cs="Arial"/>
                <w:sz w:val="28"/>
                <w:szCs w:val="36"/>
                <w:lang w:eastAsia="sv-SE"/>
              </w:rPr>
            </w:pPr>
          </w:p>
        </w:tc>
        <w:tc>
          <w:tcPr>
            <w:tcW w:w="1190" w:type="dxa"/>
            <w:tcBorders>
              <w:top w:val="single" w:sz="4" w:space="0" w:color="000000"/>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40" w:lineRule="auto"/>
              <w:rPr>
                <w:rFonts w:ascii="Arial" w:eastAsia="Times New Roman" w:hAnsi="Arial" w:cs="Arial"/>
                <w:sz w:val="28"/>
                <w:szCs w:val="36"/>
                <w:lang w:eastAsia="sv-SE"/>
              </w:rPr>
            </w:pPr>
          </w:p>
        </w:tc>
      </w:tr>
      <w:tr w:rsidR="00571D4F" w:rsidRPr="00A871EF" w:rsidTr="00E95263">
        <w:trPr>
          <w:trHeight w:val="321"/>
        </w:trPr>
        <w:tc>
          <w:tcPr>
            <w:tcW w:w="1135"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40" w:lineRule="auto"/>
              <w:rPr>
                <w:rFonts w:ascii="Arial" w:eastAsia="Times New Roman" w:hAnsi="Arial" w:cs="Arial"/>
                <w:sz w:val="32"/>
                <w:szCs w:val="36"/>
                <w:lang w:eastAsia="sv-SE"/>
              </w:rPr>
            </w:pPr>
          </w:p>
        </w:tc>
        <w:tc>
          <w:tcPr>
            <w:tcW w:w="425"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40" w:lineRule="auto"/>
              <w:rPr>
                <w:rFonts w:ascii="Arial" w:eastAsia="Times New Roman" w:hAnsi="Arial" w:cs="Arial"/>
                <w:sz w:val="32"/>
                <w:szCs w:val="36"/>
                <w:lang w:eastAsia="sv-SE"/>
              </w:rPr>
            </w:pPr>
          </w:p>
        </w:tc>
        <w:tc>
          <w:tcPr>
            <w:tcW w:w="1134"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40" w:lineRule="auto"/>
              <w:rPr>
                <w:rFonts w:ascii="Arial" w:eastAsia="Times New Roman" w:hAnsi="Arial" w:cs="Arial"/>
                <w:sz w:val="32"/>
                <w:szCs w:val="36"/>
                <w:lang w:eastAsia="sv-SE"/>
              </w:rPr>
            </w:pPr>
          </w:p>
        </w:tc>
        <w:tc>
          <w:tcPr>
            <w:tcW w:w="851"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40" w:lineRule="auto"/>
              <w:rPr>
                <w:rFonts w:ascii="Arial" w:eastAsia="Times New Roman" w:hAnsi="Arial" w:cs="Arial"/>
                <w:sz w:val="32"/>
                <w:szCs w:val="36"/>
                <w:lang w:eastAsia="sv-SE"/>
              </w:rPr>
            </w:pPr>
          </w:p>
        </w:tc>
        <w:tc>
          <w:tcPr>
            <w:tcW w:w="850"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40" w:lineRule="auto"/>
              <w:rPr>
                <w:rFonts w:ascii="Arial" w:eastAsia="Times New Roman" w:hAnsi="Arial" w:cs="Arial"/>
                <w:sz w:val="32"/>
                <w:szCs w:val="36"/>
                <w:lang w:eastAsia="sv-SE"/>
              </w:rPr>
            </w:pPr>
          </w:p>
        </w:tc>
        <w:tc>
          <w:tcPr>
            <w:tcW w:w="567"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40" w:lineRule="auto"/>
              <w:rPr>
                <w:rFonts w:ascii="Arial" w:eastAsia="Times New Roman" w:hAnsi="Arial" w:cs="Arial"/>
                <w:sz w:val="32"/>
                <w:szCs w:val="36"/>
                <w:lang w:eastAsia="sv-SE"/>
              </w:rPr>
            </w:pPr>
          </w:p>
        </w:tc>
        <w:tc>
          <w:tcPr>
            <w:tcW w:w="992"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40" w:lineRule="auto"/>
              <w:rPr>
                <w:rFonts w:ascii="Arial" w:eastAsia="Times New Roman" w:hAnsi="Arial" w:cs="Arial"/>
                <w:sz w:val="32"/>
                <w:szCs w:val="36"/>
                <w:lang w:eastAsia="sv-SE"/>
              </w:rPr>
            </w:pPr>
          </w:p>
        </w:tc>
        <w:tc>
          <w:tcPr>
            <w:tcW w:w="993"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40" w:lineRule="auto"/>
              <w:rPr>
                <w:rFonts w:ascii="Arial" w:eastAsia="Times New Roman" w:hAnsi="Arial" w:cs="Arial"/>
                <w:sz w:val="32"/>
                <w:szCs w:val="36"/>
                <w:lang w:eastAsia="sv-SE"/>
              </w:rPr>
            </w:pPr>
          </w:p>
        </w:tc>
        <w:tc>
          <w:tcPr>
            <w:tcW w:w="992"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40" w:lineRule="auto"/>
              <w:rPr>
                <w:rFonts w:ascii="Arial" w:eastAsia="Times New Roman" w:hAnsi="Arial" w:cs="Arial"/>
                <w:sz w:val="32"/>
                <w:szCs w:val="36"/>
                <w:lang w:eastAsia="sv-SE"/>
              </w:rPr>
            </w:pPr>
          </w:p>
        </w:tc>
        <w:tc>
          <w:tcPr>
            <w:tcW w:w="850"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40" w:lineRule="auto"/>
              <w:rPr>
                <w:rFonts w:ascii="Arial" w:eastAsia="Times New Roman" w:hAnsi="Arial" w:cs="Arial"/>
                <w:sz w:val="32"/>
                <w:szCs w:val="36"/>
                <w:lang w:eastAsia="sv-SE"/>
              </w:rPr>
            </w:pPr>
          </w:p>
        </w:tc>
        <w:tc>
          <w:tcPr>
            <w:tcW w:w="709"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40" w:lineRule="auto"/>
              <w:rPr>
                <w:rFonts w:ascii="Arial" w:eastAsia="Times New Roman" w:hAnsi="Arial" w:cs="Arial"/>
                <w:sz w:val="32"/>
                <w:szCs w:val="36"/>
                <w:lang w:eastAsia="sv-SE"/>
              </w:rPr>
            </w:pPr>
          </w:p>
        </w:tc>
        <w:tc>
          <w:tcPr>
            <w:tcW w:w="851"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40" w:lineRule="auto"/>
              <w:rPr>
                <w:rFonts w:ascii="Arial" w:eastAsia="Times New Roman" w:hAnsi="Arial" w:cs="Arial"/>
                <w:sz w:val="32"/>
                <w:szCs w:val="36"/>
                <w:lang w:eastAsia="sv-SE"/>
              </w:rPr>
            </w:pPr>
          </w:p>
        </w:tc>
        <w:tc>
          <w:tcPr>
            <w:tcW w:w="1827"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40" w:lineRule="auto"/>
              <w:rPr>
                <w:rFonts w:ascii="Arial" w:eastAsia="Times New Roman" w:hAnsi="Arial" w:cs="Arial"/>
                <w:sz w:val="32"/>
                <w:szCs w:val="36"/>
                <w:lang w:eastAsia="sv-SE"/>
              </w:rPr>
            </w:pP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40" w:lineRule="auto"/>
              <w:rPr>
                <w:rFonts w:ascii="Arial" w:eastAsia="Times New Roman" w:hAnsi="Arial" w:cs="Arial"/>
                <w:sz w:val="32"/>
                <w:szCs w:val="36"/>
                <w:lang w:eastAsia="sv-SE"/>
              </w:rPr>
            </w:pP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40" w:lineRule="auto"/>
              <w:rPr>
                <w:rFonts w:ascii="Arial" w:eastAsia="Times New Roman" w:hAnsi="Arial" w:cs="Arial"/>
                <w:sz w:val="32"/>
                <w:szCs w:val="36"/>
                <w:lang w:eastAsia="sv-SE"/>
              </w:rPr>
            </w:pPr>
          </w:p>
        </w:tc>
      </w:tr>
      <w:tr w:rsidR="00571D4F" w:rsidRPr="00A871EF" w:rsidTr="00E95263">
        <w:trPr>
          <w:trHeight w:val="275"/>
        </w:trPr>
        <w:tc>
          <w:tcPr>
            <w:tcW w:w="1135"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571D4F" w:rsidRPr="00571D4F" w:rsidRDefault="00571D4F" w:rsidP="00E95263">
            <w:pPr>
              <w:spacing w:after="0" w:line="275" w:lineRule="atLeast"/>
              <w:textAlignment w:val="bottom"/>
              <w:rPr>
                <w:rFonts w:ascii="Arial" w:eastAsia="Times New Roman" w:hAnsi="Arial" w:cs="Arial"/>
                <w:b/>
                <w:sz w:val="36"/>
                <w:szCs w:val="36"/>
                <w:lang w:eastAsia="sv-SE"/>
              </w:rPr>
            </w:pPr>
            <w:r w:rsidRPr="00571D4F">
              <w:rPr>
                <w:rFonts w:ascii="Calibri" w:eastAsia="Times New Roman" w:hAnsi="Calibri" w:cs="Arial"/>
                <w:b/>
                <w:color w:val="000000"/>
                <w:kern w:val="24"/>
                <w:sz w:val="20"/>
                <w:szCs w:val="20"/>
                <w:lang w:eastAsia="sv-SE"/>
              </w:rPr>
              <w:t>Nässjö</w:t>
            </w:r>
          </w:p>
        </w:tc>
        <w:tc>
          <w:tcPr>
            <w:tcW w:w="425"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571D4F" w:rsidRDefault="00571D4F" w:rsidP="00E95263">
            <w:pPr>
              <w:spacing w:after="0" w:line="275" w:lineRule="atLeast"/>
              <w:jc w:val="center"/>
              <w:textAlignment w:val="bottom"/>
              <w:rPr>
                <w:rFonts w:ascii="Arial" w:eastAsia="Times New Roman" w:hAnsi="Arial" w:cs="Arial"/>
                <w:b/>
                <w:sz w:val="36"/>
                <w:szCs w:val="36"/>
                <w:lang w:eastAsia="sv-SE"/>
              </w:rPr>
            </w:pPr>
            <w:r w:rsidRPr="00571D4F">
              <w:rPr>
                <w:rFonts w:ascii="Calibri" w:eastAsia="Times New Roman" w:hAnsi="Calibri" w:cs="Arial"/>
                <w:b/>
                <w:color w:val="000000"/>
                <w:kern w:val="24"/>
                <w:sz w:val="20"/>
                <w:szCs w:val="20"/>
                <w:lang w:eastAsia="sv-SE"/>
              </w:rPr>
              <w:t>2</w:t>
            </w:r>
          </w:p>
        </w:tc>
        <w:tc>
          <w:tcPr>
            <w:tcW w:w="1134"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571D4F" w:rsidRDefault="00571D4F" w:rsidP="00E95263">
            <w:pPr>
              <w:spacing w:after="0" w:line="275" w:lineRule="atLeast"/>
              <w:jc w:val="center"/>
              <w:textAlignment w:val="bottom"/>
              <w:rPr>
                <w:rFonts w:ascii="Arial" w:eastAsia="Times New Roman" w:hAnsi="Arial" w:cs="Arial"/>
                <w:b/>
                <w:sz w:val="36"/>
                <w:szCs w:val="36"/>
                <w:lang w:eastAsia="sv-SE"/>
              </w:rPr>
            </w:pPr>
            <w:r w:rsidRPr="00571D4F">
              <w:rPr>
                <w:rFonts w:ascii="Calibri" w:eastAsia="Times New Roman" w:hAnsi="Calibri" w:cs="Arial"/>
                <w:b/>
                <w:color w:val="000000"/>
                <w:kern w:val="24"/>
                <w:sz w:val="20"/>
                <w:szCs w:val="20"/>
                <w:lang w:eastAsia="sv-SE"/>
              </w:rPr>
              <w:t>6</w:t>
            </w:r>
          </w:p>
        </w:tc>
        <w:tc>
          <w:tcPr>
            <w:tcW w:w="851" w:type="dxa"/>
            <w:tcBorders>
              <w:top w:val="nil"/>
              <w:left w:val="nil"/>
              <w:bottom w:val="nil"/>
              <w:right w:val="nil"/>
            </w:tcBorders>
            <w:shd w:val="clear" w:color="auto" w:fill="FFFF00"/>
            <w:tcMar>
              <w:top w:w="15" w:type="dxa"/>
              <w:left w:w="15" w:type="dxa"/>
              <w:bottom w:w="0" w:type="dxa"/>
              <w:right w:w="15" w:type="dxa"/>
            </w:tcMar>
            <w:vAlign w:val="bottom"/>
            <w:hideMark/>
          </w:tcPr>
          <w:p w:rsidR="00571D4F" w:rsidRPr="00571D4F" w:rsidRDefault="00571D4F" w:rsidP="00E95263">
            <w:pPr>
              <w:spacing w:after="0" w:line="275" w:lineRule="atLeast"/>
              <w:jc w:val="center"/>
              <w:textAlignment w:val="bottom"/>
              <w:rPr>
                <w:rFonts w:ascii="Arial" w:eastAsia="Times New Roman" w:hAnsi="Arial" w:cs="Arial"/>
                <w:b/>
                <w:sz w:val="36"/>
                <w:szCs w:val="36"/>
                <w:lang w:eastAsia="sv-SE"/>
              </w:rPr>
            </w:pPr>
            <w:r w:rsidRPr="00571D4F">
              <w:rPr>
                <w:rFonts w:ascii="Calibri" w:eastAsia="Times New Roman" w:hAnsi="Calibri" w:cs="Arial"/>
                <w:b/>
                <w:color w:val="000000"/>
                <w:kern w:val="24"/>
                <w:sz w:val="20"/>
                <w:szCs w:val="20"/>
                <w:lang w:eastAsia="sv-SE"/>
              </w:rPr>
              <w:t>34,8</w:t>
            </w:r>
          </w:p>
        </w:tc>
        <w:tc>
          <w:tcPr>
            <w:tcW w:w="850" w:type="dxa"/>
            <w:tcBorders>
              <w:top w:val="nil"/>
              <w:left w:val="nil"/>
              <w:bottom w:val="nil"/>
              <w:right w:val="nil"/>
            </w:tcBorders>
            <w:shd w:val="clear" w:color="auto" w:fill="FF0000"/>
            <w:tcMar>
              <w:top w:w="15" w:type="dxa"/>
              <w:left w:w="15" w:type="dxa"/>
              <w:bottom w:w="0" w:type="dxa"/>
              <w:right w:w="15" w:type="dxa"/>
            </w:tcMar>
            <w:vAlign w:val="bottom"/>
            <w:hideMark/>
          </w:tcPr>
          <w:p w:rsidR="00571D4F" w:rsidRPr="00571D4F" w:rsidRDefault="00571D4F" w:rsidP="00E95263">
            <w:pPr>
              <w:spacing w:after="0" w:line="275" w:lineRule="atLeast"/>
              <w:jc w:val="center"/>
              <w:textAlignment w:val="bottom"/>
              <w:rPr>
                <w:rFonts w:ascii="Arial" w:eastAsia="Times New Roman" w:hAnsi="Arial" w:cs="Arial"/>
                <w:b/>
                <w:sz w:val="36"/>
                <w:szCs w:val="36"/>
                <w:lang w:eastAsia="sv-SE"/>
              </w:rPr>
            </w:pPr>
            <w:r w:rsidRPr="00571D4F">
              <w:rPr>
                <w:rFonts w:ascii="Calibri" w:eastAsia="Times New Roman" w:hAnsi="Calibri" w:cs="Arial"/>
                <w:b/>
                <w:color w:val="000000"/>
                <w:kern w:val="24"/>
                <w:sz w:val="20"/>
                <w:szCs w:val="20"/>
                <w:lang w:eastAsia="sv-SE"/>
              </w:rPr>
              <w:t>22,6</w:t>
            </w:r>
          </w:p>
        </w:tc>
        <w:tc>
          <w:tcPr>
            <w:tcW w:w="567" w:type="dxa"/>
            <w:tcBorders>
              <w:top w:val="nil"/>
              <w:left w:val="nil"/>
              <w:bottom w:val="nil"/>
              <w:right w:val="nil"/>
            </w:tcBorders>
            <w:shd w:val="clear" w:color="auto" w:fill="FF0000"/>
            <w:tcMar>
              <w:top w:w="15" w:type="dxa"/>
              <w:left w:w="15" w:type="dxa"/>
              <w:bottom w:w="0" w:type="dxa"/>
              <w:right w:w="15" w:type="dxa"/>
            </w:tcMar>
            <w:vAlign w:val="bottom"/>
            <w:hideMark/>
          </w:tcPr>
          <w:p w:rsidR="00571D4F" w:rsidRPr="00571D4F" w:rsidRDefault="00571D4F" w:rsidP="00E95263">
            <w:pPr>
              <w:spacing w:after="0" w:line="275" w:lineRule="atLeast"/>
              <w:jc w:val="center"/>
              <w:textAlignment w:val="bottom"/>
              <w:rPr>
                <w:rFonts w:ascii="Arial" w:eastAsia="Times New Roman" w:hAnsi="Arial" w:cs="Arial"/>
                <w:b/>
                <w:sz w:val="36"/>
                <w:szCs w:val="36"/>
                <w:lang w:eastAsia="sv-SE"/>
              </w:rPr>
            </w:pPr>
            <w:r w:rsidRPr="00571D4F">
              <w:rPr>
                <w:rFonts w:ascii="Calibri" w:eastAsia="Times New Roman" w:hAnsi="Calibri" w:cs="Arial"/>
                <w:b/>
                <w:color w:val="000000"/>
                <w:kern w:val="24"/>
                <w:sz w:val="20"/>
                <w:szCs w:val="20"/>
                <w:lang w:eastAsia="sv-SE"/>
              </w:rPr>
              <w:t>7,6</w:t>
            </w:r>
          </w:p>
        </w:tc>
        <w:tc>
          <w:tcPr>
            <w:tcW w:w="992" w:type="dxa"/>
            <w:tcBorders>
              <w:top w:val="nil"/>
              <w:left w:val="nil"/>
              <w:bottom w:val="nil"/>
              <w:right w:val="nil"/>
            </w:tcBorders>
            <w:shd w:val="clear" w:color="auto" w:fill="FF0000"/>
            <w:tcMar>
              <w:top w:w="15" w:type="dxa"/>
              <w:left w:w="15" w:type="dxa"/>
              <w:bottom w:w="0" w:type="dxa"/>
              <w:right w:w="15" w:type="dxa"/>
            </w:tcMar>
            <w:vAlign w:val="bottom"/>
            <w:hideMark/>
          </w:tcPr>
          <w:p w:rsidR="00571D4F" w:rsidRPr="00571D4F" w:rsidRDefault="00571D4F" w:rsidP="00E95263">
            <w:pPr>
              <w:spacing w:after="0" w:line="275" w:lineRule="atLeast"/>
              <w:jc w:val="center"/>
              <w:textAlignment w:val="bottom"/>
              <w:rPr>
                <w:rFonts w:ascii="Arial" w:eastAsia="Times New Roman" w:hAnsi="Arial" w:cs="Arial"/>
                <w:b/>
                <w:sz w:val="36"/>
                <w:szCs w:val="36"/>
                <w:lang w:eastAsia="sv-SE"/>
              </w:rPr>
            </w:pPr>
            <w:r w:rsidRPr="00571D4F">
              <w:rPr>
                <w:rFonts w:ascii="Calibri" w:eastAsia="Times New Roman" w:hAnsi="Calibri" w:cs="Arial"/>
                <w:b/>
                <w:color w:val="000000"/>
                <w:kern w:val="24"/>
                <w:sz w:val="20"/>
                <w:szCs w:val="20"/>
                <w:lang w:eastAsia="sv-SE"/>
              </w:rPr>
              <w:t>14,4</w:t>
            </w:r>
          </w:p>
        </w:tc>
        <w:tc>
          <w:tcPr>
            <w:tcW w:w="993" w:type="dxa"/>
            <w:tcBorders>
              <w:top w:val="nil"/>
              <w:left w:val="nil"/>
              <w:bottom w:val="nil"/>
              <w:right w:val="nil"/>
            </w:tcBorders>
            <w:shd w:val="clear" w:color="auto" w:fill="FF0000"/>
            <w:tcMar>
              <w:top w:w="15" w:type="dxa"/>
              <w:left w:w="15" w:type="dxa"/>
              <w:bottom w:w="0" w:type="dxa"/>
              <w:right w:w="15" w:type="dxa"/>
            </w:tcMar>
            <w:vAlign w:val="bottom"/>
            <w:hideMark/>
          </w:tcPr>
          <w:p w:rsidR="00571D4F" w:rsidRPr="00571D4F" w:rsidRDefault="00571D4F" w:rsidP="00E95263">
            <w:pPr>
              <w:spacing w:after="0" w:line="275" w:lineRule="atLeast"/>
              <w:jc w:val="center"/>
              <w:textAlignment w:val="bottom"/>
              <w:rPr>
                <w:rFonts w:ascii="Arial" w:eastAsia="Times New Roman" w:hAnsi="Arial" w:cs="Arial"/>
                <w:b/>
                <w:sz w:val="36"/>
                <w:szCs w:val="36"/>
                <w:lang w:eastAsia="sv-SE"/>
              </w:rPr>
            </w:pPr>
            <w:r w:rsidRPr="00571D4F">
              <w:rPr>
                <w:rFonts w:ascii="Calibri" w:eastAsia="Times New Roman" w:hAnsi="Calibri" w:cs="Arial"/>
                <w:b/>
                <w:color w:val="000000"/>
                <w:kern w:val="24"/>
                <w:sz w:val="20"/>
                <w:szCs w:val="20"/>
                <w:lang w:eastAsia="sv-SE"/>
              </w:rPr>
              <w:t>5,6</w:t>
            </w:r>
          </w:p>
        </w:tc>
        <w:tc>
          <w:tcPr>
            <w:tcW w:w="992" w:type="dxa"/>
            <w:tcBorders>
              <w:top w:val="nil"/>
              <w:left w:val="nil"/>
              <w:bottom w:val="nil"/>
              <w:right w:val="nil"/>
            </w:tcBorders>
            <w:shd w:val="clear" w:color="auto" w:fill="FF0000"/>
            <w:tcMar>
              <w:top w:w="15" w:type="dxa"/>
              <w:left w:w="15" w:type="dxa"/>
              <w:bottom w:w="0" w:type="dxa"/>
              <w:right w:w="15" w:type="dxa"/>
            </w:tcMar>
            <w:vAlign w:val="bottom"/>
            <w:hideMark/>
          </w:tcPr>
          <w:p w:rsidR="00571D4F" w:rsidRPr="00571D4F" w:rsidRDefault="00571D4F" w:rsidP="00E95263">
            <w:pPr>
              <w:spacing w:after="0" w:line="275" w:lineRule="atLeast"/>
              <w:jc w:val="center"/>
              <w:textAlignment w:val="bottom"/>
              <w:rPr>
                <w:rFonts w:ascii="Arial" w:eastAsia="Times New Roman" w:hAnsi="Arial" w:cs="Arial"/>
                <w:b/>
                <w:sz w:val="36"/>
                <w:szCs w:val="36"/>
                <w:lang w:eastAsia="sv-SE"/>
              </w:rPr>
            </w:pPr>
            <w:r w:rsidRPr="00571D4F">
              <w:rPr>
                <w:rFonts w:ascii="Calibri" w:eastAsia="Times New Roman" w:hAnsi="Calibri" w:cs="Arial"/>
                <w:b/>
                <w:color w:val="000000"/>
                <w:kern w:val="24"/>
                <w:sz w:val="20"/>
                <w:szCs w:val="20"/>
                <w:lang w:eastAsia="sv-SE"/>
              </w:rPr>
              <w:t>13,2</w:t>
            </w:r>
          </w:p>
        </w:tc>
        <w:tc>
          <w:tcPr>
            <w:tcW w:w="850" w:type="dxa"/>
            <w:tcBorders>
              <w:top w:val="nil"/>
              <w:left w:val="nil"/>
              <w:bottom w:val="nil"/>
              <w:right w:val="nil"/>
            </w:tcBorders>
            <w:shd w:val="clear" w:color="auto" w:fill="FF0000"/>
            <w:tcMar>
              <w:top w:w="15" w:type="dxa"/>
              <w:left w:w="15" w:type="dxa"/>
              <w:bottom w:w="0" w:type="dxa"/>
              <w:right w:w="15" w:type="dxa"/>
            </w:tcMar>
            <w:vAlign w:val="bottom"/>
            <w:hideMark/>
          </w:tcPr>
          <w:p w:rsidR="00571D4F" w:rsidRPr="00571D4F" w:rsidRDefault="00571D4F" w:rsidP="00E95263">
            <w:pPr>
              <w:spacing w:after="0" w:line="275" w:lineRule="atLeast"/>
              <w:jc w:val="center"/>
              <w:textAlignment w:val="bottom"/>
              <w:rPr>
                <w:rFonts w:ascii="Arial" w:eastAsia="Times New Roman" w:hAnsi="Arial" w:cs="Arial"/>
                <w:b/>
                <w:sz w:val="36"/>
                <w:szCs w:val="36"/>
                <w:lang w:eastAsia="sv-SE"/>
              </w:rPr>
            </w:pPr>
            <w:r w:rsidRPr="00571D4F">
              <w:rPr>
                <w:rFonts w:ascii="Calibri" w:eastAsia="Times New Roman" w:hAnsi="Calibri" w:cs="Arial"/>
                <w:b/>
                <w:color w:val="000000"/>
                <w:kern w:val="24"/>
                <w:sz w:val="20"/>
                <w:szCs w:val="20"/>
                <w:lang w:eastAsia="sv-SE"/>
              </w:rPr>
              <w:t>1518</w:t>
            </w:r>
          </w:p>
        </w:tc>
        <w:tc>
          <w:tcPr>
            <w:tcW w:w="709"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571D4F" w:rsidRDefault="00571D4F" w:rsidP="00E95263">
            <w:pPr>
              <w:spacing w:after="0" w:line="275" w:lineRule="atLeast"/>
              <w:jc w:val="center"/>
              <w:textAlignment w:val="bottom"/>
              <w:rPr>
                <w:rFonts w:ascii="Arial" w:eastAsia="Times New Roman" w:hAnsi="Arial" w:cs="Arial"/>
                <w:b/>
                <w:sz w:val="36"/>
                <w:szCs w:val="36"/>
                <w:lang w:eastAsia="sv-SE"/>
              </w:rPr>
            </w:pPr>
            <w:r w:rsidRPr="00571D4F">
              <w:rPr>
                <w:rFonts w:ascii="Calibri" w:eastAsia="Times New Roman" w:hAnsi="Calibri" w:cs="Arial"/>
                <w:b/>
                <w:color w:val="000000"/>
                <w:kern w:val="24"/>
                <w:sz w:val="20"/>
                <w:szCs w:val="20"/>
                <w:lang w:eastAsia="sv-SE"/>
              </w:rPr>
              <w:t>12,6</w:t>
            </w:r>
          </w:p>
        </w:tc>
        <w:tc>
          <w:tcPr>
            <w:tcW w:w="851"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571D4F" w:rsidRPr="00571D4F" w:rsidRDefault="00571D4F" w:rsidP="00E95263">
            <w:pPr>
              <w:spacing w:after="0" w:line="275" w:lineRule="atLeast"/>
              <w:jc w:val="center"/>
              <w:textAlignment w:val="bottom"/>
              <w:rPr>
                <w:rFonts w:ascii="Arial" w:eastAsia="Times New Roman" w:hAnsi="Arial" w:cs="Arial"/>
                <w:b/>
                <w:sz w:val="36"/>
                <w:szCs w:val="36"/>
                <w:lang w:eastAsia="sv-SE"/>
              </w:rPr>
            </w:pPr>
            <w:r w:rsidRPr="00571D4F">
              <w:rPr>
                <w:rFonts w:ascii="Calibri" w:eastAsia="Times New Roman" w:hAnsi="Calibri" w:cs="Arial"/>
                <w:b/>
                <w:color w:val="000000"/>
                <w:kern w:val="24"/>
                <w:sz w:val="20"/>
                <w:szCs w:val="20"/>
                <w:lang w:eastAsia="sv-SE"/>
              </w:rPr>
              <w:t>4,2</w:t>
            </w:r>
          </w:p>
        </w:tc>
        <w:tc>
          <w:tcPr>
            <w:tcW w:w="1827"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571D4F" w:rsidRDefault="00571D4F" w:rsidP="00E95263">
            <w:pPr>
              <w:spacing w:after="0" w:line="275" w:lineRule="atLeast"/>
              <w:jc w:val="center"/>
              <w:textAlignment w:val="bottom"/>
              <w:rPr>
                <w:rFonts w:ascii="Arial" w:eastAsia="Times New Roman" w:hAnsi="Arial" w:cs="Arial"/>
                <w:b/>
                <w:sz w:val="36"/>
                <w:szCs w:val="36"/>
                <w:lang w:eastAsia="sv-SE"/>
              </w:rPr>
            </w:pPr>
            <w:r w:rsidRPr="00571D4F">
              <w:rPr>
                <w:rFonts w:ascii="Calibri" w:eastAsia="Times New Roman" w:hAnsi="Calibri" w:cs="Arial"/>
                <w:b/>
                <w:color w:val="000000"/>
                <w:kern w:val="24"/>
                <w:sz w:val="20"/>
                <w:szCs w:val="20"/>
                <w:lang w:eastAsia="sv-SE"/>
              </w:rPr>
              <w:t>36,6</w:t>
            </w: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10,8</w:t>
            </w: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6,8</w:t>
            </w:r>
          </w:p>
        </w:tc>
      </w:tr>
      <w:tr w:rsidR="00571D4F" w:rsidRPr="00A871EF" w:rsidTr="00E95263">
        <w:trPr>
          <w:trHeight w:val="275"/>
        </w:trPr>
        <w:tc>
          <w:tcPr>
            <w:tcW w:w="1135"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75" w:lineRule="atLeast"/>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Vetlanda</w:t>
            </w:r>
          </w:p>
        </w:tc>
        <w:tc>
          <w:tcPr>
            <w:tcW w:w="425"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2</w:t>
            </w:r>
          </w:p>
        </w:tc>
        <w:tc>
          <w:tcPr>
            <w:tcW w:w="1134"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3</w:t>
            </w:r>
          </w:p>
        </w:tc>
        <w:tc>
          <w:tcPr>
            <w:tcW w:w="851" w:type="dxa"/>
            <w:tcBorders>
              <w:top w:val="nil"/>
              <w:left w:val="nil"/>
              <w:bottom w:val="nil"/>
              <w:right w:val="nil"/>
            </w:tcBorders>
            <w:shd w:val="clear" w:color="auto" w:fill="FFFF00"/>
            <w:tcMar>
              <w:top w:w="15" w:type="dxa"/>
              <w:left w:w="15" w:type="dxa"/>
              <w:bottom w:w="0" w:type="dxa"/>
              <w:right w:w="15" w:type="dxa"/>
            </w:tcMar>
            <w:vAlign w:val="bottom"/>
            <w:hideMark/>
          </w:tcPr>
          <w:p w:rsidR="00571D4F" w:rsidRPr="00A871EF" w:rsidRDefault="00571D4F"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27,9</w:t>
            </w:r>
          </w:p>
        </w:tc>
        <w:tc>
          <w:tcPr>
            <w:tcW w:w="850" w:type="dxa"/>
            <w:tcBorders>
              <w:top w:val="nil"/>
              <w:left w:val="nil"/>
              <w:bottom w:val="nil"/>
              <w:right w:val="nil"/>
            </w:tcBorders>
            <w:shd w:val="clear" w:color="auto" w:fill="FFFF00"/>
            <w:tcMar>
              <w:top w:w="15" w:type="dxa"/>
              <w:left w:w="15" w:type="dxa"/>
              <w:bottom w:w="0" w:type="dxa"/>
              <w:right w:w="15" w:type="dxa"/>
            </w:tcMar>
            <w:vAlign w:val="bottom"/>
            <w:hideMark/>
          </w:tcPr>
          <w:p w:rsidR="00571D4F" w:rsidRPr="00A871EF" w:rsidRDefault="00571D4F"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16,4</w:t>
            </w:r>
          </w:p>
        </w:tc>
        <w:tc>
          <w:tcPr>
            <w:tcW w:w="567" w:type="dxa"/>
            <w:tcBorders>
              <w:top w:val="nil"/>
              <w:left w:val="nil"/>
              <w:bottom w:val="nil"/>
              <w:right w:val="nil"/>
            </w:tcBorders>
            <w:shd w:val="clear" w:color="auto" w:fill="FFFF00"/>
            <w:tcMar>
              <w:top w:w="15" w:type="dxa"/>
              <w:left w:w="15" w:type="dxa"/>
              <w:bottom w:w="0" w:type="dxa"/>
              <w:right w:w="15" w:type="dxa"/>
            </w:tcMar>
            <w:vAlign w:val="bottom"/>
            <w:hideMark/>
          </w:tcPr>
          <w:p w:rsidR="00571D4F" w:rsidRPr="00A871EF" w:rsidRDefault="00571D4F"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4,0</w:t>
            </w:r>
          </w:p>
        </w:tc>
        <w:tc>
          <w:tcPr>
            <w:tcW w:w="992" w:type="dxa"/>
            <w:tcBorders>
              <w:top w:val="nil"/>
              <w:left w:val="nil"/>
              <w:bottom w:val="nil"/>
              <w:right w:val="nil"/>
            </w:tcBorders>
            <w:shd w:val="clear" w:color="auto" w:fill="FFFF00"/>
            <w:tcMar>
              <w:top w:w="15" w:type="dxa"/>
              <w:left w:w="15" w:type="dxa"/>
              <w:bottom w:w="0" w:type="dxa"/>
              <w:right w:w="15" w:type="dxa"/>
            </w:tcMar>
            <w:vAlign w:val="bottom"/>
            <w:hideMark/>
          </w:tcPr>
          <w:p w:rsidR="00571D4F" w:rsidRPr="00A871EF" w:rsidRDefault="00571D4F"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7,5</w:t>
            </w:r>
          </w:p>
        </w:tc>
        <w:tc>
          <w:tcPr>
            <w:tcW w:w="993" w:type="dxa"/>
            <w:tcBorders>
              <w:top w:val="nil"/>
              <w:left w:val="nil"/>
              <w:bottom w:val="nil"/>
              <w:right w:val="nil"/>
            </w:tcBorders>
            <w:shd w:val="clear" w:color="auto" w:fill="FFFF00"/>
            <w:tcMar>
              <w:top w:w="15" w:type="dxa"/>
              <w:left w:w="15" w:type="dxa"/>
              <w:bottom w:w="0" w:type="dxa"/>
              <w:right w:w="15" w:type="dxa"/>
            </w:tcMar>
            <w:vAlign w:val="bottom"/>
            <w:hideMark/>
          </w:tcPr>
          <w:p w:rsidR="00571D4F" w:rsidRPr="00A871EF" w:rsidRDefault="00571D4F"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2,4</w:t>
            </w:r>
          </w:p>
        </w:tc>
        <w:tc>
          <w:tcPr>
            <w:tcW w:w="992" w:type="dxa"/>
            <w:tcBorders>
              <w:top w:val="nil"/>
              <w:left w:val="nil"/>
              <w:bottom w:val="nil"/>
              <w:right w:val="nil"/>
            </w:tcBorders>
            <w:shd w:val="clear" w:color="auto" w:fill="FFFF00"/>
            <w:tcMar>
              <w:top w:w="15" w:type="dxa"/>
              <w:left w:w="15" w:type="dxa"/>
              <w:bottom w:w="0" w:type="dxa"/>
              <w:right w:w="15" w:type="dxa"/>
            </w:tcMar>
            <w:vAlign w:val="bottom"/>
            <w:hideMark/>
          </w:tcPr>
          <w:p w:rsidR="00571D4F" w:rsidRPr="00A871EF" w:rsidRDefault="00571D4F"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7,4</w:t>
            </w:r>
          </w:p>
        </w:tc>
        <w:tc>
          <w:tcPr>
            <w:tcW w:w="850" w:type="dxa"/>
            <w:tcBorders>
              <w:top w:val="nil"/>
              <w:left w:val="nil"/>
              <w:bottom w:val="nil"/>
              <w:right w:val="nil"/>
            </w:tcBorders>
            <w:shd w:val="clear" w:color="auto" w:fill="FFFF00"/>
            <w:tcMar>
              <w:top w:w="15" w:type="dxa"/>
              <w:left w:w="15" w:type="dxa"/>
              <w:bottom w:w="0" w:type="dxa"/>
              <w:right w:w="15" w:type="dxa"/>
            </w:tcMar>
            <w:vAlign w:val="bottom"/>
            <w:hideMark/>
          </w:tcPr>
          <w:p w:rsidR="00571D4F" w:rsidRPr="00A871EF" w:rsidRDefault="00571D4F"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772</w:t>
            </w:r>
          </w:p>
        </w:tc>
        <w:tc>
          <w:tcPr>
            <w:tcW w:w="709"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10,3</w:t>
            </w:r>
          </w:p>
        </w:tc>
        <w:tc>
          <w:tcPr>
            <w:tcW w:w="851"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3,4</w:t>
            </w:r>
          </w:p>
        </w:tc>
        <w:tc>
          <w:tcPr>
            <w:tcW w:w="1827"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49,1</w:t>
            </w: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11,1</w:t>
            </w: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14,6</w:t>
            </w:r>
          </w:p>
        </w:tc>
      </w:tr>
      <w:tr w:rsidR="00571D4F" w:rsidRPr="00A871EF" w:rsidTr="00E95263">
        <w:trPr>
          <w:trHeight w:val="275"/>
        </w:trPr>
        <w:tc>
          <w:tcPr>
            <w:tcW w:w="1135"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571D4F" w:rsidRPr="00571D4F" w:rsidRDefault="00571D4F" w:rsidP="00E95263">
            <w:pPr>
              <w:spacing w:after="0" w:line="275" w:lineRule="atLeast"/>
              <w:textAlignment w:val="bottom"/>
              <w:rPr>
                <w:rFonts w:ascii="Arial" w:eastAsia="Times New Roman" w:hAnsi="Arial" w:cs="Arial"/>
                <w:sz w:val="36"/>
                <w:szCs w:val="36"/>
                <w:lang w:eastAsia="sv-SE"/>
              </w:rPr>
            </w:pPr>
            <w:r w:rsidRPr="00571D4F">
              <w:rPr>
                <w:rFonts w:ascii="Calibri" w:eastAsia="Times New Roman" w:hAnsi="Calibri" w:cs="Arial"/>
                <w:bCs/>
                <w:color w:val="000000"/>
                <w:kern w:val="24"/>
                <w:sz w:val="20"/>
                <w:szCs w:val="20"/>
                <w:lang w:eastAsia="sv-SE"/>
              </w:rPr>
              <w:t>Eksjö</w:t>
            </w:r>
          </w:p>
        </w:tc>
        <w:tc>
          <w:tcPr>
            <w:tcW w:w="425"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571D4F" w:rsidRDefault="00571D4F" w:rsidP="00E95263">
            <w:pPr>
              <w:spacing w:after="0" w:line="275" w:lineRule="atLeast"/>
              <w:jc w:val="center"/>
              <w:textAlignment w:val="bottom"/>
              <w:rPr>
                <w:rFonts w:ascii="Arial" w:eastAsia="Times New Roman" w:hAnsi="Arial" w:cs="Arial"/>
                <w:sz w:val="36"/>
                <w:szCs w:val="36"/>
                <w:lang w:eastAsia="sv-SE"/>
              </w:rPr>
            </w:pPr>
            <w:r w:rsidRPr="00571D4F">
              <w:rPr>
                <w:rFonts w:ascii="Calibri" w:eastAsia="Times New Roman" w:hAnsi="Calibri" w:cs="Arial"/>
                <w:bCs/>
                <w:color w:val="000000"/>
                <w:kern w:val="24"/>
                <w:sz w:val="20"/>
                <w:szCs w:val="20"/>
                <w:lang w:eastAsia="sv-SE"/>
              </w:rPr>
              <w:t>2</w:t>
            </w:r>
          </w:p>
        </w:tc>
        <w:tc>
          <w:tcPr>
            <w:tcW w:w="1134"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571D4F" w:rsidRDefault="00571D4F" w:rsidP="00E95263">
            <w:pPr>
              <w:spacing w:after="0" w:line="275" w:lineRule="atLeast"/>
              <w:jc w:val="center"/>
              <w:textAlignment w:val="bottom"/>
              <w:rPr>
                <w:rFonts w:ascii="Arial" w:eastAsia="Times New Roman" w:hAnsi="Arial" w:cs="Arial"/>
                <w:sz w:val="36"/>
                <w:szCs w:val="36"/>
                <w:lang w:eastAsia="sv-SE"/>
              </w:rPr>
            </w:pPr>
            <w:r w:rsidRPr="00571D4F">
              <w:rPr>
                <w:rFonts w:ascii="Calibri" w:eastAsia="Times New Roman" w:hAnsi="Calibri" w:cs="Arial"/>
                <w:bCs/>
                <w:color w:val="000000"/>
                <w:kern w:val="24"/>
                <w:sz w:val="20"/>
                <w:szCs w:val="20"/>
                <w:lang w:eastAsia="sv-SE"/>
              </w:rPr>
              <w:t>4</w:t>
            </w:r>
          </w:p>
        </w:tc>
        <w:tc>
          <w:tcPr>
            <w:tcW w:w="851" w:type="dxa"/>
            <w:tcBorders>
              <w:top w:val="nil"/>
              <w:left w:val="nil"/>
              <w:bottom w:val="nil"/>
              <w:right w:val="nil"/>
            </w:tcBorders>
            <w:shd w:val="clear" w:color="auto" w:fill="FFFF00"/>
            <w:tcMar>
              <w:top w:w="15" w:type="dxa"/>
              <w:left w:w="15" w:type="dxa"/>
              <w:bottom w:w="0" w:type="dxa"/>
              <w:right w:w="15" w:type="dxa"/>
            </w:tcMar>
            <w:vAlign w:val="bottom"/>
            <w:hideMark/>
          </w:tcPr>
          <w:p w:rsidR="00571D4F" w:rsidRPr="00571D4F" w:rsidRDefault="00571D4F" w:rsidP="00E95263">
            <w:pPr>
              <w:spacing w:after="0" w:line="275" w:lineRule="atLeast"/>
              <w:jc w:val="center"/>
              <w:textAlignment w:val="bottom"/>
              <w:rPr>
                <w:rFonts w:ascii="Arial" w:eastAsia="Times New Roman" w:hAnsi="Arial" w:cs="Arial"/>
                <w:sz w:val="36"/>
                <w:szCs w:val="36"/>
                <w:lang w:eastAsia="sv-SE"/>
              </w:rPr>
            </w:pPr>
            <w:r w:rsidRPr="00571D4F">
              <w:rPr>
                <w:rFonts w:ascii="Calibri" w:eastAsia="Times New Roman" w:hAnsi="Calibri" w:cs="Arial"/>
                <w:bCs/>
                <w:color w:val="000000"/>
                <w:kern w:val="24"/>
                <w:sz w:val="20"/>
                <w:szCs w:val="20"/>
                <w:lang w:eastAsia="sv-SE"/>
              </w:rPr>
              <w:t>22,9</w:t>
            </w:r>
          </w:p>
        </w:tc>
        <w:tc>
          <w:tcPr>
            <w:tcW w:w="850" w:type="dxa"/>
            <w:tcBorders>
              <w:top w:val="nil"/>
              <w:left w:val="nil"/>
              <w:bottom w:val="nil"/>
              <w:right w:val="nil"/>
            </w:tcBorders>
            <w:shd w:val="clear" w:color="auto" w:fill="FFFF00"/>
            <w:tcMar>
              <w:top w:w="15" w:type="dxa"/>
              <w:left w:w="15" w:type="dxa"/>
              <w:bottom w:w="0" w:type="dxa"/>
              <w:right w:w="15" w:type="dxa"/>
            </w:tcMar>
            <w:vAlign w:val="bottom"/>
            <w:hideMark/>
          </w:tcPr>
          <w:p w:rsidR="00571D4F" w:rsidRPr="00571D4F" w:rsidRDefault="00571D4F" w:rsidP="00E95263">
            <w:pPr>
              <w:spacing w:after="0" w:line="275" w:lineRule="atLeast"/>
              <w:jc w:val="center"/>
              <w:textAlignment w:val="bottom"/>
              <w:rPr>
                <w:rFonts w:ascii="Arial" w:eastAsia="Times New Roman" w:hAnsi="Arial" w:cs="Arial"/>
                <w:sz w:val="36"/>
                <w:szCs w:val="36"/>
                <w:lang w:eastAsia="sv-SE"/>
              </w:rPr>
            </w:pPr>
            <w:r w:rsidRPr="00571D4F">
              <w:rPr>
                <w:rFonts w:ascii="Calibri" w:eastAsia="Times New Roman" w:hAnsi="Calibri" w:cs="Arial"/>
                <w:bCs/>
                <w:color w:val="000000"/>
                <w:kern w:val="24"/>
                <w:sz w:val="20"/>
                <w:szCs w:val="20"/>
                <w:lang w:eastAsia="sv-SE"/>
              </w:rPr>
              <w:t>17,0</w:t>
            </w:r>
          </w:p>
        </w:tc>
        <w:tc>
          <w:tcPr>
            <w:tcW w:w="567" w:type="dxa"/>
            <w:tcBorders>
              <w:top w:val="nil"/>
              <w:left w:val="nil"/>
              <w:bottom w:val="nil"/>
              <w:right w:val="nil"/>
            </w:tcBorders>
            <w:shd w:val="clear" w:color="auto" w:fill="FFFF00"/>
            <w:tcMar>
              <w:top w:w="15" w:type="dxa"/>
              <w:left w:w="15" w:type="dxa"/>
              <w:bottom w:w="0" w:type="dxa"/>
              <w:right w:w="15" w:type="dxa"/>
            </w:tcMar>
            <w:vAlign w:val="bottom"/>
            <w:hideMark/>
          </w:tcPr>
          <w:p w:rsidR="00571D4F" w:rsidRPr="00571D4F" w:rsidRDefault="00571D4F" w:rsidP="00E95263">
            <w:pPr>
              <w:spacing w:after="0" w:line="275" w:lineRule="atLeast"/>
              <w:jc w:val="center"/>
              <w:textAlignment w:val="bottom"/>
              <w:rPr>
                <w:rFonts w:ascii="Arial" w:eastAsia="Times New Roman" w:hAnsi="Arial" w:cs="Arial"/>
                <w:sz w:val="36"/>
                <w:szCs w:val="36"/>
                <w:lang w:eastAsia="sv-SE"/>
              </w:rPr>
            </w:pPr>
            <w:r w:rsidRPr="00571D4F">
              <w:rPr>
                <w:rFonts w:ascii="Calibri" w:eastAsia="Times New Roman" w:hAnsi="Calibri" w:cs="Arial"/>
                <w:bCs/>
                <w:color w:val="000000"/>
                <w:kern w:val="24"/>
                <w:sz w:val="20"/>
                <w:szCs w:val="20"/>
                <w:lang w:eastAsia="sv-SE"/>
              </w:rPr>
              <w:t>4,8</w:t>
            </w:r>
          </w:p>
        </w:tc>
        <w:tc>
          <w:tcPr>
            <w:tcW w:w="992" w:type="dxa"/>
            <w:tcBorders>
              <w:top w:val="nil"/>
              <w:left w:val="nil"/>
              <w:bottom w:val="nil"/>
              <w:right w:val="nil"/>
            </w:tcBorders>
            <w:shd w:val="clear" w:color="auto" w:fill="FFFF00"/>
            <w:tcMar>
              <w:top w:w="15" w:type="dxa"/>
              <w:left w:w="15" w:type="dxa"/>
              <w:bottom w:w="0" w:type="dxa"/>
              <w:right w:w="15" w:type="dxa"/>
            </w:tcMar>
            <w:vAlign w:val="bottom"/>
            <w:hideMark/>
          </w:tcPr>
          <w:p w:rsidR="00571D4F" w:rsidRPr="00571D4F" w:rsidRDefault="00571D4F" w:rsidP="00E95263">
            <w:pPr>
              <w:spacing w:after="0" w:line="275" w:lineRule="atLeast"/>
              <w:jc w:val="center"/>
              <w:textAlignment w:val="bottom"/>
              <w:rPr>
                <w:rFonts w:ascii="Arial" w:eastAsia="Times New Roman" w:hAnsi="Arial" w:cs="Arial"/>
                <w:sz w:val="36"/>
                <w:szCs w:val="36"/>
                <w:lang w:eastAsia="sv-SE"/>
              </w:rPr>
            </w:pPr>
            <w:r w:rsidRPr="00571D4F">
              <w:rPr>
                <w:rFonts w:ascii="Calibri" w:eastAsia="Times New Roman" w:hAnsi="Calibri" w:cs="Arial"/>
                <w:bCs/>
                <w:color w:val="000000"/>
                <w:kern w:val="24"/>
                <w:sz w:val="20"/>
                <w:szCs w:val="20"/>
                <w:lang w:eastAsia="sv-SE"/>
              </w:rPr>
              <w:t>8,2</w:t>
            </w:r>
          </w:p>
        </w:tc>
        <w:tc>
          <w:tcPr>
            <w:tcW w:w="993" w:type="dxa"/>
            <w:tcBorders>
              <w:top w:val="nil"/>
              <w:left w:val="nil"/>
              <w:bottom w:val="nil"/>
              <w:right w:val="nil"/>
            </w:tcBorders>
            <w:shd w:val="clear" w:color="auto" w:fill="FFFF00"/>
            <w:tcMar>
              <w:top w:w="15" w:type="dxa"/>
              <w:left w:w="15" w:type="dxa"/>
              <w:bottom w:w="0" w:type="dxa"/>
              <w:right w:w="15" w:type="dxa"/>
            </w:tcMar>
            <w:vAlign w:val="bottom"/>
            <w:hideMark/>
          </w:tcPr>
          <w:p w:rsidR="00571D4F" w:rsidRPr="00571D4F" w:rsidRDefault="00571D4F" w:rsidP="00E95263">
            <w:pPr>
              <w:spacing w:after="0" w:line="275" w:lineRule="atLeast"/>
              <w:jc w:val="center"/>
              <w:textAlignment w:val="bottom"/>
              <w:rPr>
                <w:rFonts w:ascii="Arial" w:eastAsia="Times New Roman" w:hAnsi="Arial" w:cs="Arial"/>
                <w:sz w:val="36"/>
                <w:szCs w:val="36"/>
                <w:lang w:eastAsia="sv-SE"/>
              </w:rPr>
            </w:pPr>
            <w:r w:rsidRPr="00571D4F">
              <w:rPr>
                <w:rFonts w:ascii="Calibri" w:eastAsia="Times New Roman" w:hAnsi="Calibri" w:cs="Arial"/>
                <w:bCs/>
                <w:color w:val="000000"/>
                <w:kern w:val="24"/>
                <w:sz w:val="20"/>
                <w:szCs w:val="20"/>
                <w:lang w:eastAsia="sv-SE"/>
              </w:rPr>
              <w:t>1,3</w:t>
            </w:r>
          </w:p>
        </w:tc>
        <w:tc>
          <w:tcPr>
            <w:tcW w:w="992" w:type="dxa"/>
            <w:tcBorders>
              <w:top w:val="nil"/>
              <w:left w:val="nil"/>
              <w:bottom w:val="nil"/>
              <w:right w:val="nil"/>
            </w:tcBorders>
            <w:shd w:val="clear" w:color="auto" w:fill="FFFF00"/>
            <w:tcMar>
              <w:top w:w="15" w:type="dxa"/>
              <w:left w:w="15" w:type="dxa"/>
              <w:bottom w:w="0" w:type="dxa"/>
              <w:right w:w="15" w:type="dxa"/>
            </w:tcMar>
            <w:vAlign w:val="bottom"/>
            <w:hideMark/>
          </w:tcPr>
          <w:p w:rsidR="00571D4F" w:rsidRPr="00571D4F" w:rsidRDefault="00571D4F" w:rsidP="00E95263">
            <w:pPr>
              <w:spacing w:after="0" w:line="275" w:lineRule="atLeast"/>
              <w:jc w:val="center"/>
              <w:textAlignment w:val="bottom"/>
              <w:rPr>
                <w:rFonts w:ascii="Arial" w:eastAsia="Times New Roman" w:hAnsi="Arial" w:cs="Arial"/>
                <w:sz w:val="36"/>
                <w:szCs w:val="36"/>
                <w:lang w:eastAsia="sv-SE"/>
              </w:rPr>
            </w:pPr>
            <w:r w:rsidRPr="00571D4F">
              <w:rPr>
                <w:rFonts w:ascii="Calibri" w:eastAsia="Times New Roman" w:hAnsi="Calibri" w:cs="Arial"/>
                <w:bCs/>
                <w:color w:val="000000"/>
                <w:kern w:val="24"/>
                <w:sz w:val="20"/>
                <w:szCs w:val="20"/>
                <w:lang w:eastAsia="sv-SE"/>
              </w:rPr>
              <w:t>10,1</w:t>
            </w:r>
          </w:p>
        </w:tc>
        <w:tc>
          <w:tcPr>
            <w:tcW w:w="850" w:type="dxa"/>
            <w:tcBorders>
              <w:top w:val="nil"/>
              <w:left w:val="nil"/>
              <w:bottom w:val="nil"/>
              <w:right w:val="nil"/>
            </w:tcBorders>
            <w:shd w:val="clear" w:color="auto" w:fill="FFFF00"/>
            <w:tcMar>
              <w:top w:w="15" w:type="dxa"/>
              <w:left w:w="15" w:type="dxa"/>
              <w:bottom w:w="0" w:type="dxa"/>
              <w:right w:w="15" w:type="dxa"/>
            </w:tcMar>
            <w:vAlign w:val="bottom"/>
            <w:hideMark/>
          </w:tcPr>
          <w:p w:rsidR="00571D4F" w:rsidRPr="00571D4F" w:rsidRDefault="00571D4F" w:rsidP="00E95263">
            <w:pPr>
              <w:spacing w:after="0" w:line="275" w:lineRule="atLeast"/>
              <w:jc w:val="center"/>
              <w:textAlignment w:val="bottom"/>
              <w:rPr>
                <w:rFonts w:ascii="Arial" w:eastAsia="Times New Roman" w:hAnsi="Arial" w:cs="Arial"/>
                <w:sz w:val="36"/>
                <w:szCs w:val="36"/>
                <w:lang w:eastAsia="sv-SE"/>
              </w:rPr>
            </w:pPr>
            <w:r w:rsidRPr="00571D4F">
              <w:rPr>
                <w:rFonts w:ascii="Calibri" w:eastAsia="Times New Roman" w:hAnsi="Calibri" w:cs="Arial"/>
                <w:bCs/>
                <w:color w:val="000000"/>
                <w:kern w:val="24"/>
                <w:sz w:val="20"/>
                <w:szCs w:val="20"/>
                <w:lang w:eastAsia="sv-SE"/>
              </w:rPr>
              <w:t>960</w:t>
            </w:r>
          </w:p>
        </w:tc>
        <w:tc>
          <w:tcPr>
            <w:tcW w:w="709"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571D4F" w:rsidRDefault="00571D4F" w:rsidP="00E95263">
            <w:pPr>
              <w:spacing w:after="0" w:line="275" w:lineRule="atLeast"/>
              <w:jc w:val="center"/>
              <w:textAlignment w:val="bottom"/>
              <w:rPr>
                <w:rFonts w:ascii="Arial" w:eastAsia="Times New Roman" w:hAnsi="Arial" w:cs="Arial"/>
                <w:sz w:val="36"/>
                <w:szCs w:val="36"/>
                <w:lang w:eastAsia="sv-SE"/>
              </w:rPr>
            </w:pPr>
            <w:r w:rsidRPr="00571D4F">
              <w:rPr>
                <w:rFonts w:ascii="Calibri" w:eastAsia="Times New Roman" w:hAnsi="Calibri" w:cs="Arial"/>
                <w:bCs/>
                <w:color w:val="000000"/>
                <w:kern w:val="24"/>
                <w:sz w:val="20"/>
                <w:szCs w:val="20"/>
                <w:lang w:eastAsia="sv-SE"/>
              </w:rPr>
              <w:t>9,8</w:t>
            </w:r>
          </w:p>
        </w:tc>
        <w:tc>
          <w:tcPr>
            <w:tcW w:w="851"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571D4F" w:rsidRPr="00571D4F" w:rsidRDefault="00571D4F" w:rsidP="00E95263">
            <w:pPr>
              <w:spacing w:after="0" w:line="275" w:lineRule="atLeast"/>
              <w:jc w:val="center"/>
              <w:textAlignment w:val="bottom"/>
              <w:rPr>
                <w:rFonts w:ascii="Arial" w:eastAsia="Times New Roman" w:hAnsi="Arial" w:cs="Arial"/>
                <w:sz w:val="36"/>
                <w:szCs w:val="36"/>
                <w:lang w:eastAsia="sv-SE"/>
              </w:rPr>
            </w:pPr>
            <w:r w:rsidRPr="00571D4F">
              <w:rPr>
                <w:rFonts w:ascii="Calibri" w:eastAsia="Times New Roman" w:hAnsi="Calibri" w:cs="Arial"/>
                <w:bCs/>
                <w:color w:val="000000"/>
                <w:kern w:val="24"/>
                <w:sz w:val="20"/>
                <w:szCs w:val="20"/>
                <w:lang w:eastAsia="sv-SE"/>
              </w:rPr>
              <w:t>3,5</w:t>
            </w:r>
          </w:p>
        </w:tc>
        <w:tc>
          <w:tcPr>
            <w:tcW w:w="1827"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571D4F" w:rsidRDefault="00571D4F" w:rsidP="00E95263">
            <w:pPr>
              <w:spacing w:after="0" w:line="275" w:lineRule="atLeast"/>
              <w:jc w:val="center"/>
              <w:textAlignment w:val="bottom"/>
              <w:rPr>
                <w:rFonts w:ascii="Arial" w:eastAsia="Times New Roman" w:hAnsi="Arial" w:cs="Arial"/>
                <w:sz w:val="36"/>
                <w:szCs w:val="36"/>
                <w:lang w:eastAsia="sv-SE"/>
              </w:rPr>
            </w:pPr>
            <w:r w:rsidRPr="00571D4F">
              <w:rPr>
                <w:rFonts w:ascii="Calibri" w:eastAsia="Times New Roman" w:hAnsi="Calibri" w:cs="Arial"/>
                <w:bCs/>
                <w:color w:val="000000"/>
                <w:kern w:val="24"/>
                <w:sz w:val="20"/>
                <w:szCs w:val="20"/>
                <w:lang w:eastAsia="sv-SE"/>
              </w:rPr>
              <w:t>37,7</w:t>
            </w: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b/>
                <w:bCs/>
                <w:color w:val="000000"/>
                <w:kern w:val="24"/>
                <w:sz w:val="20"/>
                <w:szCs w:val="20"/>
                <w:lang w:eastAsia="sv-SE"/>
              </w:rPr>
              <w:t>10,6</w:t>
            </w: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b/>
                <w:bCs/>
                <w:color w:val="000000"/>
                <w:kern w:val="24"/>
                <w:sz w:val="20"/>
                <w:szCs w:val="20"/>
                <w:lang w:eastAsia="sv-SE"/>
              </w:rPr>
              <w:t>5,4</w:t>
            </w:r>
          </w:p>
        </w:tc>
      </w:tr>
      <w:tr w:rsidR="00571D4F" w:rsidRPr="00A871EF" w:rsidTr="00E95263">
        <w:trPr>
          <w:trHeight w:val="275"/>
        </w:trPr>
        <w:tc>
          <w:tcPr>
            <w:tcW w:w="1135"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75" w:lineRule="atLeast"/>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Tranås</w:t>
            </w:r>
          </w:p>
        </w:tc>
        <w:tc>
          <w:tcPr>
            <w:tcW w:w="425"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2</w:t>
            </w:r>
          </w:p>
        </w:tc>
        <w:tc>
          <w:tcPr>
            <w:tcW w:w="1134"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6</w:t>
            </w:r>
          </w:p>
        </w:tc>
        <w:tc>
          <w:tcPr>
            <w:tcW w:w="851" w:type="dxa"/>
            <w:tcBorders>
              <w:top w:val="nil"/>
              <w:left w:val="nil"/>
              <w:bottom w:val="nil"/>
              <w:right w:val="nil"/>
            </w:tcBorders>
            <w:shd w:val="clear" w:color="auto" w:fill="FFFF00"/>
            <w:tcMar>
              <w:top w:w="15" w:type="dxa"/>
              <w:left w:w="15" w:type="dxa"/>
              <w:bottom w:w="0" w:type="dxa"/>
              <w:right w:w="15" w:type="dxa"/>
            </w:tcMar>
            <w:vAlign w:val="bottom"/>
            <w:hideMark/>
          </w:tcPr>
          <w:p w:rsidR="00571D4F" w:rsidRPr="00A871EF" w:rsidRDefault="00571D4F"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31,6</w:t>
            </w:r>
          </w:p>
        </w:tc>
        <w:tc>
          <w:tcPr>
            <w:tcW w:w="850" w:type="dxa"/>
            <w:tcBorders>
              <w:top w:val="nil"/>
              <w:left w:val="nil"/>
              <w:bottom w:val="nil"/>
              <w:right w:val="nil"/>
            </w:tcBorders>
            <w:shd w:val="clear" w:color="auto" w:fill="FFFF00"/>
            <w:tcMar>
              <w:top w:w="15" w:type="dxa"/>
              <w:left w:w="15" w:type="dxa"/>
              <w:bottom w:w="0" w:type="dxa"/>
              <w:right w:w="15" w:type="dxa"/>
            </w:tcMar>
            <w:vAlign w:val="bottom"/>
            <w:hideMark/>
          </w:tcPr>
          <w:p w:rsidR="00571D4F" w:rsidRPr="00A871EF" w:rsidRDefault="00571D4F"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18,8</w:t>
            </w:r>
          </w:p>
        </w:tc>
        <w:tc>
          <w:tcPr>
            <w:tcW w:w="567" w:type="dxa"/>
            <w:tcBorders>
              <w:top w:val="nil"/>
              <w:left w:val="nil"/>
              <w:bottom w:val="nil"/>
              <w:right w:val="nil"/>
            </w:tcBorders>
            <w:shd w:val="clear" w:color="auto" w:fill="FF0000"/>
            <w:tcMar>
              <w:top w:w="15" w:type="dxa"/>
              <w:left w:w="15" w:type="dxa"/>
              <w:bottom w:w="0" w:type="dxa"/>
              <w:right w:w="15" w:type="dxa"/>
            </w:tcMar>
            <w:vAlign w:val="bottom"/>
            <w:hideMark/>
          </w:tcPr>
          <w:p w:rsidR="00571D4F" w:rsidRPr="00A871EF" w:rsidRDefault="00571D4F"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7,2</w:t>
            </w:r>
          </w:p>
        </w:tc>
        <w:tc>
          <w:tcPr>
            <w:tcW w:w="992" w:type="dxa"/>
            <w:tcBorders>
              <w:top w:val="nil"/>
              <w:left w:val="nil"/>
              <w:bottom w:val="nil"/>
              <w:right w:val="nil"/>
            </w:tcBorders>
            <w:shd w:val="clear" w:color="auto" w:fill="FF0000"/>
            <w:tcMar>
              <w:top w:w="15" w:type="dxa"/>
              <w:left w:w="15" w:type="dxa"/>
              <w:bottom w:w="0" w:type="dxa"/>
              <w:right w:w="15" w:type="dxa"/>
            </w:tcMar>
            <w:vAlign w:val="bottom"/>
            <w:hideMark/>
          </w:tcPr>
          <w:p w:rsidR="00571D4F" w:rsidRPr="00A871EF" w:rsidRDefault="00571D4F"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12,2</w:t>
            </w:r>
          </w:p>
        </w:tc>
        <w:tc>
          <w:tcPr>
            <w:tcW w:w="993" w:type="dxa"/>
            <w:tcBorders>
              <w:top w:val="nil"/>
              <w:left w:val="nil"/>
              <w:bottom w:val="nil"/>
              <w:right w:val="nil"/>
            </w:tcBorders>
            <w:shd w:val="clear" w:color="auto" w:fill="FF0000"/>
            <w:tcMar>
              <w:top w:w="15" w:type="dxa"/>
              <w:left w:w="15" w:type="dxa"/>
              <w:bottom w:w="0" w:type="dxa"/>
              <w:right w:w="15" w:type="dxa"/>
            </w:tcMar>
            <w:vAlign w:val="bottom"/>
            <w:hideMark/>
          </w:tcPr>
          <w:p w:rsidR="00571D4F" w:rsidRPr="00A871EF" w:rsidRDefault="00571D4F"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2,8</w:t>
            </w:r>
          </w:p>
        </w:tc>
        <w:tc>
          <w:tcPr>
            <w:tcW w:w="992" w:type="dxa"/>
            <w:tcBorders>
              <w:top w:val="nil"/>
              <w:left w:val="nil"/>
              <w:bottom w:val="nil"/>
              <w:right w:val="nil"/>
            </w:tcBorders>
            <w:shd w:val="clear" w:color="auto" w:fill="FF0000"/>
            <w:tcMar>
              <w:top w:w="15" w:type="dxa"/>
              <w:left w:w="15" w:type="dxa"/>
              <w:bottom w:w="0" w:type="dxa"/>
              <w:right w:w="15" w:type="dxa"/>
            </w:tcMar>
            <w:vAlign w:val="bottom"/>
            <w:hideMark/>
          </w:tcPr>
          <w:p w:rsidR="00571D4F" w:rsidRPr="00A871EF" w:rsidRDefault="00571D4F"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14,8</w:t>
            </w:r>
          </w:p>
        </w:tc>
        <w:tc>
          <w:tcPr>
            <w:tcW w:w="850" w:type="dxa"/>
            <w:tcBorders>
              <w:top w:val="nil"/>
              <w:left w:val="nil"/>
              <w:bottom w:val="nil"/>
              <w:right w:val="nil"/>
            </w:tcBorders>
            <w:shd w:val="clear" w:color="auto" w:fill="FF0000"/>
            <w:tcMar>
              <w:top w:w="15" w:type="dxa"/>
              <w:left w:w="15" w:type="dxa"/>
              <w:bottom w:w="0" w:type="dxa"/>
              <w:right w:w="15" w:type="dxa"/>
            </w:tcMar>
            <w:vAlign w:val="bottom"/>
            <w:hideMark/>
          </w:tcPr>
          <w:p w:rsidR="00571D4F" w:rsidRPr="00A871EF" w:rsidRDefault="00571D4F"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1532</w:t>
            </w:r>
          </w:p>
        </w:tc>
        <w:tc>
          <w:tcPr>
            <w:tcW w:w="709"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12,6</w:t>
            </w:r>
          </w:p>
        </w:tc>
        <w:tc>
          <w:tcPr>
            <w:tcW w:w="851"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4,0</w:t>
            </w:r>
          </w:p>
        </w:tc>
        <w:tc>
          <w:tcPr>
            <w:tcW w:w="1827"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47,2</w:t>
            </w: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13,7</w:t>
            </w: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13,8</w:t>
            </w:r>
          </w:p>
        </w:tc>
      </w:tr>
      <w:tr w:rsidR="00571D4F" w:rsidRPr="00A871EF" w:rsidTr="00E95263">
        <w:trPr>
          <w:trHeight w:val="275"/>
        </w:trPr>
        <w:tc>
          <w:tcPr>
            <w:tcW w:w="1135"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75" w:lineRule="atLeast"/>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Sävsjö</w:t>
            </w:r>
          </w:p>
        </w:tc>
        <w:tc>
          <w:tcPr>
            <w:tcW w:w="425"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w:t>
            </w:r>
          </w:p>
        </w:tc>
        <w:tc>
          <w:tcPr>
            <w:tcW w:w="1134"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7</w:t>
            </w:r>
          </w:p>
        </w:tc>
        <w:tc>
          <w:tcPr>
            <w:tcW w:w="851" w:type="dxa"/>
            <w:tcBorders>
              <w:top w:val="nil"/>
              <w:left w:val="nil"/>
              <w:bottom w:val="nil"/>
              <w:right w:val="nil"/>
            </w:tcBorders>
            <w:shd w:val="clear" w:color="auto" w:fill="FFFF00"/>
            <w:tcMar>
              <w:top w:w="15" w:type="dxa"/>
              <w:left w:w="15" w:type="dxa"/>
              <w:bottom w:w="0" w:type="dxa"/>
              <w:right w:w="15" w:type="dxa"/>
            </w:tcMar>
            <w:vAlign w:val="bottom"/>
            <w:hideMark/>
          </w:tcPr>
          <w:p w:rsidR="00571D4F" w:rsidRPr="00A871EF" w:rsidRDefault="00571D4F"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30,2</w:t>
            </w:r>
          </w:p>
        </w:tc>
        <w:tc>
          <w:tcPr>
            <w:tcW w:w="850" w:type="dxa"/>
            <w:tcBorders>
              <w:top w:val="nil"/>
              <w:left w:val="nil"/>
              <w:bottom w:val="nil"/>
              <w:right w:val="nil"/>
            </w:tcBorders>
            <w:shd w:val="clear" w:color="auto" w:fill="FFFF00"/>
            <w:tcMar>
              <w:top w:w="15" w:type="dxa"/>
              <w:left w:w="15" w:type="dxa"/>
              <w:bottom w:w="0" w:type="dxa"/>
              <w:right w:w="15" w:type="dxa"/>
            </w:tcMar>
            <w:vAlign w:val="bottom"/>
            <w:hideMark/>
          </w:tcPr>
          <w:p w:rsidR="00571D4F" w:rsidRPr="00A871EF" w:rsidRDefault="00571D4F"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15,8</w:t>
            </w:r>
          </w:p>
        </w:tc>
        <w:tc>
          <w:tcPr>
            <w:tcW w:w="567" w:type="dxa"/>
            <w:tcBorders>
              <w:top w:val="nil"/>
              <w:left w:val="nil"/>
              <w:bottom w:val="nil"/>
              <w:right w:val="nil"/>
            </w:tcBorders>
            <w:shd w:val="clear" w:color="auto" w:fill="FF0000"/>
            <w:tcMar>
              <w:top w:w="15" w:type="dxa"/>
              <w:left w:w="15" w:type="dxa"/>
              <w:bottom w:w="0" w:type="dxa"/>
              <w:right w:w="15" w:type="dxa"/>
            </w:tcMar>
            <w:vAlign w:val="bottom"/>
            <w:hideMark/>
          </w:tcPr>
          <w:p w:rsidR="00571D4F" w:rsidRPr="00A871EF" w:rsidRDefault="00571D4F"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8,0</w:t>
            </w:r>
          </w:p>
        </w:tc>
        <w:tc>
          <w:tcPr>
            <w:tcW w:w="992" w:type="dxa"/>
            <w:tcBorders>
              <w:top w:val="nil"/>
              <w:left w:val="nil"/>
              <w:bottom w:val="nil"/>
              <w:right w:val="nil"/>
            </w:tcBorders>
            <w:shd w:val="clear" w:color="auto" w:fill="FF0000"/>
            <w:tcMar>
              <w:top w:w="15" w:type="dxa"/>
              <w:left w:w="15" w:type="dxa"/>
              <w:bottom w:w="0" w:type="dxa"/>
              <w:right w:w="15" w:type="dxa"/>
            </w:tcMar>
            <w:vAlign w:val="bottom"/>
            <w:hideMark/>
          </w:tcPr>
          <w:p w:rsidR="00571D4F" w:rsidRPr="00A871EF" w:rsidRDefault="00571D4F"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15,7</w:t>
            </w:r>
          </w:p>
        </w:tc>
        <w:tc>
          <w:tcPr>
            <w:tcW w:w="993" w:type="dxa"/>
            <w:tcBorders>
              <w:top w:val="nil"/>
              <w:left w:val="nil"/>
              <w:bottom w:val="nil"/>
              <w:right w:val="nil"/>
            </w:tcBorders>
            <w:shd w:val="clear" w:color="auto" w:fill="FF0000"/>
            <w:tcMar>
              <w:top w:w="15" w:type="dxa"/>
              <w:left w:w="15" w:type="dxa"/>
              <w:bottom w:w="0" w:type="dxa"/>
              <w:right w:w="15" w:type="dxa"/>
            </w:tcMar>
            <w:vAlign w:val="bottom"/>
            <w:hideMark/>
          </w:tcPr>
          <w:p w:rsidR="00571D4F" w:rsidRPr="00A871EF" w:rsidRDefault="00571D4F"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4,7</w:t>
            </w:r>
          </w:p>
        </w:tc>
        <w:tc>
          <w:tcPr>
            <w:tcW w:w="992" w:type="dxa"/>
            <w:tcBorders>
              <w:top w:val="nil"/>
              <w:left w:val="nil"/>
              <w:bottom w:val="nil"/>
              <w:right w:val="nil"/>
            </w:tcBorders>
            <w:shd w:val="clear" w:color="auto" w:fill="FFFF00"/>
            <w:tcMar>
              <w:top w:w="15" w:type="dxa"/>
              <w:left w:w="15" w:type="dxa"/>
              <w:bottom w:w="0" w:type="dxa"/>
              <w:right w:w="15" w:type="dxa"/>
            </w:tcMar>
            <w:vAlign w:val="bottom"/>
            <w:hideMark/>
          </w:tcPr>
          <w:p w:rsidR="00571D4F" w:rsidRPr="00A871EF" w:rsidRDefault="00571D4F"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10,8</w:t>
            </w:r>
          </w:p>
        </w:tc>
        <w:tc>
          <w:tcPr>
            <w:tcW w:w="850" w:type="dxa"/>
            <w:tcBorders>
              <w:top w:val="nil"/>
              <w:left w:val="nil"/>
              <w:bottom w:val="nil"/>
              <w:right w:val="nil"/>
            </w:tcBorders>
            <w:shd w:val="clear" w:color="auto" w:fill="FF0000"/>
            <w:tcMar>
              <w:top w:w="15" w:type="dxa"/>
              <w:left w:w="15" w:type="dxa"/>
              <w:bottom w:w="0" w:type="dxa"/>
              <w:right w:w="15" w:type="dxa"/>
            </w:tcMar>
            <w:vAlign w:val="bottom"/>
            <w:hideMark/>
          </w:tcPr>
          <w:p w:rsidR="00571D4F" w:rsidRPr="00A871EF" w:rsidRDefault="00571D4F"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1390</w:t>
            </w:r>
          </w:p>
        </w:tc>
        <w:tc>
          <w:tcPr>
            <w:tcW w:w="709"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10,9</w:t>
            </w:r>
          </w:p>
        </w:tc>
        <w:tc>
          <w:tcPr>
            <w:tcW w:w="851"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4,2</w:t>
            </w:r>
          </w:p>
        </w:tc>
        <w:tc>
          <w:tcPr>
            <w:tcW w:w="1827"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67,0</w:t>
            </w: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7,7</w:t>
            </w: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3,0</w:t>
            </w:r>
          </w:p>
        </w:tc>
      </w:tr>
      <w:tr w:rsidR="00571D4F" w:rsidRPr="00A871EF" w:rsidTr="00E95263">
        <w:trPr>
          <w:trHeight w:val="289"/>
        </w:trPr>
        <w:tc>
          <w:tcPr>
            <w:tcW w:w="1135"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89" w:lineRule="atLeast"/>
              <w:textAlignment w:val="bottom"/>
              <w:rPr>
                <w:rFonts w:ascii="Arial" w:eastAsia="Times New Roman" w:hAnsi="Arial" w:cs="Arial"/>
                <w:sz w:val="36"/>
                <w:szCs w:val="36"/>
                <w:lang w:eastAsia="sv-SE"/>
              </w:rPr>
            </w:pPr>
            <w:r w:rsidRPr="00A871EF">
              <w:rPr>
                <w:rFonts w:ascii="Calibri" w:eastAsia="Times New Roman" w:hAnsi="Calibri" w:cs="Arial"/>
                <w:color w:val="000000"/>
                <w:kern w:val="24"/>
                <w:lang w:eastAsia="sv-SE"/>
              </w:rPr>
              <w:t>Aneby</w:t>
            </w:r>
          </w:p>
        </w:tc>
        <w:tc>
          <w:tcPr>
            <w:tcW w:w="425"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89"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lang w:eastAsia="sv-SE"/>
              </w:rPr>
              <w:t>1</w:t>
            </w:r>
          </w:p>
        </w:tc>
        <w:tc>
          <w:tcPr>
            <w:tcW w:w="1134"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89"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lang w:eastAsia="sv-SE"/>
              </w:rPr>
              <w:t>4</w:t>
            </w:r>
          </w:p>
        </w:tc>
        <w:tc>
          <w:tcPr>
            <w:tcW w:w="851" w:type="dxa"/>
            <w:tcBorders>
              <w:top w:val="nil"/>
              <w:left w:val="nil"/>
              <w:bottom w:val="nil"/>
              <w:right w:val="nil"/>
            </w:tcBorders>
            <w:shd w:val="clear" w:color="auto" w:fill="FFFF00"/>
            <w:tcMar>
              <w:top w:w="15" w:type="dxa"/>
              <w:left w:w="15" w:type="dxa"/>
              <w:bottom w:w="0" w:type="dxa"/>
              <w:right w:w="15" w:type="dxa"/>
            </w:tcMar>
            <w:vAlign w:val="bottom"/>
            <w:hideMark/>
          </w:tcPr>
          <w:p w:rsidR="00571D4F" w:rsidRPr="00A871EF" w:rsidRDefault="00571D4F" w:rsidP="00E95263">
            <w:pPr>
              <w:spacing w:after="0" w:line="289"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lang w:eastAsia="sv-SE"/>
              </w:rPr>
              <w:t>28,9</w:t>
            </w:r>
          </w:p>
        </w:tc>
        <w:tc>
          <w:tcPr>
            <w:tcW w:w="850" w:type="dxa"/>
            <w:tcBorders>
              <w:top w:val="nil"/>
              <w:left w:val="nil"/>
              <w:bottom w:val="nil"/>
              <w:right w:val="nil"/>
            </w:tcBorders>
            <w:shd w:val="clear" w:color="auto" w:fill="FFFF00"/>
            <w:tcMar>
              <w:top w:w="15" w:type="dxa"/>
              <w:left w:w="15" w:type="dxa"/>
              <w:bottom w:w="0" w:type="dxa"/>
              <w:right w:w="15" w:type="dxa"/>
            </w:tcMar>
            <w:vAlign w:val="bottom"/>
            <w:hideMark/>
          </w:tcPr>
          <w:p w:rsidR="00571D4F" w:rsidRPr="00A871EF" w:rsidRDefault="00571D4F" w:rsidP="00E95263">
            <w:pPr>
              <w:spacing w:after="0" w:line="289"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lang w:eastAsia="sv-SE"/>
              </w:rPr>
              <w:t>16,5</w:t>
            </w:r>
          </w:p>
        </w:tc>
        <w:tc>
          <w:tcPr>
            <w:tcW w:w="567" w:type="dxa"/>
            <w:tcBorders>
              <w:top w:val="nil"/>
              <w:left w:val="nil"/>
              <w:bottom w:val="nil"/>
              <w:right w:val="nil"/>
            </w:tcBorders>
            <w:shd w:val="clear" w:color="auto" w:fill="FFFF00"/>
            <w:tcMar>
              <w:top w:w="15" w:type="dxa"/>
              <w:left w:w="15" w:type="dxa"/>
              <w:bottom w:w="0" w:type="dxa"/>
              <w:right w:w="15" w:type="dxa"/>
            </w:tcMar>
            <w:vAlign w:val="bottom"/>
            <w:hideMark/>
          </w:tcPr>
          <w:p w:rsidR="00571D4F" w:rsidRPr="00A871EF" w:rsidRDefault="00571D4F" w:rsidP="00E95263">
            <w:pPr>
              <w:spacing w:after="0" w:line="289"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lang w:eastAsia="sv-SE"/>
              </w:rPr>
              <w:t>5,1</w:t>
            </w:r>
          </w:p>
        </w:tc>
        <w:tc>
          <w:tcPr>
            <w:tcW w:w="992" w:type="dxa"/>
            <w:tcBorders>
              <w:top w:val="nil"/>
              <w:left w:val="nil"/>
              <w:bottom w:val="nil"/>
              <w:right w:val="nil"/>
            </w:tcBorders>
            <w:shd w:val="clear" w:color="auto" w:fill="FFFF00"/>
            <w:tcMar>
              <w:top w:w="15" w:type="dxa"/>
              <w:left w:w="15" w:type="dxa"/>
              <w:bottom w:w="0" w:type="dxa"/>
              <w:right w:w="15" w:type="dxa"/>
            </w:tcMar>
            <w:vAlign w:val="bottom"/>
            <w:hideMark/>
          </w:tcPr>
          <w:p w:rsidR="00571D4F" w:rsidRPr="00A871EF" w:rsidRDefault="00571D4F" w:rsidP="00E95263">
            <w:pPr>
              <w:spacing w:after="0" w:line="289"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lang w:eastAsia="sv-SE"/>
              </w:rPr>
              <w:t>8,7</w:t>
            </w:r>
          </w:p>
        </w:tc>
        <w:tc>
          <w:tcPr>
            <w:tcW w:w="993" w:type="dxa"/>
            <w:tcBorders>
              <w:top w:val="nil"/>
              <w:left w:val="nil"/>
              <w:bottom w:val="nil"/>
              <w:right w:val="nil"/>
            </w:tcBorders>
            <w:shd w:val="clear" w:color="auto" w:fill="FF0000"/>
            <w:tcMar>
              <w:top w:w="15" w:type="dxa"/>
              <w:left w:w="15" w:type="dxa"/>
              <w:bottom w:w="0" w:type="dxa"/>
              <w:right w:w="15" w:type="dxa"/>
            </w:tcMar>
            <w:vAlign w:val="bottom"/>
            <w:hideMark/>
          </w:tcPr>
          <w:p w:rsidR="00571D4F" w:rsidRPr="00A871EF" w:rsidRDefault="00571D4F" w:rsidP="00E95263">
            <w:pPr>
              <w:spacing w:after="0" w:line="289"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lang w:eastAsia="sv-SE"/>
              </w:rPr>
              <w:t>2,9</w:t>
            </w:r>
          </w:p>
        </w:tc>
        <w:tc>
          <w:tcPr>
            <w:tcW w:w="992" w:type="dxa"/>
            <w:tcBorders>
              <w:top w:val="nil"/>
              <w:left w:val="nil"/>
              <w:bottom w:val="nil"/>
              <w:right w:val="nil"/>
            </w:tcBorders>
            <w:shd w:val="clear" w:color="auto" w:fill="FFFF00"/>
            <w:tcMar>
              <w:top w:w="15" w:type="dxa"/>
              <w:left w:w="15" w:type="dxa"/>
              <w:bottom w:w="0" w:type="dxa"/>
              <w:right w:w="15" w:type="dxa"/>
            </w:tcMar>
            <w:vAlign w:val="bottom"/>
            <w:hideMark/>
          </w:tcPr>
          <w:p w:rsidR="00571D4F" w:rsidRPr="00A871EF" w:rsidRDefault="00571D4F" w:rsidP="00E95263">
            <w:pPr>
              <w:spacing w:after="0" w:line="289"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lang w:eastAsia="sv-SE"/>
              </w:rPr>
              <w:t>9,7</w:t>
            </w:r>
          </w:p>
        </w:tc>
        <w:tc>
          <w:tcPr>
            <w:tcW w:w="850" w:type="dxa"/>
            <w:tcBorders>
              <w:top w:val="nil"/>
              <w:left w:val="nil"/>
              <w:bottom w:val="nil"/>
              <w:right w:val="nil"/>
            </w:tcBorders>
            <w:shd w:val="clear" w:color="auto" w:fill="FFFF00"/>
            <w:tcMar>
              <w:top w:w="15" w:type="dxa"/>
              <w:left w:w="15" w:type="dxa"/>
              <w:bottom w:w="0" w:type="dxa"/>
              <w:right w:w="15" w:type="dxa"/>
            </w:tcMar>
            <w:vAlign w:val="bottom"/>
            <w:hideMark/>
          </w:tcPr>
          <w:p w:rsidR="00571D4F" w:rsidRPr="00A871EF" w:rsidRDefault="00571D4F" w:rsidP="00E95263">
            <w:pPr>
              <w:spacing w:after="0" w:line="289"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lang w:eastAsia="sv-SE"/>
              </w:rPr>
              <w:t>1043</w:t>
            </w:r>
          </w:p>
        </w:tc>
        <w:tc>
          <w:tcPr>
            <w:tcW w:w="709"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89"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lang w:eastAsia="sv-SE"/>
              </w:rPr>
              <w:t>11,4</w:t>
            </w:r>
          </w:p>
        </w:tc>
        <w:tc>
          <w:tcPr>
            <w:tcW w:w="851"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89"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lang w:eastAsia="sv-SE"/>
              </w:rPr>
              <w:t>3,5</w:t>
            </w:r>
          </w:p>
        </w:tc>
        <w:tc>
          <w:tcPr>
            <w:tcW w:w="1827"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89"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lang w:eastAsia="sv-SE"/>
              </w:rPr>
              <w:t>62,3</w:t>
            </w: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89"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lang w:eastAsia="sv-SE"/>
              </w:rPr>
              <w:t>14,4</w:t>
            </w: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89"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lang w:eastAsia="sv-SE"/>
              </w:rPr>
              <w:t>5,6</w:t>
            </w:r>
          </w:p>
        </w:tc>
      </w:tr>
      <w:tr w:rsidR="00571D4F" w:rsidRPr="00A871EF" w:rsidTr="00E95263">
        <w:trPr>
          <w:trHeight w:val="489"/>
        </w:trPr>
        <w:tc>
          <w:tcPr>
            <w:tcW w:w="1135"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40" w:lineRule="auto"/>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18"/>
                <w:szCs w:val="18"/>
                <w:lang w:eastAsia="sv-SE"/>
              </w:rPr>
              <w:t>Jönköping</w:t>
            </w:r>
          </w:p>
        </w:tc>
        <w:tc>
          <w:tcPr>
            <w:tcW w:w="425"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40" w:lineRule="auto"/>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4</w:t>
            </w:r>
          </w:p>
        </w:tc>
        <w:tc>
          <w:tcPr>
            <w:tcW w:w="1134"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40" w:lineRule="auto"/>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4</w:t>
            </w:r>
          </w:p>
        </w:tc>
        <w:tc>
          <w:tcPr>
            <w:tcW w:w="851" w:type="dxa"/>
            <w:tcBorders>
              <w:top w:val="nil"/>
              <w:left w:val="nil"/>
              <w:bottom w:val="nil"/>
              <w:right w:val="nil"/>
            </w:tcBorders>
            <w:shd w:val="clear" w:color="auto" w:fill="FFFF00"/>
            <w:tcMar>
              <w:top w:w="15" w:type="dxa"/>
              <w:left w:w="15" w:type="dxa"/>
              <w:bottom w:w="0" w:type="dxa"/>
              <w:right w:w="15" w:type="dxa"/>
            </w:tcMar>
            <w:vAlign w:val="bottom"/>
            <w:hideMark/>
          </w:tcPr>
          <w:p w:rsidR="00571D4F" w:rsidRPr="00A871EF" w:rsidRDefault="00571D4F" w:rsidP="00E95263">
            <w:pPr>
              <w:spacing w:after="0" w:line="240" w:lineRule="auto"/>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30,0</w:t>
            </w:r>
          </w:p>
        </w:tc>
        <w:tc>
          <w:tcPr>
            <w:tcW w:w="850" w:type="dxa"/>
            <w:tcBorders>
              <w:top w:val="nil"/>
              <w:left w:val="nil"/>
              <w:bottom w:val="nil"/>
              <w:right w:val="nil"/>
            </w:tcBorders>
            <w:shd w:val="clear" w:color="auto" w:fill="FF0000"/>
            <w:tcMar>
              <w:top w:w="15" w:type="dxa"/>
              <w:left w:w="15" w:type="dxa"/>
              <w:bottom w:w="0" w:type="dxa"/>
              <w:right w:w="15" w:type="dxa"/>
            </w:tcMar>
            <w:vAlign w:val="bottom"/>
            <w:hideMark/>
          </w:tcPr>
          <w:p w:rsidR="00571D4F" w:rsidRPr="00A871EF" w:rsidRDefault="00571D4F" w:rsidP="00E95263">
            <w:pPr>
              <w:spacing w:after="0" w:line="240" w:lineRule="auto"/>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21,9</w:t>
            </w:r>
          </w:p>
        </w:tc>
        <w:tc>
          <w:tcPr>
            <w:tcW w:w="567" w:type="dxa"/>
            <w:tcBorders>
              <w:top w:val="nil"/>
              <w:left w:val="nil"/>
              <w:bottom w:val="nil"/>
              <w:right w:val="nil"/>
            </w:tcBorders>
            <w:shd w:val="clear" w:color="auto" w:fill="FFFF00"/>
            <w:tcMar>
              <w:top w:w="15" w:type="dxa"/>
              <w:left w:w="15" w:type="dxa"/>
              <w:bottom w:w="0" w:type="dxa"/>
              <w:right w:w="15" w:type="dxa"/>
            </w:tcMar>
            <w:vAlign w:val="bottom"/>
            <w:hideMark/>
          </w:tcPr>
          <w:p w:rsidR="00571D4F" w:rsidRPr="00A871EF" w:rsidRDefault="00571D4F" w:rsidP="00E95263">
            <w:pPr>
              <w:spacing w:after="0" w:line="240" w:lineRule="auto"/>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4,7</w:t>
            </w:r>
          </w:p>
        </w:tc>
        <w:tc>
          <w:tcPr>
            <w:tcW w:w="992" w:type="dxa"/>
            <w:tcBorders>
              <w:top w:val="nil"/>
              <w:left w:val="nil"/>
              <w:bottom w:val="nil"/>
              <w:right w:val="nil"/>
            </w:tcBorders>
            <w:shd w:val="clear" w:color="auto" w:fill="FFFF00"/>
            <w:tcMar>
              <w:top w:w="15" w:type="dxa"/>
              <w:left w:w="15" w:type="dxa"/>
              <w:bottom w:w="0" w:type="dxa"/>
              <w:right w:w="15" w:type="dxa"/>
            </w:tcMar>
            <w:vAlign w:val="bottom"/>
            <w:hideMark/>
          </w:tcPr>
          <w:p w:rsidR="00571D4F" w:rsidRPr="00A871EF" w:rsidRDefault="00571D4F" w:rsidP="00E95263">
            <w:pPr>
              <w:spacing w:after="0" w:line="240" w:lineRule="auto"/>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6,7</w:t>
            </w:r>
          </w:p>
        </w:tc>
        <w:tc>
          <w:tcPr>
            <w:tcW w:w="993" w:type="dxa"/>
            <w:tcBorders>
              <w:top w:val="nil"/>
              <w:left w:val="nil"/>
              <w:bottom w:val="nil"/>
              <w:right w:val="nil"/>
            </w:tcBorders>
            <w:shd w:val="clear" w:color="auto" w:fill="FFFF00"/>
            <w:tcMar>
              <w:top w:w="15" w:type="dxa"/>
              <w:left w:w="15" w:type="dxa"/>
              <w:bottom w:w="0" w:type="dxa"/>
              <w:right w:w="15" w:type="dxa"/>
            </w:tcMar>
            <w:vAlign w:val="bottom"/>
            <w:hideMark/>
          </w:tcPr>
          <w:p w:rsidR="00571D4F" w:rsidRPr="00A871EF" w:rsidRDefault="00571D4F" w:rsidP="00E95263">
            <w:pPr>
              <w:spacing w:after="0" w:line="240" w:lineRule="auto"/>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2,3</w:t>
            </w:r>
          </w:p>
        </w:tc>
        <w:tc>
          <w:tcPr>
            <w:tcW w:w="992" w:type="dxa"/>
            <w:tcBorders>
              <w:top w:val="nil"/>
              <w:left w:val="nil"/>
              <w:bottom w:val="nil"/>
              <w:right w:val="nil"/>
            </w:tcBorders>
            <w:shd w:val="clear" w:color="auto" w:fill="FFFF00"/>
            <w:tcMar>
              <w:top w:w="15" w:type="dxa"/>
              <w:left w:w="15" w:type="dxa"/>
              <w:bottom w:w="0" w:type="dxa"/>
              <w:right w:w="15" w:type="dxa"/>
            </w:tcMar>
            <w:vAlign w:val="bottom"/>
            <w:hideMark/>
          </w:tcPr>
          <w:p w:rsidR="00571D4F" w:rsidRPr="00A871EF" w:rsidRDefault="00571D4F" w:rsidP="00E95263">
            <w:pPr>
              <w:spacing w:after="0" w:line="240" w:lineRule="auto"/>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7,6</w:t>
            </w:r>
          </w:p>
        </w:tc>
        <w:tc>
          <w:tcPr>
            <w:tcW w:w="850" w:type="dxa"/>
            <w:tcBorders>
              <w:top w:val="nil"/>
              <w:left w:val="nil"/>
              <w:bottom w:val="nil"/>
              <w:right w:val="nil"/>
            </w:tcBorders>
            <w:shd w:val="clear" w:color="auto" w:fill="FF0000"/>
            <w:tcMar>
              <w:top w:w="15" w:type="dxa"/>
              <w:left w:w="15" w:type="dxa"/>
              <w:bottom w:w="0" w:type="dxa"/>
              <w:right w:w="15" w:type="dxa"/>
            </w:tcMar>
            <w:vAlign w:val="bottom"/>
            <w:hideMark/>
          </w:tcPr>
          <w:p w:rsidR="00571D4F" w:rsidRPr="00A871EF" w:rsidRDefault="00571D4F" w:rsidP="00E95263">
            <w:pPr>
              <w:spacing w:after="0" w:line="240" w:lineRule="auto"/>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1181</w:t>
            </w:r>
          </w:p>
        </w:tc>
        <w:tc>
          <w:tcPr>
            <w:tcW w:w="709"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40" w:lineRule="auto"/>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10,3</w:t>
            </w:r>
          </w:p>
        </w:tc>
        <w:tc>
          <w:tcPr>
            <w:tcW w:w="851"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40" w:lineRule="auto"/>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3,9</w:t>
            </w:r>
          </w:p>
        </w:tc>
        <w:tc>
          <w:tcPr>
            <w:tcW w:w="1827"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40" w:lineRule="auto"/>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40,5</w:t>
            </w: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40" w:lineRule="auto"/>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17,3</w:t>
            </w: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40" w:lineRule="auto"/>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6,8</w:t>
            </w:r>
          </w:p>
        </w:tc>
      </w:tr>
      <w:tr w:rsidR="00571D4F" w:rsidRPr="00A871EF" w:rsidTr="00E95263">
        <w:trPr>
          <w:trHeight w:val="275"/>
        </w:trPr>
        <w:tc>
          <w:tcPr>
            <w:tcW w:w="1135"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40" w:lineRule="auto"/>
              <w:rPr>
                <w:rFonts w:ascii="Arial" w:eastAsia="Times New Roman" w:hAnsi="Arial" w:cs="Arial"/>
                <w:sz w:val="28"/>
                <w:szCs w:val="36"/>
                <w:lang w:eastAsia="sv-SE"/>
              </w:rPr>
            </w:pPr>
          </w:p>
        </w:tc>
        <w:tc>
          <w:tcPr>
            <w:tcW w:w="425"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40" w:lineRule="auto"/>
              <w:rPr>
                <w:rFonts w:ascii="Arial" w:eastAsia="Times New Roman" w:hAnsi="Arial" w:cs="Arial"/>
                <w:sz w:val="28"/>
                <w:szCs w:val="36"/>
                <w:lang w:eastAsia="sv-SE"/>
              </w:rPr>
            </w:pPr>
          </w:p>
        </w:tc>
        <w:tc>
          <w:tcPr>
            <w:tcW w:w="1134"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40" w:lineRule="auto"/>
              <w:rPr>
                <w:rFonts w:ascii="Arial" w:eastAsia="Times New Roman" w:hAnsi="Arial" w:cs="Arial"/>
                <w:sz w:val="28"/>
                <w:szCs w:val="36"/>
                <w:lang w:eastAsia="sv-SE"/>
              </w:rPr>
            </w:pPr>
          </w:p>
        </w:tc>
        <w:tc>
          <w:tcPr>
            <w:tcW w:w="851"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40" w:lineRule="auto"/>
              <w:rPr>
                <w:rFonts w:ascii="Arial" w:eastAsia="Times New Roman" w:hAnsi="Arial" w:cs="Arial"/>
                <w:sz w:val="28"/>
                <w:szCs w:val="36"/>
                <w:lang w:eastAsia="sv-SE"/>
              </w:rPr>
            </w:pPr>
          </w:p>
        </w:tc>
        <w:tc>
          <w:tcPr>
            <w:tcW w:w="850"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40" w:lineRule="auto"/>
              <w:rPr>
                <w:rFonts w:ascii="Arial" w:eastAsia="Times New Roman" w:hAnsi="Arial" w:cs="Arial"/>
                <w:sz w:val="28"/>
                <w:szCs w:val="36"/>
                <w:lang w:eastAsia="sv-SE"/>
              </w:rPr>
            </w:pPr>
          </w:p>
        </w:tc>
        <w:tc>
          <w:tcPr>
            <w:tcW w:w="567"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40" w:lineRule="auto"/>
              <w:rPr>
                <w:rFonts w:ascii="Arial" w:eastAsia="Times New Roman" w:hAnsi="Arial" w:cs="Arial"/>
                <w:sz w:val="28"/>
                <w:szCs w:val="36"/>
                <w:lang w:eastAsia="sv-SE"/>
              </w:rPr>
            </w:pPr>
          </w:p>
        </w:tc>
        <w:tc>
          <w:tcPr>
            <w:tcW w:w="992"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40" w:lineRule="auto"/>
              <w:rPr>
                <w:rFonts w:ascii="Arial" w:eastAsia="Times New Roman" w:hAnsi="Arial" w:cs="Arial"/>
                <w:sz w:val="28"/>
                <w:szCs w:val="36"/>
                <w:lang w:eastAsia="sv-SE"/>
              </w:rPr>
            </w:pPr>
          </w:p>
        </w:tc>
        <w:tc>
          <w:tcPr>
            <w:tcW w:w="993"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40" w:lineRule="auto"/>
              <w:rPr>
                <w:rFonts w:ascii="Arial" w:eastAsia="Times New Roman" w:hAnsi="Arial" w:cs="Arial"/>
                <w:sz w:val="28"/>
                <w:szCs w:val="36"/>
                <w:lang w:eastAsia="sv-SE"/>
              </w:rPr>
            </w:pPr>
          </w:p>
        </w:tc>
        <w:tc>
          <w:tcPr>
            <w:tcW w:w="992"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40" w:lineRule="auto"/>
              <w:rPr>
                <w:rFonts w:ascii="Arial" w:eastAsia="Times New Roman" w:hAnsi="Arial" w:cs="Arial"/>
                <w:sz w:val="28"/>
                <w:szCs w:val="36"/>
                <w:lang w:eastAsia="sv-SE"/>
              </w:rPr>
            </w:pPr>
          </w:p>
        </w:tc>
        <w:tc>
          <w:tcPr>
            <w:tcW w:w="850"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40" w:lineRule="auto"/>
              <w:rPr>
                <w:rFonts w:ascii="Arial" w:eastAsia="Times New Roman" w:hAnsi="Arial" w:cs="Arial"/>
                <w:sz w:val="28"/>
                <w:szCs w:val="36"/>
                <w:lang w:eastAsia="sv-SE"/>
              </w:rPr>
            </w:pPr>
          </w:p>
        </w:tc>
        <w:tc>
          <w:tcPr>
            <w:tcW w:w="709"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40" w:lineRule="auto"/>
              <w:rPr>
                <w:rFonts w:ascii="Arial" w:eastAsia="Times New Roman" w:hAnsi="Arial" w:cs="Arial"/>
                <w:sz w:val="28"/>
                <w:szCs w:val="36"/>
                <w:lang w:eastAsia="sv-SE"/>
              </w:rPr>
            </w:pPr>
          </w:p>
        </w:tc>
        <w:tc>
          <w:tcPr>
            <w:tcW w:w="851"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40" w:lineRule="auto"/>
              <w:rPr>
                <w:rFonts w:ascii="Arial" w:eastAsia="Times New Roman" w:hAnsi="Arial" w:cs="Arial"/>
                <w:sz w:val="28"/>
                <w:szCs w:val="36"/>
                <w:lang w:eastAsia="sv-SE"/>
              </w:rPr>
            </w:pPr>
          </w:p>
        </w:tc>
        <w:tc>
          <w:tcPr>
            <w:tcW w:w="1827"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40" w:lineRule="auto"/>
              <w:rPr>
                <w:rFonts w:ascii="Arial" w:eastAsia="Times New Roman" w:hAnsi="Arial" w:cs="Arial"/>
                <w:sz w:val="28"/>
                <w:szCs w:val="36"/>
                <w:lang w:eastAsia="sv-SE"/>
              </w:rPr>
            </w:pP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40" w:lineRule="auto"/>
              <w:rPr>
                <w:rFonts w:ascii="Arial" w:eastAsia="Times New Roman" w:hAnsi="Arial" w:cs="Arial"/>
                <w:sz w:val="28"/>
                <w:szCs w:val="36"/>
                <w:lang w:eastAsia="sv-SE"/>
              </w:rPr>
            </w:pP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40" w:lineRule="auto"/>
              <w:rPr>
                <w:rFonts w:ascii="Arial" w:eastAsia="Times New Roman" w:hAnsi="Arial" w:cs="Arial"/>
                <w:sz w:val="28"/>
                <w:szCs w:val="36"/>
                <w:lang w:eastAsia="sv-SE"/>
              </w:rPr>
            </w:pPr>
          </w:p>
        </w:tc>
      </w:tr>
      <w:tr w:rsidR="00571D4F" w:rsidRPr="00A871EF" w:rsidTr="00E95263">
        <w:trPr>
          <w:trHeight w:val="275"/>
        </w:trPr>
        <w:tc>
          <w:tcPr>
            <w:tcW w:w="1135"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40" w:lineRule="auto"/>
              <w:rPr>
                <w:rFonts w:ascii="Arial" w:eastAsia="Times New Roman" w:hAnsi="Arial" w:cs="Arial"/>
                <w:sz w:val="28"/>
                <w:szCs w:val="36"/>
                <w:lang w:eastAsia="sv-SE"/>
              </w:rPr>
            </w:pPr>
          </w:p>
        </w:tc>
        <w:tc>
          <w:tcPr>
            <w:tcW w:w="425"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40" w:lineRule="auto"/>
              <w:rPr>
                <w:rFonts w:ascii="Arial" w:eastAsia="Times New Roman" w:hAnsi="Arial" w:cs="Arial"/>
                <w:sz w:val="28"/>
                <w:szCs w:val="36"/>
                <w:lang w:eastAsia="sv-SE"/>
              </w:rPr>
            </w:pPr>
          </w:p>
        </w:tc>
        <w:tc>
          <w:tcPr>
            <w:tcW w:w="1134"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40" w:lineRule="auto"/>
              <w:rPr>
                <w:rFonts w:ascii="Arial" w:eastAsia="Times New Roman" w:hAnsi="Arial" w:cs="Arial"/>
                <w:sz w:val="28"/>
                <w:szCs w:val="36"/>
                <w:lang w:eastAsia="sv-SE"/>
              </w:rPr>
            </w:pPr>
          </w:p>
        </w:tc>
        <w:tc>
          <w:tcPr>
            <w:tcW w:w="851"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40" w:lineRule="auto"/>
              <w:rPr>
                <w:rFonts w:ascii="Arial" w:eastAsia="Times New Roman" w:hAnsi="Arial" w:cs="Arial"/>
                <w:sz w:val="28"/>
                <w:szCs w:val="36"/>
                <w:lang w:eastAsia="sv-SE"/>
              </w:rPr>
            </w:pPr>
          </w:p>
        </w:tc>
        <w:tc>
          <w:tcPr>
            <w:tcW w:w="850"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40" w:lineRule="auto"/>
              <w:rPr>
                <w:rFonts w:ascii="Arial" w:eastAsia="Times New Roman" w:hAnsi="Arial" w:cs="Arial"/>
                <w:sz w:val="28"/>
                <w:szCs w:val="36"/>
                <w:lang w:eastAsia="sv-SE"/>
              </w:rPr>
            </w:pPr>
          </w:p>
        </w:tc>
        <w:tc>
          <w:tcPr>
            <w:tcW w:w="567"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40" w:lineRule="auto"/>
              <w:rPr>
                <w:rFonts w:ascii="Arial" w:eastAsia="Times New Roman" w:hAnsi="Arial" w:cs="Arial"/>
                <w:sz w:val="28"/>
                <w:szCs w:val="36"/>
                <w:lang w:eastAsia="sv-SE"/>
              </w:rPr>
            </w:pPr>
          </w:p>
        </w:tc>
        <w:tc>
          <w:tcPr>
            <w:tcW w:w="992"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40" w:lineRule="auto"/>
              <w:rPr>
                <w:rFonts w:ascii="Arial" w:eastAsia="Times New Roman" w:hAnsi="Arial" w:cs="Arial"/>
                <w:sz w:val="28"/>
                <w:szCs w:val="36"/>
                <w:lang w:eastAsia="sv-SE"/>
              </w:rPr>
            </w:pPr>
          </w:p>
        </w:tc>
        <w:tc>
          <w:tcPr>
            <w:tcW w:w="993"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40" w:lineRule="auto"/>
              <w:rPr>
                <w:rFonts w:ascii="Arial" w:eastAsia="Times New Roman" w:hAnsi="Arial" w:cs="Arial"/>
                <w:sz w:val="28"/>
                <w:szCs w:val="36"/>
                <w:lang w:eastAsia="sv-SE"/>
              </w:rPr>
            </w:pPr>
          </w:p>
        </w:tc>
        <w:tc>
          <w:tcPr>
            <w:tcW w:w="992"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40" w:lineRule="auto"/>
              <w:rPr>
                <w:rFonts w:ascii="Arial" w:eastAsia="Times New Roman" w:hAnsi="Arial" w:cs="Arial"/>
                <w:sz w:val="28"/>
                <w:szCs w:val="36"/>
                <w:lang w:eastAsia="sv-SE"/>
              </w:rPr>
            </w:pPr>
          </w:p>
        </w:tc>
        <w:tc>
          <w:tcPr>
            <w:tcW w:w="850"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40" w:lineRule="auto"/>
              <w:rPr>
                <w:rFonts w:ascii="Arial" w:eastAsia="Times New Roman" w:hAnsi="Arial" w:cs="Arial"/>
                <w:sz w:val="28"/>
                <w:szCs w:val="36"/>
                <w:lang w:eastAsia="sv-SE"/>
              </w:rPr>
            </w:pPr>
          </w:p>
        </w:tc>
        <w:tc>
          <w:tcPr>
            <w:tcW w:w="709"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40" w:lineRule="auto"/>
              <w:rPr>
                <w:rFonts w:ascii="Arial" w:eastAsia="Times New Roman" w:hAnsi="Arial" w:cs="Arial"/>
                <w:sz w:val="28"/>
                <w:szCs w:val="36"/>
                <w:lang w:eastAsia="sv-SE"/>
              </w:rPr>
            </w:pPr>
          </w:p>
        </w:tc>
        <w:tc>
          <w:tcPr>
            <w:tcW w:w="851"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40" w:lineRule="auto"/>
              <w:rPr>
                <w:rFonts w:ascii="Arial" w:eastAsia="Times New Roman" w:hAnsi="Arial" w:cs="Arial"/>
                <w:sz w:val="28"/>
                <w:szCs w:val="36"/>
                <w:lang w:eastAsia="sv-SE"/>
              </w:rPr>
            </w:pPr>
          </w:p>
        </w:tc>
        <w:tc>
          <w:tcPr>
            <w:tcW w:w="1827"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40" w:lineRule="auto"/>
              <w:rPr>
                <w:rFonts w:ascii="Arial" w:eastAsia="Times New Roman" w:hAnsi="Arial" w:cs="Arial"/>
                <w:sz w:val="28"/>
                <w:szCs w:val="36"/>
                <w:lang w:eastAsia="sv-SE"/>
              </w:rPr>
            </w:pP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40" w:lineRule="auto"/>
              <w:rPr>
                <w:rFonts w:ascii="Arial" w:eastAsia="Times New Roman" w:hAnsi="Arial" w:cs="Arial"/>
                <w:sz w:val="28"/>
                <w:szCs w:val="36"/>
                <w:lang w:eastAsia="sv-SE"/>
              </w:rPr>
            </w:pP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40" w:lineRule="auto"/>
              <w:rPr>
                <w:rFonts w:ascii="Arial" w:eastAsia="Times New Roman" w:hAnsi="Arial" w:cs="Arial"/>
                <w:sz w:val="28"/>
                <w:szCs w:val="36"/>
                <w:lang w:eastAsia="sv-SE"/>
              </w:rPr>
            </w:pPr>
          </w:p>
        </w:tc>
      </w:tr>
      <w:tr w:rsidR="00571D4F" w:rsidRPr="00A871EF" w:rsidTr="00E95263">
        <w:trPr>
          <w:trHeight w:val="275"/>
        </w:trPr>
        <w:tc>
          <w:tcPr>
            <w:tcW w:w="1135"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75" w:lineRule="atLeast"/>
              <w:textAlignment w:val="bottom"/>
              <w:rPr>
                <w:rFonts w:ascii="Arial" w:eastAsia="Times New Roman" w:hAnsi="Arial" w:cs="Arial"/>
                <w:sz w:val="36"/>
                <w:szCs w:val="36"/>
                <w:lang w:eastAsia="sv-SE"/>
              </w:rPr>
            </w:pPr>
            <w:proofErr w:type="spellStart"/>
            <w:r w:rsidRPr="00A871EF">
              <w:rPr>
                <w:rFonts w:ascii="Calibri" w:eastAsia="Times New Roman" w:hAnsi="Calibri" w:cs="Arial"/>
                <w:color w:val="000000"/>
                <w:kern w:val="24"/>
                <w:sz w:val="20"/>
                <w:szCs w:val="20"/>
                <w:lang w:eastAsia="sv-SE"/>
              </w:rPr>
              <w:t>Jkpg</w:t>
            </w:r>
            <w:proofErr w:type="spellEnd"/>
            <w:r w:rsidRPr="00A871EF">
              <w:rPr>
                <w:rFonts w:ascii="Calibri" w:eastAsia="Times New Roman" w:hAnsi="Calibri" w:cs="Arial"/>
                <w:color w:val="000000"/>
                <w:kern w:val="24"/>
                <w:sz w:val="20"/>
                <w:szCs w:val="20"/>
                <w:lang w:eastAsia="sv-SE"/>
              </w:rPr>
              <w:t xml:space="preserve"> län</w:t>
            </w:r>
          </w:p>
        </w:tc>
        <w:tc>
          <w:tcPr>
            <w:tcW w:w="425"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 </w:t>
            </w:r>
          </w:p>
        </w:tc>
        <w:tc>
          <w:tcPr>
            <w:tcW w:w="1134"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 </w:t>
            </w:r>
          </w:p>
        </w:tc>
        <w:tc>
          <w:tcPr>
            <w:tcW w:w="851"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30,1</w:t>
            </w:r>
          </w:p>
        </w:tc>
        <w:tc>
          <w:tcPr>
            <w:tcW w:w="850"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19,6</w:t>
            </w:r>
          </w:p>
        </w:tc>
        <w:tc>
          <w:tcPr>
            <w:tcW w:w="567"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4,9</w:t>
            </w:r>
          </w:p>
        </w:tc>
        <w:tc>
          <w:tcPr>
            <w:tcW w:w="992"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8,3</w:t>
            </w:r>
          </w:p>
        </w:tc>
        <w:tc>
          <w:tcPr>
            <w:tcW w:w="993"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2,6</w:t>
            </w:r>
          </w:p>
        </w:tc>
        <w:tc>
          <w:tcPr>
            <w:tcW w:w="992"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8,8</w:t>
            </w:r>
          </w:p>
        </w:tc>
        <w:tc>
          <w:tcPr>
            <w:tcW w:w="850"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1 069</w:t>
            </w:r>
          </w:p>
        </w:tc>
        <w:tc>
          <w:tcPr>
            <w:tcW w:w="709"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10,6</w:t>
            </w:r>
          </w:p>
        </w:tc>
        <w:tc>
          <w:tcPr>
            <w:tcW w:w="851"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3,6</w:t>
            </w:r>
          </w:p>
        </w:tc>
        <w:tc>
          <w:tcPr>
            <w:tcW w:w="1827"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45,0</w:t>
            </w: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13,3</w:t>
            </w: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7,8</w:t>
            </w:r>
          </w:p>
        </w:tc>
      </w:tr>
      <w:tr w:rsidR="00571D4F" w:rsidRPr="00A871EF" w:rsidTr="00E95263">
        <w:trPr>
          <w:trHeight w:val="275"/>
        </w:trPr>
        <w:tc>
          <w:tcPr>
            <w:tcW w:w="1135"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75" w:lineRule="atLeast"/>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Riket</w:t>
            </w:r>
          </w:p>
        </w:tc>
        <w:tc>
          <w:tcPr>
            <w:tcW w:w="425"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 </w:t>
            </w:r>
          </w:p>
        </w:tc>
        <w:tc>
          <w:tcPr>
            <w:tcW w:w="1134"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 </w:t>
            </w:r>
          </w:p>
        </w:tc>
        <w:tc>
          <w:tcPr>
            <w:tcW w:w="851"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36,4</w:t>
            </w:r>
          </w:p>
        </w:tc>
        <w:tc>
          <w:tcPr>
            <w:tcW w:w="850"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23,8</w:t>
            </w:r>
          </w:p>
        </w:tc>
        <w:tc>
          <w:tcPr>
            <w:tcW w:w="567"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4,4</w:t>
            </w:r>
          </w:p>
        </w:tc>
        <w:tc>
          <w:tcPr>
            <w:tcW w:w="992"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7,3</w:t>
            </w:r>
          </w:p>
        </w:tc>
        <w:tc>
          <w:tcPr>
            <w:tcW w:w="993"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2,7</w:t>
            </w:r>
          </w:p>
        </w:tc>
        <w:tc>
          <w:tcPr>
            <w:tcW w:w="992"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7,7</w:t>
            </w:r>
          </w:p>
        </w:tc>
        <w:tc>
          <w:tcPr>
            <w:tcW w:w="850"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1 095</w:t>
            </w:r>
          </w:p>
        </w:tc>
        <w:tc>
          <w:tcPr>
            <w:tcW w:w="709"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11,6</w:t>
            </w:r>
          </w:p>
        </w:tc>
        <w:tc>
          <w:tcPr>
            <w:tcW w:w="851"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3,9</w:t>
            </w:r>
          </w:p>
        </w:tc>
        <w:tc>
          <w:tcPr>
            <w:tcW w:w="1827"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48,5</w:t>
            </w: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14,3</w:t>
            </w: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571D4F" w:rsidRPr="00A871EF" w:rsidRDefault="00571D4F"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10,8</w:t>
            </w:r>
          </w:p>
        </w:tc>
      </w:tr>
    </w:tbl>
    <w:p w:rsidR="00571D4F" w:rsidRDefault="00571D4F" w:rsidP="00571D4F"/>
    <w:p w:rsidR="00BD0645" w:rsidRDefault="00BD0645" w:rsidP="00571D4F"/>
    <w:p w:rsidR="000452D6" w:rsidRDefault="000452D6" w:rsidP="00571D4F"/>
    <w:p w:rsidR="000452D6" w:rsidRDefault="000452D6" w:rsidP="00571D4F"/>
    <w:p w:rsidR="000452D6" w:rsidRDefault="000452D6" w:rsidP="00571D4F"/>
    <w:p w:rsidR="000452D6" w:rsidRDefault="000452D6" w:rsidP="00571D4F"/>
    <w:p w:rsidR="000452D6" w:rsidRDefault="000452D6" w:rsidP="00571D4F"/>
    <w:p w:rsidR="000452D6" w:rsidRDefault="000452D6" w:rsidP="00571D4F"/>
    <w:p w:rsidR="000452D6" w:rsidRDefault="000452D6" w:rsidP="00571D4F"/>
    <w:p w:rsidR="000452D6" w:rsidRDefault="000452D6" w:rsidP="00571D4F"/>
    <w:p w:rsidR="000452D6" w:rsidRDefault="000452D6" w:rsidP="00571D4F"/>
    <w:p w:rsidR="000452D6" w:rsidRDefault="000452D6" w:rsidP="00571D4F"/>
    <w:p w:rsidR="000452D6" w:rsidRDefault="000452D6" w:rsidP="00571D4F"/>
    <w:p w:rsidR="00571D4F" w:rsidRPr="00DE5E61" w:rsidRDefault="000452D6" w:rsidP="000452D6">
      <w:pPr>
        <w:jc w:val="center"/>
        <w:rPr>
          <w:color w:val="000000" w:themeColor="text1"/>
        </w:rPr>
      </w:pPr>
      <w:r w:rsidRPr="00DE5E61">
        <w:rPr>
          <w:rFonts w:ascii="Times New Roman" w:hAnsi="Times New Roman" w:cs="Times New Roman"/>
          <w:color w:val="000000" w:themeColor="text1"/>
          <w:sz w:val="24"/>
          <w:szCs w:val="24"/>
        </w:rPr>
        <w:t>Försörjningsmått 2014-2015</w:t>
      </w:r>
    </w:p>
    <w:p w:rsidR="00571D4F" w:rsidRPr="00DE5E61" w:rsidRDefault="00BD0645" w:rsidP="00571D4F">
      <w:pPr>
        <w:rPr>
          <w:color w:val="000000" w:themeColor="text1"/>
        </w:rPr>
      </w:pPr>
      <w:r w:rsidRPr="00DE5E61">
        <w:rPr>
          <w:rFonts w:ascii="Times New Roman" w:hAnsi="Times New Roman" w:cs="Times New Roman"/>
          <w:noProof/>
          <w:color w:val="000000" w:themeColor="text1"/>
          <w:sz w:val="24"/>
          <w:szCs w:val="24"/>
          <w:lang w:eastAsia="sv-SE"/>
        </w:rPr>
        <w:lastRenderedPageBreak/>
        <w:drawing>
          <wp:inline distT="0" distB="0" distL="0" distR="0" wp14:anchorId="238F205D" wp14:editId="44D95B3D">
            <wp:extent cx="5760720" cy="1609725"/>
            <wp:effectExtent l="0" t="0" r="0"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609725"/>
                    </a:xfrm>
                    <a:prstGeom prst="rect">
                      <a:avLst/>
                    </a:prstGeom>
                    <a:noFill/>
                    <a:ln>
                      <a:noFill/>
                    </a:ln>
                  </pic:spPr>
                </pic:pic>
              </a:graphicData>
            </a:graphic>
          </wp:inline>
        </w:drawing>
      </w:r>
    </w:p>
    <w:p w:rsidR="000452D6" w:rsidRPr="00DE5E61" w:rsidRDefault="00F71EAF" w:rsidP="000452D6">
      <w:pPr>
        <w:shd w:val="clear" w:color="auto" w:fill="FFFFFF"/>
        <w:spacing w:after="0"/>
        <w:rPr>
          <w:rFonts w:ascii="Times New Roman" w:eastAsia="Times New Roman" w:hAnsi="Times New Roman" w:cs="Times New Roman"/>
          <w:color w:val="000000" w:themeColor="text1"/>
          <w:sz w:val="24"/>
          <w:szCs w:val="24"/>
          <w:lang w:eastAsia="sv-SE"/>
        </w:rPr>
      </w:pPr>
      <w:proofErr w:type="gramStart"/>
      <w:r w:rsidRPr="00DE5E61">
        <w:rPr>
          <w:rFonts w:ascii="Times New Roman" w:eastAsia="Times New Roman" w:hAnsi="Times New Roman" w:cs="Times New Roman"/>
          <w:color w:val="000000" w:themeColor="text1"/>
          <w:sz w:val="24"/>
          <w:szCs w:val="24"/>
          <w:lang w:eastAsia="sv-SE"/>
        </w:rPr>
        <w:t xml:space="preserve">SP </w:t>
      </w:r>
      <w:r w:rsidR="00DE5E61">
        <w:rPr>
          <w:rFonts w:ascii="Times New Roman" w:eastAsia="Times New Roman" w:hAnsi="Times New Roman" w:cs="Times New Roman"/>
          <w:color w:val="000000" w:themeColor="text1"/>
          <w:sz w:val="24"/>
          <w:szCs w:val="24"/>
          <w:lang w:eastAsia="sv-SE"/>
        </w:rPr>
        <w:t xml:space="preserve"> </w:t>
      </w:r>
      <w:r w:rsidRPr="00DE5E61">
        <w:rPr>
          <w:rFonts w:ascii="Times New Roman" w:eastAsia="Times New Roman" w:hAnsi="Times New Roman" w:cs="Times New Roman"/>
          <w:color w:val="000000" w:themeColor="text1"/>
          <w:sz w:val="24"/>
          <w:szCs w:val="24"/>
          <w:lang w:eastAsia="sv-SE"/>
        </w:rPr>
        <w:t>Sjukpenning</w:t>
      </w:r>
      <w:proofErr w:type="gramEnd"/>
    </w:p>
    <w:p w:rsidR="000452D6" w:rsidRPr="00DE5E61" w:rsidRDefault="000452D6" w:rsidP="000452D6">
      <w:pPr>
        <w:shd w:val="clear" w:color="auto" w:fill="FFFFFF"/>
        <w:spacing w:after="0"/>
        <w:rPr>
          <w:rFonts w:ascii="Times New Roman" w:eastAsia="Times New Roman" w:hAnsi="Times New Roman" w:cs="Times New Roman"/>
          <w:color w:val="000000" w:themeColor="text1"/>
          <w:sz w:val="24"/>
          <w:szCs w:val="24"/>
          <w:lang w:eastAsia="sv-SE"/>
        </w:rPr>
      </w:pPr>
      <w:proofErr w:type="gramStart"/>
      <w:r w:rsidRPr="00DE5E61">
        <w:rPr>
          <w:rFonts w:ascii="Times New Roman" w:eastAsia="Times New Roman" w:hAnsi="Times New Roman" w:cs="Times New Roman"/>
          <w:color w:val="000000" w:themeColor="text1"/>
          <w:sz w:val="24"/>
          <w:szCs w:val="24"/>
          <w:lang w:eastAsia="sv-SE"/>
        </w:rPr>
        <w:t xml:space="preserve">RP </w:t>
      </w:r>
      <w:r w:rsidR="00DE5E61">
        <w:rPr>
          <w:rFonts w:ascii="Times New Roman" w:eastAsia="Times New Roman" w:hAnsi="Times New Roman" w:cs="Times New Roman"/>
          <w:color w:val="000000" w:themeColor="text1"/>
          <w:sz w:val="24"/>
          <w:szCs w:val="24"/>
          <w:lang w:eastAsia="sv-SE"/>
        </w:rPr>
        <w:t xml:space="preserve"> </w:t>
      </w:r>
      <w:r w:rsidRPr="00DE5E61">
        <w:rPr>
          <w:rFonts w:ascii="Times New Roman" w:eastAsia="Times New Roman" w:hAnsi="Times New Roman" w:cs="Times New Roman"/>
          <w:color w:val="000000" w:themeColor="text1"/>
          <w:sz w:val="24"/>
          <w:szCs w:val="24"/>
          <w:lang w:eastAsia="sv-SE"/>
        </w:rPr>
        <w:t>Rehabiliteringspenning</w:t>
      </w:r>
      <w:proofErr w:type="gramEnd"/>
    </w:p>
    <w:p w:rsidR="000452D6" w:rsidRPr="00DE5E61" w:rsidRDefault="000452D6" w:rsidP="000452D6">
      <w:pPr>
        <w:shd w:val="clear" w:color="auto" w:fill="FFFFFF"/>
        <w:spacing w:after="0"/>
        <w:rPr>
          <w:rFonts w:ascii="Times New Roman" w:eastAsia="Times New Roman" w:hAnsi="Times New Roman" w:cs="Times New Roman"/>
          <w:color w:val="000000" w:themeColor="text1"/>
          <w:sz w:val="24"/>
          <w:szCs w:val="24"/>
          <w:lang w:eastAsia="sv-SE"/>
        </w:rPr>
      </w:pPr>
      <w:proofErr w:type="gramStart"/>
      <w:r w:rsidRPr="00DE5E61">
        <w:rPr>
          <w:rFonts w:ascii="Times New Roman" w:eastAsia="Times New Roman" w:hAnsi="Times New Roman" w:cs="Times New Roman"/>
          <w:color w:val="000000" w:themeColor="text1"/>
          <w:sz w:val="24"/>
          <w:szCs w:val="24"/>
          <w:lang w:eastAsia="sv-SE"/>
        </w:rPr>
        <w:t>AE</w:t>
      </w:r>
      <w:r w:rsidR="00DE5E61">
        <w:rPr>
          <w:rFonts w:ascii="Times New Roman" w:eastAsia="Times New Roman" w:hAnsi="Times New Roman" w:cs="Times New Roman"/>
          <w:color w:val="000000" w:themeColor="text1"/>
          <w:sz w:val="24"/>
          <w:szCs w:val="24"/>
          <w:lang w:eastAsia="sv-SE"/>
        </w:rPr>
        <w:t xml:space="preserve"> </w:t>
      </w:r>
      <w:r w:rsidRPr="00DE5E61">
        <w:rPr>
          <w:rFonts w:ascii="Times New Roman" w:eastAsia="Times New Roman" w:hAnsi="Times New Roman" w:cs="Times New Roman"/>
          <w:color w:val="000000" w:themeColor="text1"/>
          <w:sz w:val="24"/>
          <w:szCs w:val="24"/>
          <w:lang w:eastAsia="sv-SE"/>
        </w:rPr>
        <w:t xml:space="preserve"> Aktivitetsersättning</w:t>
      </w:r>
      <w:proofErr w:type="gramEnd"/>
    </w:p>
    <w:p w:rsidR="000452D6" w:rsidRPr="00DE5E61" w:rsidRDefault="000452D6" w:rsidP="000452D6">
      <w:pPr>
        <w:shd w:val="clear" w:color="auto" w:fill="FFFFFF"/>
        <w:spacing w:after="0"/>
        <w:rPr>
          <w:rFonts w:ascii="Times New Roman" w:eastAsia="Times New Roman" w:hAnsi="Times New Roman" w:cs="Times New Roman"/>
          <w:color w:val="000000" w:themeColor="text1"/>
          <w:sz w:val="24"/>
          <w:szCs w:val="24"/>
          <w:lang w:eastAsia="sv-SE"/>
        </w:rPr>
      </w:pPr>
      <w:proofErr w:type="gramStart"/>
      <w:r w:rsidRPr="00DE5E61">
        <w:rPr>
          <w:rFonts w:ascii="Times New Roman" w:eastAsia="Times New Roman" w:hAnsi="Times New Roman" w:cs="Times New Roman"/>
          <w:color w:val="000000" w:themeColor="text1"/>
          <w:sz w:val="24"/>
          <w:szCs w:val="24"/>
          <w:lang w:eastAsia="sv-SE"/>
        </w:rPr>
        <w:t xml:space="preserve">SE </w:t>
      </w:r>
      <w:r w:rsidR="00DE5E61">
        <w:rPr>
          <w:rFonts w:ascii="Times New Roman" w:eastAsia="Times New Roman" w:hAnsi="Times New Roman" w:cs="Times New Roman"/>
          <w:color w:val="000000" w:themeColor="text1"/>
          <w:sz w:val="24"/>
          <w:szCs w:val="24"/>
          <w:lang w:eastAsia="sv-SE"/>
        </w:rPr>
        <w:t xml:space="preserve"> </w:t>
      </w:r>
      <w:r w:rsidRPr="00DE5E61">
        <w:rPr>
          <w:rFonts w:ascii="Times New Roman" w:eastAsia="Times New Roman" w:hAnsi="Times New Roman" w:cs="Times New Roman"/>
          <w:color w:val="000000" w:themeColor="text1"/>
          <w:sz w:val="24"/>
          <w:szCs w:val="24"/>
          <w:lang w:eastAsia="sv-SE"/>
        </w:rPr>
        <w:t>Sjukersättning</w:t>
      </w:r>
      <w:proofErr w:type="gramEnd"/>
    </w:p>
    <w:p w:rsidR="000452D6" w:rsidRPr="00DE5E61" w:rsidRDefault="000452D6" w:rsidP="000452D6">
      <w:pPr>
        <w:shd w:val="clear" w:color="auto" w:fill="FFFFFF"/>
        <w:spacing w:after="0"/>
        <w:rPr>
          <w:rFonts w:ascii="Times New Roman" w:eastAsia="Times New Roman" w:hAnsi="Times New Roman" w:cs="Times New Roman"/>
          <w:color w:val="000000" w:themeColor="text1"/>
          <w:sz w:val="24"/>
          <w:szCs w:val="24"/>
          <w:lang w:eastAsia="sv-SE"/>
        </w:rPr>
      </w:pPr>
      <w:proofErr w:type="gramStart"/>
      <w:r w:rsidRPr="00DE5E61">
        <w:rPr>
          <w:rFonts w:ascii="Times New Roman" w:eastAsia="Times New Roman" w:hAnsi="Times New Roman" w:cs="Times New Roman"/>
          <w:color w:val="000000" w:themeColor="text1"/>
          <w:sz w:val="24"/>
          <w:szCs w:val="24"/>
          <w:lang w:eastAsia="sv-SE"/>
        </w:rPr>
        <w:t xml:space="preserve">AL </w:t>
      </w:r>
      <w:r w:rsidR="00DE5E61">
        <w:rPr>
          <w:rFonts w:ascii="Times New Roman" w:eastAsia="Times New Roman" w:hAnsi="Times New Roman" w:cs="Times New Roman"/>
          <w:color w:val="000000" w:themeColor="text1"/>
          <w:sz w:val="24"/>
          <w:szCs w:val="24"/>
          <w:lang w:eastAsia="sv-SE"/>
        </w:rPr>
        <w:t xml:space="preserve"> </w:t>
      </w:r>
      <w:r w:rsidRPr="00DE5E61">
        <w:rPr>
          <w:rFonts w:ascii="Times New Roman" w:eastAsia="Times New Roman" w:hAnsi="Times New Roman" w:cs="Times New Roman"/>
          <w:color w:val="000000" w:themeColor="text1"/>
          <w:sz w:val="24"/>
          <w:szCs w:val="24"/>
          <w:lang w:eastAsia="sv-SE"/>
        </w:rPr>
        <w:t>Arbetslöshetskassa</w:t>
      </w:r>
      <w:proofErr w:type="gramEnd"/>
      <w:r w:rsidRPr="00DE5E61">
        <w:rPr>
          <w:rFonts w:ascii="Times New Roman" w:eastAsia="Times New Roman" w:hAnsi="Times New Roman" w:cs="Times New Roman"/>
          <w:color w:val="000000" w:themeColor="text1"/>
          <w:sz w:val="24"/>
          <w:szCs w:val="24"/>
          <w:lang w:eastAsia="sv-SE"/>
        </w:rPr>
        <w:t xml:space="preserve"> (A-kassa)</w:t>
      </w:r>
    </w:p>
    <w:p w:rsidR="000452D6" w:rsidRPr="00DE5E61" w:rsidRDefault="00F71EAF" w:rsidP="000452D6">
      <w:pPr>
        <w:shd w:val="clear" w:color="auto" w:fill="FFFFFF"/>
        <w:spacing w:after="0"/>
        <w:rPr>
          <w:rFonts w:ascii="Times New Roman" w:eastAsia="Times New Roman" w:hAnsi="Times New Roman" w:cs="Times New Roman"/>
          <w:color w:val="000000" w:themeColor="text1"/>
          <w:sz w:val="24"/>
          <w:szCs w:val="24"/>
          <w:lang w:eastAsia="sv-SE"/>
        </w:rPr>
      </w:pPr>
      <w:proofErr w:type="gramStart"/>
      <w:r w:rsidRPr="00DE5E61">
        <w:rPr>
          <w:rFonts w:ascii="Times New Roman" w:eastAsia="Times New Roman" w:hAnsi="Times New Roman" w:cs="Times New Roman"/>
          <w:color w:val="000000" w:themeColor="text1"/>
          <w:sz w:val="24"/>
          <w:szCs w:val="24"/>
          <w:lang w:eastAsia="sv-SE"/>
        </w:rPr>
        <w:t xml:space="preserve">AS </w:t>
      </w:r>
      <w:r w:rsidR="00DE5E61">
        <w:rPr>
          <w:rFonts w:ascii="Times New Roman" w:eastAsia="Times New Roman" w:hAnsi="Times New Roman" w:cs="Times New Roman"/>
          <w:color w:val="000000" w:themeColor="text1"/>
          <w:sz w:val="24"/>
          <w:szCs w:val="24"/>
          <w:lang w:eastAsia="sv-SE"/>
        </w:rPr>
        <w:t xml:space="preserve"> </w:t>
      </w:r>
      <w:r w:rsidRPr="00DE5E61">
        <w:rPr>
          <w:rFonts w:ascii="Times New Roman" w:eastAsia="Times New Roman" w:hAnsi="Times New Roman" w:cs="Times New Roman"/>
          <w:color w:val="000000" w:themeColor="text1"/>
          <w:sz w:val="24"/>
          <w:szCs w:val="24"/>
          <w:lang w:eastAsia="sv-SE"/>
        </w:rPr>
        <w:t>Aktivitetsstöd</w:t>
      </w:r>
      <w:proofErr w:type="gramEnd"/>
    </w:p>
    <w:p w:rsidR="000452D6" w:rsidRPr="00DE5E61" w:rsidRDefault="000452D6" w:rsidP="000452D6">
      <w:pPr>
        <w:shd w:val="clear" w:color="auto" w:fill="FFFFFF"/>
        <w:spacing w:after="0"/>
        <w:rPr>
          <w:rFonts w:ascii="Times New Roman" w:eastAsia="Times New Roman" w:hAnsi="Times New Roman" w:cs="Times New Roman"/>
          <w:color w:val="000000" w:themeColor="text1"/>
          <w:sz w:val="24"/>
          <w:szCs w:val="24"/>
          <w:lang w:eastAsia="sv-SE"/>
        </w:rPr>
      </w:pPr>
      <w:proofErr w:type="gramStart"/>
      <w:r w:rsidRPr="00DE5E61">
        <w:rPr>
          <w:rFonts w:ascii="Times New Roman" w:eastAsia="Times New Roman" w:hAnsi="Times New Roman" w:cs="Times New Roman"/>
          <w:color w:val="000000" w:themeColor="text1"/>
          <w:sz w:val="24"/>
          <w:szCs w:val="24"/>
          <w:lang w:eastAsia="sv-SE"/>
        </w:rPr>
        <w:t xml:space="preserve">UE </w:t>
      </w:r>
      <w:r w:rsidR="00DE5E61">
        <w:rPr>
          <w:rFonts w:ascii="Times New Roman" w:eastAsia="Times New Roman" w:hAnsi="Times New Roman" w:cs="Times New Roman"/>
          <w:color w:val="000000" w:themeColor="text1"/>
          <w:sz w:val="24"/>
          <w:szCs w:val="24"/>
          <w:lang w:eastAsia="sv-SE"/>
        </w:rPr>
        <w:t xml:space="preserve"> </w:t>
      </w:r>
      <w:r w:rsidRPr="00DE5E61">
        <w:rPr>
          <w:rFonts w:ascii="Times New Roman" w:eastAsia="Times New Roman" w:hAnsi="Times New Roman" w:cs="Times New Roman"/>
          <w:color w:val="000000" w:themeColor="text1"/>
          <w:sz w:val="24"/>
          <w:szCs w:val="24"/>
          <w:lang w:eastAsia="sv-SE"/>
        </w:rPr>
        <w:t>Utvecklingsersättning</w:t>
      </w:r>
      <w:proofErr w:type="gramEnd"/>
    </w:p>
    <w:p w:rsidR="000452D6" w:rsidRPr="00DE5E61" w:rsidRDefault="000452D6" w:rsidP="000452D6">
      <w:pPr>
        <w:shd w:val="clear" w:color="auto" w:fill="FFFFFF"/>
        <w:spacing w:after="0"/>
        <w:rPr>
          <w:rFonts w:ascii="Times New Roman" w:eastAsia="Times New Roman" w:hAnsi="Times New Roman" w:cs="Times New Roman"/>
          <w:color w:val="000000" w:themeColor="text1"/>
          <w:sz w:val="24"/>
          <w:szCs w:val="24"/>
          <w:lang w:eastAsia="sv-SE"/>
        </w:rPr>
      </w:pPr>
      <w:proofErr w:type="gramStart"/>
      <w:r w:rsidRPr="00DE5E61">
        <w:rPr>
          <w:rFonts w:ascii="Times New Roman" w:eastAsia="Times New Roman" w:hAnsi="Times New Roman" w:cs="Times New Roman"/>
          <w:color w:val="000000" w:themeColor="text1"/>
          <w:sz w:val="24"/>
          <w:szCs w:val="24"/>
          <w:lang w:eastAsia="sv-SE"/>
        </w:rPr>
        <w:t xml:space="preserve">EE </w:t>
      </w:r>
      <w:r w:rsidR="00DE5E61">
        <w:rPr>
          <w:rFonts w:ascii="Times New Roman" w:eastAsia="Times New Roman" w:hAnsi="Times New Roman" w:cs="Times New Roman"/>
          <w:color w:val="000000" w:themeColor="text1"/>
          <w:sz w:val="24"/>
          <w:szCs w:val="24"/>
          <w:lang w:eastAsia="sv-SE"/>
        </w:rPr>
        <w:t xml:space="preserve"> </w:t>
      </w:r>
      <w:r w:rsidRPr="00DE5E61">
        <w:rPr>
          <w:rFonts w:ascii="Times New Roman" w:eastAsia="Times New Roman" w:hAnsi="Times New Roman" w:cs="Times New Roman"/>
          <w:color w:val="000000" w:themeColor="text1"/>
          <w:sz w:val="24"/>
          <w:szCs w:val="24"/>
          <w:lang w:eastAsia="sv-SE"/>
        </w:rPr>
        <w:t>Etableringsersättning</w:t>
      </w:r>
      <w:proofErr w:type="gramEnd"/>
    </w:p>
    <w:p w:rsidR="000452D6" w:rsidRPr="00DE5E61" w:rsidRDefault="000452D6" w:rsidP="000452D6">
      <w:pPr>
        <w:shd w:val="clear" w:color="auto" w:fill="FFFFFF"/>
        <w:spacing w:after="0"/>
        <w:rPr>
          <w:rFonts w:ascii="Times New Roman" w:eastAsia="Times New Roman" w:hAnsi="Times New Roman" w:cs="Times New Roman"/>
          <w:color w:val="000000" w:themeColor="text1"/>
          <w:sz w:val="24"/>
          <w:szCs w:val="24"/>
          <w:lang w:eastAsia="sv-SE"/>
        </w:rPr>
      </w:pPr>
      <w:proofErr w:type="gramStart"/>
      <w:r w:rsidRPr="00DE5E61">
        <w:rPr>
          <w:rFonts w:ascii="Times New Roman" w:eastAsia="Times New Roman" w:hAnsi="Times New Roman" w:cs="Times New Roman"/>
          <w:color w:val="000000" w:themeColor="text1"/>
          <w:sz w:val="24"/>
          <w:szCs w:val="24"/>
          <w:lang w:eastAsia="sv-SE"/>
        </w:rPr>
        <w:t xml:space="preserve">ET </w:t>
      </w:r>
      <w:r w:rsidR="00DE5E61">
        <w:rPr>
          <w:rFonts w:ascii="Times New Roman" w:eastAsia="Times New Roman" w:hAnsi="Times New Roman" w:cs="Times New Roman"/>
          <w:color w:val="000000" w:themeColor="text1"/>
          <w:sz w:val="24"/>
          <w:szCs w:val="24"/>
          <w:lang w:eastAsia="sv-SE"/>
        </w:rPr>
        <w:t xml:space="preserve"> </w:t>
      </w:r>
      <w:r w:rsidR="00660752" w:rsidRPr="00DE5E61">
        <w:rPr>
          <w:rFonts w:ascii="Times New Roman" w:eastAsia="Times New Roman" w:hAnsi="Times New Roman" w:cs="Times New Roman"/>
          <w:color w:val="000000" w:themeColor="text1"/>
          <w:sz w:val="24"/>
          <w:szCs w:val="24"/>
          <w:lang w:eastAsia="sv-SE"/>
        </w:rPr>
        <w:t>Etableringstillägg</w:t>
      </w:r>
      <w:proofErr w:type="gramEnd"/>
      <w:r w:rsidRPr="00DE5E61">
        <w:rPr>
          <w:rFonts w:ascii="Times New Roman" w:eastAsia="Times New Roman" w:hAnsi="Times New Roman" w:cs="Times New Roman"/>
          <w:color w:val="000000" w:themeColor="text1"/>
          <w:sz w:val="24"/>
          <w:szCs w:val="24"/>
          <w:lang w:eastAsia="sv-SE"/>
        </w:rPr>
        <w:t xml:space="preserve"> </w:t>
      </w:r>
    </w:p>
    <w:p w:rsidR="000452D6" w:rsidRDefault="000452D6" w:rsidP="000452D6">
      <w:pPr>
        <w:shd w:val="clear" w:color="auto" w:fill="FFFFFF"/>
        <w:spacing w:after="0"/>
        <w:rPr>
          <w:rFonts w:ascii="Times New Roman" w:eastAsia="Times New Roman" w:hAnsi="Times New Roman" w:cs="Times New Roman"/>
          <w:color w:val="000000" w:themeColor="text1"/>
          <w:sz w:val="24"/>
          <w:szCs w:val="24"/>
          <w:lang w:eastAsia="sv-SE"/>
        </w:rPr>
      </w:pPr>
      <w:proofErr w:type="gramStart"/>
      <w:r w:rsidRPr="00DE5E61">
        <w:rPr>
          <w:rFonts w:ascii="Times New Roman" w:eastAsia="Times New Roman" w:hAnsi="Times New Roman" w:cs="Times New Roman"/>
          <w:color w:val="000000" w:themeColor="text1"/>
          <w:sz w:val="24"/>
          <w:szCs w:val="24"/>
          <w:lang w:eastAsia="sv-SE"/>
        </w:rPr>
        <w:t xml:space="preserve">BE </w:t>
      </w:r>
      <w:r w:rsidR="00DE5E61">
        <w:rPr>
          <w:rFonts w:ascii="Times New Roman" w:eastAsia="Times New Roman" w:hAnsi="Times New Roman" w:cs="Times New Roman"/>
          <w:color w:val="000000" w:themeColor="text1"/>
          <w:sz w:val="24"/>
          <w:szCs w:val="24"/>
          <w:lang w:eastAsia="sv-SE"/>
        </w:rPr>
        <w:t xml:space="preserve"> </w:t>
      </w:r>
      <w:r w:rsidRPr="00DE5E61">
        <w:rPr>
          <w:rFonts w:ascii="Times New Roman" w:eastAsia="Times New Roman" w:hAnsi="Times New Roman" w:cs="Times New Roman"/>
          <w:color w:val="000000" w:themeColor="text1"/>
          <w:sz w:val="24"/>
          <w:szCs w:val="24"/>
          <w:lang w:eastAsia="sv-SE"/>
        </w:rPr>
        <w:t>Bostadsersättning</w:t>
      </w:r>
      <w:proofErr w:type="gramEnd"/>
    </w:p>
    <w:p w:rsidR="00DE5E61" w:rsidRPr="00404CE2" w:rsidRDefault="00DE5E61" w:rsidP="00DE5E61">
      <w:pPr>
        <w:shd w:val="clear" w:color="auto" w:fill="FFFFFF"/>
        <w:spacing w:after="0"/>
        <w:rPr>
          <w:rFonts w:ascii="Times New Roman" w:eastAsia="Times New Roman" w:hAnsi="Times New Roman" w:cs="Times New Roman"/>
          <w:color w:val="000000" w:themeColor="text1"/>
          <w:sz w:val="24"/>
          <w:szCs w:val="24"/>
          <w:lang w:eastAsia="sv-SE"/>
        </w:rPr>
      </w:pPr>
      <w:proofErr w:type="gramStart"/>
      <w:r>
        <w:rPr>
          <w:rFonts w:ascii="Times New Roman" w:eastAsia="Times New Roman" w:hAnsi="Times New Roman" w:cs="Times New Roman"/>
          <w:color w:val="000000" w:themeColor="text1"/>
          <w:sz w:val="24"/>
          <w:szCs w:val="24"/>
          <w:lang w:eastAsia="sv-SE"/>
        </w:rPr>
        <w:t>EB  Ekonomiskt</w:t>
      </w:r>
      <w:proofErr w:type="gramEnd"/>
      <w:r w:rsidR="006E333F">
        <w:rPr>
          <w:rFonts w:ascii="Times New Roman" w:eastAsia="Times New Roman" w:hAnsi="Times New Roman" w:cs="Times New Roman"/>
          <w:color w:val="000000" w:themeColor="text1"/>
          <w:sz w:val="24"/>
          <w:szCs w:val="24"/>
          <w:lang w:eastAsia="sv-SE"/>
        </w:rPr>
        <w:t xml:space="preserve"> </w:t>
      </w:r>
      <w:r>
        <w:rPr>
          <w:rFonts w:ascii="Times New Roman" w:eastAsia="Times New Roman" w:hAnsi="Times New Roman" w:cs="Times New Roman"/>
          <w:color w:val="000000" w:themeColor="text1"/>
          <w:sz w:val="24"/>
          <w:szCs w:val="24"/>
          <w:lang w:eastAsia="sv-SE"/>
        </w:rPr>
        <w:t>bistånd</w:t>
      </w:r>
    </w:p>
    <w:p w:rsidR="00DE5E61" w:rsidRPr="00DE5E61" w:rsidRDefault="00DE5E61" w:rsidP="000452D6">
      <w:pPr>
        <w:shd w:val="clear" w:color="auto" w:fill="FFFFFF"/>
        <w:spacing w:after="0"/>
        <w:rPr>
          <w:rFonts w:ascii="Times New Roman" w:eastAsia="Times New Roman" w:hAnsi="Times New Roman" w:cs="Times New Roman"/>
          <w:color w:val="000000" w:themeColor="text1"/>
          <w:sz w:val="24"/>
          <w:szCs w:val="24"/>
          <w:lang w:eastAsia="sv-SE"/>
        </w:rPr>
      </w:pPr>
    </w:p>
    <w:p w:rsidR="000452D6" w:rsidRPr="00DE5E61" w:rsidRDefault="000452D6" w:rsidP="000452D6">
      <w:pPr>
        <w:shd w:val="clear" w:color="auto" w:fill="FFFFFF"/>
        <w:spacing w:after="0"/>
        <w:rPr>
          <w:rFonts w:ascii="Times New Roman" w:eastAsia="Times New Roman" w:hAnsi="Times New Roman" w:cs="Times New Roman"/>
          <w:color w:val="000000" w:themeColor="text1"/>
          <w:sz w:val="24"/>
          <w:szCs w:val="24"/>
          <w:lang w:eastAsia="sv-SE"/>
        </w:rPr>
      </w:pPr>
      <w:r w:rsidRPr="00DE5E61">
        <w:rPr>
          <w:rFonts w:ascii="Times New Roman" w:eastAsia="Times New Roman" w:hAnsi="Times New Roman" w:cs="Times New Roman"/>
          <w:color w:val="000000" w:themeColor="text1"/>
          <w:sz w:val="24"/>
          <w:szCs w:val="24"/>
          <w:lang w:eastAsia="sv-SE"/>
        </w:rPr>
        <w:t>Försörjningsmåttet avser alla individer i åldrarna 16-64 år.  De olika ersättningsformerna redovisas var för sig samt i följande tre grupper:</w:t>
      </w:r>
    </w:p>
    <w:p w:rsidR="000452D6" w:rsidRPr="00DE5E61" w:rsidRDefault="000452D6" w:rsidP="000452D6">
      <w:pPr>
        <w:pStyle w:val="Liststycke"/>
        <w:numPr>
          <w:ilvl w:val="0"/>
          <w:numId w:val="27"/>
        </w:numPr>
        <w:shd w:val="clear" w:color="auto" w:fill="FFFFFF"/>
        <w:spacing w:after="0"/>
        <w:rPr>
          <w:rFonts w:ascii="Times New Roman" w:eastAsia="Times New Roman" w:hAnsi="Times New Roman" w:cs="Times New Roman"/>
          <w:color w:val="000000" w:themeColor="text1"/>
          <w:sz w:val="24"/>
          <w:szCs w:val="24"/>
          <w:lang w:eastAsia="sv-SE"/>
        </w:rPr>
      </w:pPr>
      <w:r w:rsidRPr="00DE5E61">
        <w:rPr>
          <w:rFonts w:ascii="Times New Roman" w:eastAsia="Times New Roman" w:hAnsi="Times New Roman" w:cs="Times New Roman"/>
          <w:color w:val="000000" w:themeColor="text1"/>
          <w:sz w:val="24"/>
          <w:szCs w:val="24"/>
          <w:lang w:eastAsia="sv-SE"/>
        </w:rPr>
        <w:t>Ohälsa: Sjukpenning inkl. rehabiliteringspenning samt sjuk- och aktivitetsersättning</w:t>
      </w:r>
    </w:p>
    <w:p w:rsidR="000452D6" w:rsidRPr="00DE5E61" w:rsidRDefault="000452D6" w:rsidP="000452D6">
      <w:pPr>
        <w:pStyle w:val="Liststycke"/>
        <w:numPr>
          <w:ilvl w:val="0"/>
          <w:numId w:val="27"/>
        </w:num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sv-SE"/>
        </w:rPr>
      </w:pPr>
      <w:r w:rsidRPr="00DE5E61">
        <w:rPr>
          <w:rFonts w:ascii="Times New Roman" w:eastAsia="Times New Roman" w:hAnsi="Times New Roman" w:cs="Times New Roman"/>
          <w:color w:val="000000" w:themeColor="text1"/>
          <w:sz w:val="24"/>
          <w:szCs w:val="24"/>
          <w:lang w:eastAsia="sv-SE"/>
        </w:rPr>
        <w:t>Arbetsmarknadsstöd: A-kassa, aktivitetsstöd inkl. utvecklingsersättning samt etableringsersättning inkl. etableringstillägg och bostadsersättning</w:t>
      </w:r>
    </w:p>
    <w:p w:rsidR="000452D6" w:rsidRPr="00DE5E61" w:rsidRDefault="000452D6" w:rsidP="000452D6">
      <w:pPr>
        <w:pStyle w:val="Liststycke"/>
        <w:numPr>
          <w:ilvl w:val="0"/>
          <w:numId w:val="27"/>
        </w:numPr>
        <w:shd w:val="clear" w:color="auto" w:fill="FFFFFF"/>
        <w:spacing w:before="100" w:beforeAutospacing="1" w:after="100" w:afterAutospacing="1"/>
        <w:rPr>
          <w:rFonts w:ascii="Times New Roman" w:eastAsia="Times New Roman" w:hAnsi="Times New Roman" w:cs="Times New Roman"/>
          <w:color w:val="000000" w:themeColor="text1"/>
          <w:sz w:val="24"/>
          <w:szCs w:val="24"/>
          <w:lang w:val="en" w:eastAsia="sv-SE"/>
        </w:rPr>
      </w:pPr>
      <w:proofErr w:type="spellStart"/>
      <w:r w:rsidRPr="00DE5E61">
        <w:rPr>
          <w:rFonts w:ascii="Times New Roman" w:eastAsia="Times New Roman" w:hAnsi="Times New Roman" w:cs="Times New Roman"/>
          <w:color w:val="000000" w:themeColor="text1"/>
          <w:sz w:val="24"/>
          <w:szCs w:val="24"/>
          <w:lang w:val="en" w:eastAsia="sv-SE"/>
        </w:rPr>
        <w:t>Ekonomiskt</w:t>
      </w:r>
      <w:proofErr w:type="spellEnd"/>
      <w:r w:rsidR="006E333F" w:rsidRPr="006E333F">
        <w:rPr>
          <w:rFonts w:ascii="Times New Roman" w:eastAsia="Times New Roman" w:hAnsi="Times New Roman" w:cs="Times New Roman"/>
          <w:color w:val="000000" w:themeColor="text1"/>
          <w:sz w:val="24"/>
          <w:szCs w:val="24"/>
          <w:lang w:eastAsia="sv-SE"/>
        </w:rPr>
        <w:t xml:space="preserve"> </w:t>
      </w:r>
      <w:r w:rsidRPr="006E333F">
        <w:rPr>
          <w:rFonts w:ascii="Times New Roman" w:eastAsia="Times New Roman" w:hAnsi="Times New Roman" w:cs="Times New Roman"/>
          <w:color w:val="000000" w:themeColor="text1"/>
          <w:sz w:val="24"/>
          <w:szCs w:val="24"/>
          <w:lang w:eastAsia="sv-SE"/>
        </w:rPr>
        <w:t>bistånd</w:t>
      </w:r>
      <w:r w:rsidRPr="00DE5E61">
        <w:rPr>
          <w:rFonts w:ascii="Times New Roman" w:eastAsia="Times New Roman" w:hAnsi="Times New Roman" w:cs="Times New Roman"/>
          <w:color w:val="000000" w:themeColor="text1"/>
          <w:sz w:val="24"/>
          <w:szCs w:val="24"/>
          <w:lang w:val="en" w:eastAsia="sv-SE"/>
        </w:rPr>
        <w:t xml:space="preserve">, </w:t>
      </w:r>
      <w:proofErr w:type="spellStart"/>
      <w:r w:rsidRPr="00DE5E61">
        <w:rPr>
          <w:rFonts w:ascii="Times New Roman" w:eastAsia="Times New Roman" w:hAnsi="Times New Roman" w:cs="Times New Roman"/>
          <w:color w:val="000000" w:themeColor="text1"/>
          <w:sz w:val="24"/>
          <w:szCs w:val="24"/>
          <w:lang w:val="en" w:eastAsia="sv-SE"/>
        </w:rPr>
        <w:t>Försörjningsstöd</w:t>
      </w:r>
      <w:proofErr w:type="spellEnd"/>
    </w:p>
    <w:p w:rsidR="000452D6" w:rsidRPr="00A6508A" w:rsidRDefault="000452D6" w:rsidP="000452D6">
      <w:pPr>
        <w:spacing w:after="0"/>
        <w:rPr>
          <w:rFonts w:ascii="Times New Roman" w:hAnsi="Times New Roman" w:cs="Times New Roman"/>
          <w:sz w:val="24"/>
          <w:szCs w:val="24"/>
        </w:rPr>
      </w:pPr>
    </w:p>
    <w:p w:rsidR="000452D6" w:rsidRPr="00A6508A" w:rsidRDefault="00956E46" w:rsidP="000452D6">
      <w:pPr>
        <w:rPr>
          <w:rFonts w:ascii="Times New Roman" w:hAnsi="Times New Roman" w:cs="Times New Roman"/>
          <w:sz w:val="24"/>
          <w:szCs w:val="24"/>
        </w:rPr>
      </w:pPr>
      <w:hyperlink r:id="rId10" w:history="1">
        <w:r w:rsidR="000452D6" w:rsidRPr="00A6508A">
          <w:rPr>
            <w:rFonts w:ascii="Times New Roman" w:eastAsia="Times New Roman" w:hAnsi="Times New Roman" w:cs="Times New Roman"/>
            <w:color w:val="0000FF" w:themeColor="hyperlink"/>
            <w:sz w:val="24"/>
            <w:szCs w:val="24"/>
            <w:u w:val="single"/>
          </w:rPr>
          <w:t>www.finsam.se/nationellaradet</w:t>
        </w:r>
      </w:hyperlink>
    </w:p>
    <w:p w:rsidR="00571D4F" w:rsidRDefault="00571D4F" w:rsidP="00571D4F"/>
    <w:p w:rsidR="000452D6" w:rsidRDefault="000452D6" w:rsidP="00571D4F"/>
    <w:p w:rsidR="00571D4F" w:rsidRDefault="00571D4F" w:rsidP="00571D4F"/>
    <w:p w:rsidR="00571D4F" w:rsidRDefault="00571D4F" w:rsidP="00571D4F"/>
    <w:p w:rsidR="00571D4F" w:rsidRDefault="00571D4F" w:rsidP="00571D4F"/>
    <w:p w:rsidR="00571D4F" w:rsidRDefault="00571D4F" w:rsidP="00571D4F"/>
    <w:p w:rsidR="00571D4F" w:rsidRDefault="00571D4F" w:rsidP="00571D4F"/>
    <w:p w:rsidR="00571D4F" w:rsidRDefault="00571D4F"/>
    <w:sectPr w:rsidR="00571D4F" w:rsidSect="00DE5E61">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E61" w:rsidRDefault="00DE5E61" w:rsidP="00DE5E61">
      <w:pPr>
        <w:spacing w:after="0" w:line="240" w:lineRule="auto"/>
      </w:pPr>
      <w:r>
        <w:separator/>
      </w:r>
    </w:p>
  </w:endnote>
  <w:endnote w:type="continuationSeparator" w:id="0">
    <w:p w:rsidR="00DE5E61" w:rsidRDefault="00DE5E61" w:rsidP="00DE5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327625"/>
      <w:docPartObj>
        <w:docPartGallery w:val="Page Numbers (Bottom of Page)"/>
        <w:docPartUnique/>
      </w:docPartObj>
    </w:sdtPr>
    <w:sdtEndPr/>
    <w:sdtContent>
      <w:p w:rsidR="00DE5E61" w:rsidRDefault="00DE5E61">
        <w:pPr>
          <w:pStyle w:val="Sidfot"/>
          <w:jc w:val="right"/>
        </w:pPr>
        <w:r>
          <w:fldChar w:fldCharType="begin"/>
        </w:r>
        <w:r>
          <w:instrText>PAGE   \* MERGEFORMAT</w:instrText>
        </w:r>
        <w:r>
          <w:fldChar w:fldCharType="separate"/>
        </w:r>
        <w:r w:rsidR="00956E46">
          <w:rPr>
            <w:noProof/>
          </w:rPr>
          <w:t>14</w:t>
        </w:r>
        <w:r>
          <w:fldChar w:fldCharType="end"/>
        </w:r>
      </w:p>
    </w:sdtContent>
  </w:sdt>
  <w:p w:rsidR="00DE5E61" w:rsidRDefault="00DE5E6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E61" w:rsidRDefault="00DE5E61" w:rsidP="00DE5E61">
      <w:pPr>
        <w:spacing w:after="0" w:line="240" w:lineRule="auto"/>
      </w:pPr>
      <w:r>
        <w:separator/>
      </w:r>
    </w:p>
  </w:footnote>
  <w:footnote w:type="continuationSeparator" w:id="0">
    <w:p w:rsidR="00DE5E61" w:rsidRDefault="00DE5E61" w:rsidP="00DE5E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1A88"/>
    <w:multiLevelType w:val="hybridMultilevel"/>
    <w:tmpl w:val="ED50A05C"/>
    <w:lvl w:ilvl="0" w:tplc="71925172">
      <w:start w:val="1"/>
      <w:numFmt w:val="bullet"/>
      <w:lvlText w:val="•"/>
      <w:lvlJc w:val="left"/>
      <w:pPr>
        <w:tabs>
          <w:tab w:val="num" w:pos="720"/>
        </w:tabs>
        <w:ind w:left="720" w:hanging="360"/>
      </w:pPr>
      <w:rPr>
        <w:rFonts w:ascii="Arial" w:hAnsi="Arial" w:hint="default"/>
      </w:rPr>
    </w:lvl>
    <w:lvl w:ilvl="1" w:tplc="13E0B8E4" w:tentative="1">
      <w:start w:val="1"/>
      <w:numFmt w:val="bullet"/>
      <w:lvlText w:val="•"/>
      <w:lvlJc w:val="left"/>
      <w:pPr>
        <w:tabs>
          <w:tab w:val="num" w:pos="1440"/>
        </w:tabs>
        <w:ind w:left="1440" w:hanging="360"/>
      </w:pPr>
      <w:rPr>
        <w:rFonts w:ascii="Arial" w:hAnsi="Arial" w:hint="default"/>
      </w:rPr>
    </w:lvl>
    <w:lvl w:ilvl="2" w:tplc="9FAC0688" w:tentative="1">
      <w:start w:val="1"/>
      <w:numFmt w:val="bullet"/>
      <w:lvlText w:val="•"/>
      <w:lvlJc w:val="left"/>
      <w:pPr>
        <w:tabs>
          <w:tab w:val="num" w:pos="2160"/>
        </w:tabs>
        <w:ind w:left="2160" w:hanging="360"/>
      </w:pPr>
      <w:rPr>
        <w:rFonts w:ascii="Arial" w:hAnsi="Arial" w:hint="default"/>
      </w:rPr>
    </w:lvl>
    <w:lvl w:ilvl="3" w:tplc="0E94933A" w:tentative="1">
      <w:start w:val="1"/>
      <w:numFmt w:val="bullet"/>
      <w:lvlText w:val="•"/>
      <w:lvlJc w:val="left"/>
      <w:pPr>
        <w:tabs>
          <w:tab w:val="num" w:pos="2880"/>
        </w:tabs>
        <w:ind w:left="2880" w:hanging="360"/>
      </w:pPr>
      <w:rPr>
        <w:rFonts w:ascii="Arial" w:hAnsi="Arial" w:hint="default"/>
      </w:rPr>
    </w:lvl>
    <w:lvl w:ilvl="4" w:tplc="9F5882E4" w:tentative="1">
      <w:start w:val="1"/>
      <w:numFmt w:val="bullet"/>
      <w:lvlText w:val="•"/>
      <w:lvlJc w:val="left"/>
      <w:pPr>
        <w:tabs>
          <w:tab w:val="num" w:pos="3600"/>
        </w:tabs>
        <w:ind w:left="3600" w:hanging="360"/>
      </w:pPr>
      <w:rPr>
        <w:rFonts w:ascii="Arial" w:hAnsi="Arial" w:hint="default"/>
      </w:rPr>
    </w:lvl>
    <w:lvl w:ilvl="5" w:tplc="D5B8B1E4" w:tentative="1">
      <w:start w:val="1"/>
      <w:numFmt w:val="bullet"/>
      <w:lvlText w:val="•"/>
      <w:lvlJc w:val="left"/>
      <w:pPr>
        <w:tabs>
          <w:tab w:val="num" w:pos="4320"/>
        </w:tabs>
        <w:ind w:left="4320" w:hanging="360"/>
      </w:pPr>
      <w:rPr>
        <w:rFonts w:ascii="Arial" w:hAnsi="Arial" w:hint="default"/>
      </w:rPr>
    </w:lvl>
    <w:lvl w:ilvl="6" w:tplc="12CEB5E6" w:tentative="1">
      <w:start w:val="1"/>
      <w:numFmt w:val="bullet"/>
      <w:lvlText w:val="•"/>
      <w:lvlJc w:val="left"/>
      <w:pPr>
        <w:tabs>
          <w:tab w:val="num" w:pos="5040"/>
        </w:tabs>
        <w:ind w:left="5040" w:hanging="360"/>
      </w:pPr>
      <w:rPr>
        <w:rFonts w:ascii="Arial" w:hAnsi="Arial" w:hint="default"/>
      </w:rPr>
    </w:lvl>
    <w:lvl w:ilvl="7" w:tplc="E528CEDE" w:tentative="1">
      <w:start w:val="1"/>
      <w:numFmt w:val="bullet"/>
      <w:lvlText w:val="•"/>
      <w:lvlJc w:val="left"/>
      <w:pPr>
        <w:tabs>
          <w:tab w:val="num" w:pos="5760"/>
        </w:tabs>
        <w:ind w:left="5760" w:hanging="360"/>
      </w:pPr>
      <w:rPr>
        <w:rFonts w:ascii="Arial" w:hAnsi="Arial" w:hint="default"/>
      </w:rPr>
    </w:lvl>
    <w:lvl w:ilvl="8" w:tplc="CB60D098" w:tentative="1">
      <w:start w:val="1"/>
      <w:numFmt w:val="bullet"/>
      <w:lvlText w:val="•"/>
      <w:lvlJc w:val="left"/>
      <w:pPr>
        <w:tabs>
          <w:tab w:val="num" w:pos="6480"/>
        </w:tabs>
        <w:ind w:left="6480" w:hanging="360"/>
      </w:pPr>
      <w:rPr>
        <w:rFonts w:ascii="Arial" w:hAnsi="Arial" w:hint="default"/>
      </w:rPr>
    </w:lvl>
  </w:abstractNum>
  <w:abstractNum w:abstractNumId="1">
    <w:nsid w:val="031906C3"/>
    <w:multiLevelType w:val="hybridMultilevel"/>
    <w:tmpl w:val="4DC8737A"/>
    <w:lvl w:ilvl="0" w:tplc="AEA688FE">
      <w:start w:val="1"/>
      <w:numFmt w:val="bullet"/>
      <w:lvlText w:val="•"/>
      <w:lvlJc w:val="left"/>
      <w:pPr>
        <w:tabs>
          <w:tab w:val="num" w:pos="720"/>
        </w:tabs>
        <w:ind w:left="720" w:hanging="360"/>
      </w:pPr>
      <w:rPr>
        <w:rFonts w:ascii="Arial" w:hAnsi="Arial" w:hint="default"/>
      </w:rPr>
    </w:lvl>
    <w:lvl w:ilvl="1" w:tplc="DED4F1FA" w:tentative="1">
      <w:start w:val="1"/>
      <w:numFmt w:val="bullet"/>
      <w:lvlText w:val="•"/>
      <w:lvlJc w:val="left"/>
      <w:pPr>
        <w:tabs>
          <w:tab w:val="num" w:pos="1440"/>
        </w:tabs>
        <w:ind w:left="1440" w:hanging="360"/>
      </w:pPr>
      <w:rPr>
        <w:rFonts w:ascii="Arial" w:hAnsi="Arial" w:hint="default"/>
      </w:rPr>
    </w:lvl>
    <w:lvl w:ilvl="2" w:tplc="CD46A8EC" w:tentative="1">
      <w:start w:val="1"/>
      <w:numFmt w:val="bullet"/>
      <w:lvlText w:val="•"/>
      <w:lvlJc w:val="left"/>
      <w:pPr>
        <w:tabs>
          <w:tab w:val="num" w:pos="2160"/>
        </w:tabs>
        <w:ind w:left="2160" w:hanging="360"/>
      </w:pPr>
      <w:rPr>
        <w:rFonts w:ascii="Arial" w:hAnsi="Arial" w:hint="default"/>
      </w:rPr>
    </w:lvl>
    <w:lvl w:ilvl="3" w:tplc="00E4642A" w:tentative="1">
      <w:start w:val="1"/>
      <w:numFmt w:val="bullet"/>
      <w:lvlText w:val="•"/>
      <w:lvlJc w:val="left"/>
      <w:pPr>
        <w:tabs>
          <w:tab w:val="num" w:pos="2880"/>
        </w:tabs>
        <w:ind w:left="2880" w:hanging="360"/>
      </w:pPr>
      <w:rPr>
        <w:rFonts w:ascii="Arial" w:hAnsi="Arial" w:hint="default"/>
      </w:rPr>
    </w:lvl>
    <w:lvl w:ilvl="4" w:tplc="F53ED4BE" w:tentative="1">
      <w:start w:val="1"/>
      <w:numFmt w:val="bullet"/>
      <w:lvlText w:val="•"/>
      <w:lvlJc w:val="left"/>
      <w:pPr>
        <w:tabs>
          <w:tab w:val="num" w:pos="3600"/>
        </w:tabs>
        <w:ind w:left="3600" w:hanging="360"/>
      </w:pPr>
      <w:rPr>
        <w:rFonts w:ascii="Arial" w:hAnsi="Arial" w:hint="default"/>
      </w:rPr>
    </w:lvl>
    <w:lvl w:ilvl="5" w:tplc="1CB21D18" w:tentative="1">
      <w:start w:val="1"/>
      <w:numFmt w:val="bullet"/>
      <w:lvlText w:val="•"/>
      <w:lvlJc w:val="left"/>
      <w:pPr>
        <w:tabs>
          <w:tab w:val="num" w:pos="4320"/>
        </w:tabs>
        <w:ind w:left="4320" w:hanging="360"/>
      </w:pPr>
      <w:rPr>
        <w:rFonts w:ascii="Arial" w:hAnsi="Arial" w:hint="default"/>
      </w:rPr>
    </w:lvl>
    <w:lvl w:ilvl="6" w:tplc="77B82DBE" w:tentative="1">
      <w:start w:val="1"/>
      <w:numFmt w:val="bullet"/>
      <w:lvlText w:val="•"/>
      <w:lvlJc w:val="left"/>
      <w:pPr>
        <w:tabs>
          <w:tab w:val="num" w:pos="5040"/>
        </w:tabs>
        <w:ind w:left="5040" w:hanging="360"/>
      </w:pPr>
      <w:rPr>
        <w:rFonts w:ascii="Arial" w:hAnsi="Arial" w:hint="default"/>
      </w:rPr>
    </w:lvl>
    <w:lvl w:ilvl="7" w:tplc="3C9241BC" w:tentative="1">
      <w:start w:val="1"/>
      <w:numFmt w:val="bullet"/>
      <w:lvlText w:val="•"/>
      <w:lvlJc w:val="left"/>
      <w:pPr>
        <w:tabs>
          <w:tab w:val="num" w:pos="5760"/>
        </w:tabs>
        <w:ind w:left="5760" w:hanging="360"/>
      </w:pPr>
      <w:rPr>
        <w:rFonts w:ascii="Arial" w:hAnsi="Arial" w:hint="default"/>
      </w:rPr>
    </w:lvl>
    <w:lvl w:ilvl="8" w:tplc="42C84532" w:tentative="1">
      <w:start w:val="1"/>
      <w:numFmt w:val="bullet"/>
      <w:lvlText w:val="•"/>
      <w:lvlJc w:val="left"/>
      <w:pPr>
        <w:tabs>
          <w:tab w:val="num" w:pos="6480"/>
        </w:tabs>
        <w:ind w:left="6480" w:hanging="360"/>
      </w:pPr>
      <w:rPr>
        <w:rFonts w:ascii="Arial" w:hAnsi="Arial" w:hint="default"/>
      </w:rPr>
    </w:lvl>
  </w:abstractNum>
  <w:abstractNum w:abstractNumId="2">
    <w:nsid w:val="08E14986"/>
    <w:multiLevelType w:val="hybridMultilevel"/>
    <w:tmpl w:val="A2E013EE"/>
    <w:lvl w:ilvl="0" w:tplc="E9F86F40">
      <w:start w:val="1"/>
      <w:numFmt w:val="bullet"/>
      <w:lvlText w:val="•"/>
      <w:lvlJc w:val="left"/>
      <w:pPr>
        <w:tabs>
          <w:tab w:val="num" w:pos="720"/>
        </w:tabs>
        <w:ind w:left="720" w:hanging="360"/>
      </w:pPr>
      <w:rPr>
        <w:rFonts w:ascii="Arial" w:hAnsi="Arial" w:hint="default"/>
      </w:rPr>
    </w:lvl>
    <w:lvl w:ilvl="1" w:tplc="42645968" w:tentative="1">
      <w:start w:val="1"/>
      <w:numFmt w:val="bullet"/>
      <w:lvlText w:val="•"/>
      <w:lvlJc w:val="left"/>
      <w:pPr>
        <w:tabs>
          <w:tab w:val="num" w:pos="1440"/>
        </w:tabs>
        <w:ind w:left="1440" w:hanging="360"/>
      </w:pPr>
      <w:rPr>
        <w:rFonts w:ascii="Arial" w:hAnsi="Arial" w:hint="default"/>
      </w:rPr>
    </w:lvl>
    <w:lvl w:ilvl="2" w:tplc="42983E3C" w:tentative="1">
      <w:start w:val="1"/>
      <w:numFmt w:val="bullet"/>
      <w:lvlText w:val="•"/>
      <w:lvlJc w:val="left"/>
      <w:pPr>
        <w:tabs>
          <w:tab w:val="num" w:pos="2160"/>
        </w:tabs>
        <w:ind w:left="2160" w:hanging="360"/>
      </w:pPr>
      <w:rPr>
        <w:rFonts w:ascii="Arial" w:hAnsi="Arial" w:hint="default"/>
      </w:rPr>
    </w:lvl>
    <w:lvl w:ilvl="3" w:tplc="0E1EDCEE" w:tentative="1">
      <w:start w:val="1"/>
      <w:numFmt w:val="bullet"/>
      <w:lvlText w:val="•"/>
      <w:lvlJc w:val="left"/>
      <w:pPr>
        <w:tabs>
          <w:tab w:val="num" w:pos="2880"/>
        </w:tabs>
        <w:ind w:left="2880" w:hanging="360"/>
      </w:pPr>
      <w:rPr>
        <w:rFonts w:ascii="Arial" w:hAnsi="Arial" w:hint="default"/>
      </w:rPr>
    </w:lvl>
    <w:lvl w:ilvl="4" w:tplc="3E18A36C" w:tentative="1">
      <w:start w:val="1"/>
      <w:numFmt w:val="bullet"/>
      <w:lvlText w:val="•"/>
      <w:lvlJc w:val="left"/>
      <w:pPr>
        <w:tabs>
          <w:tab w:val="num" w:pos="3600"/>
        </w:tabs>
        <w:ind w:left="3600" w:hanging="360"/>
      </w:pPr>
      <w:rPr>
        <w:rFonts w:ascii="Arial" w:hAnsi="Arial" w:hint="default"/>
      </w:rPr>
    </w:lvl>
    <w:lvl w:ilvl="5" w:tplc="E3C0E742" w:tentative="1">
      <w:start w:val="1"/>
      <w:numFmt w:val="bullet"/>
      <w:lvlText w:val="•"/>
      <w:lvlJc w:val="left"/>
      <w:pPr>
        <w:tabs>
          <w:tab w:val="num" w:pos="4320"/>
        </w:tabs>
        <w:ind w:left="4320" w:hanging="360"/>
      </w:pPr>
      <w:rPr>
        <w:rFonts w:ascii="Arial" w:hAnsi="Arial" w:hint="default"/>
      </w:rPr>
    </w:lvl>
    <w:lvl w:ilvl="6" w:tplc="5552ABE6" w:tentative="1">
      <w:start w:val="1"/>
      <w:numFmt w:val="bullet"/>
      <w:lvlText w:val="•"/>
      <w:lvlJc w:val="left"/>
      <w:pPr>
        <w:tabs>
          <w:tab w:val="num" w:pos="5040"/>
        </w:tabs>
        <w:ind w:left="5040" w:hanging="360"/>
      </w:pPr>
      <w:rPr>
        <w:rFonts w:ascii="Arial" w:hAnsi="Arial" w:hint="default"/>
      </w:rPr>
    </w:lvl>
    <w:lvl w:ilvl="7" w:tplc="2ADA59FA" w:tentative="1">
      <w:start w:val="1"/>
      <w:numFmt w:val="bullet"/>
      <w:lvlText w:val="•"/>
      <w:lvlJc w:val="left"/>
      <w:pPr>
        <w:tabs>
          <w:tab w:val="num" w:pos="5760"/>
        </w:tabs>
        <w:ind w:left="5760" w:hanging="360"/>
      </w:pPr>
      <w:rPr>
        <w:rFonts w:ascii="Arial" w:hAnsi="Arial" w:hint="default"/>
      </w:rPr>
    </w:lvl>
    <w:lvl w:ilvl="8" w:tplc="5C9E7C18" w:tentative="1">
      <w:start w:val="1"/>
      <w:numFmt w:val="bullet"/>
      <w:lvlText w:val="•"/>
      <w:lvlJc w:val="left"/>
      <w:pPr>
        <w:tabs>
          <w:tab w:val="num" w:pos="6480"/>
        </w:tabs>
        <w:ind w:left="6480" w:hanging="360"/>
      </w:pPr>
      <w:rPr>
        <w:rFonts w:ascii="Arial" w:hAnsi="Arial" w:hint="default"/>
      </w:rPr>
    </w:lvl>
  </w:abstractNum>
  <w:abstractNum w:abstractNumId="3">
    <w:nsid w:val="0B4B7507"/>
    <w:multiLevelType w:val="hybridMultilevel"/>
    <w:tmpl w:val="1960F6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0BF01C74"/>
    <w:multiLevelType w:val="hybridMultilevel"/>
    <w:tmpl w:val="5E682C74"/>
    <w:lvl w:ilvl="0" w:tplc="2D7690DC">
      <w:start w:val="1"/>
      <w:numFmt w:val="bullet"/>
      <w:lvlText w:val="•"/>
      <w:lvlJc w:val="left"/>
      <w:pPr>
        <w:tabs>
          <w:tab w:val="num" w:pos="720"/>
        </w:tabs>
        <w:ind w:left="720" w:hanging="360"/>
      </w:pPr>
      <w:rPr>
        <w:rFonts w:ascii="Arial" w:hAnsi="Arial" w:hint="default"/>
      </w:rPr>
    </w:lvl>
    <w:lvl w:ilvl="1" w:tplc="D85CC5CC" w:tentative="1">
      <w:start w:val="1"/>
      <w:numFmt w:val="bullet"/>
      <w:lvlText w:val="•"/>
      <w:lvlJc w:val="left"/>
      <w:pPr>
        <w:tabs>
          <w:tab w:val="num" w:pos="1440"/>
        </w:tabs>
        <w:ind w:left="1440" w:hanging="360"/>
      </w:pPr>
      <w:rPr>
        <w:rFonts w:ascii="Arial" w:hAnsi="Arial" w:hint="default"/>
      </w:rPr>
    </w:lvl>
    <w:lvl w:ilvl="2" w:tplc="A93CEAA8" w:tentative="1">
      <w:start w:val="1"/>
      <w:numFmt w:val="bullet"/>
      <w:lvlText w:val="•"/>
      <w:lvlJc w:val="left"/>
      <w:pPr>
        <w:tabs>
          <w:tab w:val="num" w:pos="2160"/>
        </w:tabs>
        <w:ind w:left="2160" w:hanging="360"/>
      </w:pPr>
      <w:rPr>
        <w:rFonts w:ascii="Arial" w:hAnsi="Arial" w:hint="default"/>
      </w:rPr>
    </w:lvl>
    <w:lvl w:ilvl="3" w:tplc="F728824E" w:tentative="1">
      <w:start w:val="1"/>
      <w:numFmt w:val="bullet"/>
      <w:lvlText w:val="•"/>
      <w:lvlJc w:val="left"/>
      <w:pPr>
        <w:tabs>
          <w:tab w:val="num" w:pos="2880"/>
        </w:tabs>
        <w:ind w:left="2880" w:hanging="360"/>
      </w:pPr>
      <w:rPr>
        <w:rFonts w:ascii="Arial" w:hAnsi="Arial" w:hint="default"/>
      </w:rPr>
    </w:lvl>
    <w:lvl w:ilvl="4" w:tplc="6C044AFC" w:tentative="1">
      <w:start w:val="1"/>
      <w:numFmt w:val="bullet"/>
      <w:lvlText w:val="•"/>
      <w:lvlJc w:val="left"/>
      <w:pPr>
        <w:tabs>
          <w:tab w:val="num" w:pos="3600"/>
        </w:tabs>
        <w:ind w:left="3600" w:hanging="360"/>
      </w:pPr>
      <w:rPr>
        <w:rFonts w:ascii="Arial" w:hAnsi="Arial" w:hint="default"/>
      </w:rPr>
    </w:lvl>
    <w:lvl w:ilvl="5" w:tplc="346CA064" w:tentative="1">
      <w:start w:val="1"/>
      <w:numFmt w:val="bullet"/>
      <w:lvlText w:val="•"/>
      <w:lvlJc w:val="left"/>
      <w:pPr>
        <w:tabs>
          <w:tab w:val="num" w:pos="4320"/>
        </w:tabs>
        <w:ind w:left="4320" w:hanging="360"/>
      </w:pPr>
      <w:rPr>
        <w:rFonts w:ascii="Arial" w:hAnsi="Arial" w:hint="default"/>
      </w:rPr>
    </w:lvl>
    <w:lvl w:ilvl="6" w:tplc="AC282024" w:tentative="1">
      <w:start w:val="1"/>
      <w:numFmt w:val="bullet"/>
      <w:lvlText w:val="•"/>
      <w:lvlJc w:val="left"/>
      <w:pPr>
        <w:tabs>
          <w:tab w:val="num" w:pos="5040"/>
        </w:tabs>
        <w:ind w:left="5040" w:hanging="360"/>
      </w:pPr>
      <w:rPr>
        <w:rFonts w:ascii="Arial" w:hAnsi="Arial" w:hint="default"/>
      </w:rPr>
    </w:lvl>
    <w:lvl w:ilvl="7" w:tplc="786AD55E" w:tentative="1">
      <w:start w:val="1"/>
      <w:numFmt w:val="bullet"/>
      <w:lvlText w:val="•"/>
      <w:lvlJc w:val="left"/>
      <w:pPr>
        <w:tabs>
          <w:tab w:val="num" w:pos="5760"/>
        </w:tabs>
        <w:ind w:left="5760" w:hanging="360"/>
      </w:pPr>
      <w:rPr>
        <w:rFonts w:ascii="Arial" w:hAnsi="Arial" w:hint="default"/>
      </w:rPr>
    </w:lvl>
    <w:lvl w:ilvl="8" w:tplc="F4F2830C" w:tentative="1">
      <w:start w:val="1"/>
      <w:numFmt w:val="bullet"/>
      <w:lvlText w:val="•"/>
      <w:lvlJc w:val="left"/>
      <w:pPr>
        <w:tabs>
          <w:tab w:val="num" w:pos="6480"/>
        </w:tabs>
        <w:ind w:left="6480" w:hanging="360"/>
      </w:pPr>
      <w:rPr>
        <w:rFonts w:ascii="Arial" w:hAnsi="Arial" w:hint="default"/>
      </w:rPr>
    </w:lvl>
  </w:abstractNum>
  <w:abstractNum w:abstractNumId="5">
    <w:nsid w:val="0C0F5A81"/>
    <w:multiLevelType w:val="hybridMultilevel"/>
    <w:tmpl w:val="A7445EAE"/>
    <w:lvl w:ilvl="0" w:tplc="A2541D3E">
      <w:start w:val="1"/>
      <w:numFmt w:val="bullet"/>
      <w:lvlText w:val="•"/>
      <w:lvlJc w:val="left"/>
      <w:pPr>
        <w:tabs>
          <w:tab w:val="num" w:pos="720"/>
        </w:tabs>
        <w:ind w:left="720" w:hanging="360"/>
      </w:pPr>
      <w:rPr>
        <w:rFonts w:ascii="Arial" w:hAnsi="Arial" w:hint="default"/>
      </w:rPr>
    </w:lvl>
    <w:lvl w:ilvl="1" w:tplc="189439AC" w:tentative="1">
      <w:start w:val="1"/>
      <w:numFmt w:val="bullet"/>
      <w:lvlText w:val="•"/>
      <w:lvlJc w:val="left"/>
      <w:pPr>
        <w:tabs>
          <w:tab w:val="num" w:pos="1440"/>
        </w:tabs>
        <w:ind w:left="1440" w:hanging="360"/>
      </w:pPr>
      <w:rPr>
        <w:rFonts w:ascii="Arial" w:hAnsi="Arial" w:hint="default"/>
      </w:rPr>
    </w:lvl>
    <w:lvl w:ilvl="2" w:tplc="08D64AEC" w:tentative="1">
      <w:start w:val="1"/>
      <w:numFmt w:val="bullet"/>
      <w:lvlText w:val="•"/>
      <w:lvlJc w:val="left"/>
      <w:pPr>
        <w:tabs>
          <w:tab w:val="num" w:pos="2160"/>
        </w:tabs>
        <w:ind w:left="2160" w:hanging="360"/>
      </w:pPr>
      <w:rPr>
        <w:rFonts w:ascii="Arial" w:hAnsi="Arial" w:hint="default"/>
      </w:rPr>
    </w:lvl>
    <w:lvl w:ilvl="3" w:tplc="A2F0747C" w:tentative="1">
      <w:start w:val="1"/>
      <w:numFmt w:val="bullet"/>
      <w:lvlText w:val="•"/>
      <w:lvlJc w:val="left"/>
      <w:pPr>
        <w:tabs>
          <w:tab w:val="num" w:pos="2880"/>
        </w:tabs>
        <w:ind w:left="2880" w:hanging="360"/>
      </w:pPr>
      <w:rPr>
        <w:rFonts w:ascii="Arial" w:hAnsi="Arial" w:hint="default"/>
      </w:rPr>
    </w:lvl>
    <w:lvl w:ilvl="4" w:tplc="4DECE2B2" w:tentative="1">
      <w:start w:val="1"/>
      <w:numFmt w:val="bullet"/>
      <w:lvlText w:val="•"/>
      <w:lvlJc w:val="left"/>
      <w:pPr>
        <w:tabs>
          <w:tab w:val="num" w:pos="3600"/>
        </w:tabs>
        <w:ind w:left="3600" w:hanging="360"/>
      </w:pPr>
      <w:rPr>
        <w:rFonts w:ascii="Arial" w:hAnsi="Arial" w:hint="default"/>
      </w:rPr>
    </w:lvl>
    <w:lvl w:ilvl="5" w:tplc="79FADA1E" w:tentative="1">
      <w:start w:val="1"/>
      <w:numFmt w:val="bullet"/>
      <w:lvlText w:val="•"/>
      <w:lvlJc w:val="left"/>
      <w:pPr>
        <w:tabs>
          <w:tab w:val="num" w:pos="4320"/>
        </w:tabs>
        <w:ind w:left="4320" w:hanging="360"/>
      </w:pPr>
      <w:rPr>
        <w:rFonts w:ascii="Arial" w:hAnsi="Arial" w:hint="default"/>
      </w:rPr>
    </w:lvl>
    <w:lvl w:ilvl="6" w:tplc="5F98D212" w:tentative="1">
      <w:start w:val="1"/>
      <w:numFmt w:val="bullet"/>
      <w:lvlText w:val="•"/>
      <w:lvlJc w:val="left"/>
      <w:pPr>
        <w:tabs>
          <w:tab w:val="num" w:pos="5040"/>
        </w:tabs>
        <w:ind w:left="5040" w:hanging="360"/>
      </w:pPr>
      <w:rPr>
        <w:rFonts w:ascii="Arial" w:hAnsi="Arial" w:hint="default"/>
      </w:rPr>
    </w:lvl>
    <w:lvl w:ilvl="7" w:tplc="8D8EF06C" w:tentative="1">
      <w:start w:val="1"/>
      <w:numFmt w:val="bullet"/>
      <w:lvlText w:val="•"/>
      <w:lvlJc w:val="left"/>
      <w:pPr>
        <w:tabs>
          <w:tab w:val="num" w:pos="5760"/>
        </w:tabs>
        <w:ind w:left="5760" w:hanging="360"/>
      </w:pPr>
      <w:rPr>
        <w:rFonts w:ascii="Arial" w:hAnsi="Arial" w:hint="default"/>
      </w:rPr>
    </w:lvl>
    <w:lvl w:ilvl="8" w:tplc="0AD4CC3E" w:tentative="1">
      <w:start w:val="1"/>
      <w:numFmt w:val="bullet"/>
      <w:lvlText w:val="•"/>
      <w:lvlJc w:val="left"/>
      <w:pPr>
        <w:tabs>
          <w:tab w:val="num" w:pos="6480"/>
        </w:tabs>
        <w:ind w:left="6480" w:hanging="360"/>
      </w:pPr>
      <w:rPr>
        <w:rFonts w:ascii="Arial" w:hAnsi="Arial" w:hint="default"/>
      </w:rPr>
    </w:lvl>
  </w:abstractNum>
  <w:abstractNum w:abstractNumId="6">
    <w:nsid w:val="10F24A62"/>
    <w:multiLevelType w:val="hybridMultilevel"/>
    <w:tmpl w:val="C92076D2"/>
    <w:lvl w:ilvl="0" w:tplc="E6285372">
      <w:start w:val="1"/>
      <w:numFmt w:val="bullet"/>
      <w:lvlText w:val="•"/>
      <w:lvlJc w:val="left"/>
      <w:pPr>
        <w:tabs>
          <w:tab w:val="num" w:pos="720"/>
        </w:tabs>
        <w:ind w:left="720" w:hanging="360"/>
      </w:pPr>
      <w:rPr>
        <w:rFonts w:ascii="Arial" w:hAnsi="Arial" w:hint="default"/>
      </w:rPr>
    </w:lvl>
    <w:lvl w:ilvl="1" w:tplc="A5D68838" w:tentative="1">
      <w:start w:val="1"/>
      <w:numFmt w:val="bullet"/>
      <w:lvlText w:val="•"/>
      <w:lvlJc w:val="left"/>
      <w:pPr>
        <w:tabs>
          <w:tab w:val="num" w:pos="1440"/>
        </w:tabs>
        <w:ind w:left="1440" w:hanging="360"/>
      </w:pPr>
      <w:rPr>
        <w:rFonts w:ascii="Arial" w:hAnsi="Arial" w:hint="default"/>
      </w:rPr>
    </w:lvl>
    <w:lvl w:ilvl="2" w:tplc="636A31AC" w:tentative="1">
      <w:start w:val="1"/>
      <w:numFmt w:val="bullet"/>
      <w:lvlText w:val="•"/>
      <w:lvlJc w:val="left"/>
      <w:pPr>
        <w:tabs>
          <w:tab w:val="num" w:pos="2160"/>
        </w:tabs>
        <w:ind w:left="2160" w:hanging="360"/>
      </w:pPr>
      <w:rPr>
        <w:rFonts w:ascii="Arial" w:hAnsi="Arial" w:hint="default"/>
      </w:rPr>
    </w:lvl>
    <w:lvl w:ilvl="3" w:tplc="1994939E" w:tentative="1">
      <w:start w:val="1"/>
      <w:numFmt w:val="bullet"/>
      <w:lvlText w:val="•"/>
      <w:lvlJc w:val="left"/>
      <w:pPr>
        <w:tabs>
          <w:tab w:val="num" w:pos="2880"/>
        </w:tabs>
        <w:ind w:left="2880" w:hanging="360"/>
      </w:pPr>
      <w:rPr>
        <w:rFonts w:ascii="Arial" w:hAnsi="Arial" w:hint="default"/>
      </w:rPr>
    </w:lvl>
    <w:lvl w:ilvl="4" w:tplc="C10673DC" w:tentative="1">
      <w:start w:val="1"/>
      <w:numFmt w:val="bullet"/>
      <w:lvlText w:val="•"/>
      <w:lvlJc w:val="left"/>
      <w:pPr>
        <w:tabs>
          <w:tab w:val="num" w:pos="3600"/>
        </w:tabs>
        <w:ind w:left="3600" w:hanging="360"/>
      </w:pPr>
      <w:rPr>
        <w:rFonts w:ascii="Arial" w:hAnsi="Arial" w:hint="default"/>
      </w:rPr>
    </w:lvl>
    <w:lvl w:ilvl="5" w:tplc="3F726BF2" w:tentative="1">
      <w:start w:val="1"/>
      <w:numFmt w:val="bullet"/>
      <w:lvlText w:val="•"/>
      <w:lvlJc w:val="left"/>
      <w:pPr>
        <w:tabs>
          <w:tab w:val="num" w:pos="4320"/>
        </w:tabs>
        <w:ind w:left="4320" w:hanging="360"/>
      </w:pPr>
      <w:rPr>
        <w:rFonts w:ascii="Arial" w:hAnsi="Arial" w:hint="default"/>
      </w:rPr>
    </w:lvl>
    <w:lvl w:ilvl="6" w:tplc="9E06B6C6" w:tentative="1">
      <w:start w:val="1"/>
      <w:numFmt w:val="bullet"/>
      <w:lvlText w:val="•"/>
      <w:lvlJc w:val="left"/>
      <w:pPr>
        <w:tabs>
          <w:tab w:val="num" w:pos="5040"/>
        </w:tabs>
        <w:ind w:left="5040" w:hanging="360"/>
      </w:pPr>
      <w:rPr>
        <w:rFonts w:ascii="Arial" w:hAnsi="Arial" w:hint="default"/>
      </w:rPr>
    </w:lvl>
    <w:lvl w:ilvl="7" w:tplc="4A16A604" w:tentative="1">
      <w:start w:val="1"/>
      <w:numFmt w:val="bullet"/>
      <w:lvlText w:val="•"/>
      <w:lvlJc w:val="left"/>
      <w:pPr>
        <w:tabs>
          <w:tab w:val="num" w:pos="5760"/>
        </w:tabs>
        <w:ind w:left="5760" w:hanging="360"/>
      </w:pPr>
      <w:rPr>
        <w:rFonts w:ascii="Arial" w:hAnsi="Arial" w:hint="default"/>
      </w:rPr>
    </w:lvl>
    <w:lvl w:ilvl="8" w:tplc="8A8213A6" w:tentative="1">
      <w:start w:val="1"/>
      <w:numFmt w:val="bullet"/>
      <w:lvlText w:val="•"/>
      <w:lvlJc w:val="left"/>
      <w:pPr>
        <w:tabs>
          <w:tab w:val="num" w:pos="6480"/>
        </w:tabs>
        <w:ind w:left="6480" w:hanging="360"/>
      </w:pPr>
      <w:rPr>
        <w:rFonts w:ascii="Arial" w:hAnsi="Arial" w:hint="default"/>
      </w:rPr>
    </w:lvl>
  </w:abstractNum>
  <w:abstractNum w:abstractNumId="7">
    <w:nsid w:val="182B646C"/>
    <w:multiLevelType w:val="hybridMultilevel"/>
    <w:tmpl w:val="A3CC5BB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nsid w:val="1B4436CA"/>
    <w:multiLevelType w:val="hybridMultilevel"/>
    <w:tmpl w:val="2BCC9460"/>
    <w:lvl w:ilvl="0" w:tplc="9038228A">
      <w:start w:val="1"/>
      <w:numFmt w:val="bullet"/>
      <w:lvlText w:val="•"/>
      <w:lvlJc w:val="left"/>
      <w:pPr>
        <w:tabs>
          <w:tab w:val="num" w:pos="720"/>
        </w:tabs>
        <w:ind w:left="720" w:hanging="360"/>
      </w:pPr>
      <w:rPr>
        <w:rFonts w:ascii="Arial" w:hAnsi="Arial" w:hint="default"/>
      </w:rPr>
    </w:lvl>
    <w:lvl w:ilvl="1" w:tplc="5EA8E808" w:tentative="1">
      <w:start w:val="1"/>
      <w:numFmt w:val="bullet"/>
      <w:lvlText w:val="•"/>
      <w:lvlJc w:val="left"/>
      <w:pPr>
        <w:tabs>
          <w:tab w:val="num" w:pos="1440"/>
        </w:tabs>
        <w:ind w:left="1440" w:hanging="360"/>
      </w:pPr>
      <w:rPr>
        <w:rFonts w:ascii="Arial" w:hAnsi="Arial" w:hint="default"/>
      </w:rPr>
    </w:lvl>
    <w:lvl w:ilvl="2" w:tplc="0ECABE98" w:tentative="1">
      <w:start w:val="1"/>
      <w:numFmt w:val="bullet"/>
      <w:lvlText w:val="•"/>
      <w:lvlJc w:val="left"/>
      <w:pPr>
        <w:tabs>
          <w:tab w:val="num" w:pos="2160"/>
        </w:tabs>
        <w:ind w:left="2160" w:hanging="360"/>
      </w:pPr>
      <w:rPr>
        <w:rFonts w:ascii="Arial" w:hAnsi="Arial" w:hint="default"/>
      </w:rPr>
    </w:lvl>
    <w:lvl w:ilvl="3" w:tplc="59A4806A" w:tentative="1">
      <w:start w:val="1"/>
      <w:numFmt w:val="bullet"/>
      <w:lvlText w:val="•"/>
      <w:lvlJc w:val="left"/>
      <w:pPr>
        <w:tabs>
          <w:tab w:val="num" w:pos="2880"/>
        </w:tabs>
        <w:ind w:left="2880" w:hanging="360"/>
      </w:pPr>
      <w:rPr>
        <w:rFonts w:ascii="Arial" w:hAnsi="Arial" w:hint="default"/>
      </w:rPr>
    </w:lvl>
    <w:lvl w:ilvl="4" w:tplc="E6A003C4" w:tentative="1">
      <w:start w:val="1"/>
      <w:numFmt w:val="bullet"/>
      <w:lvlText w:val="•"/>
      <w:lvlJc w:val="left"/>
      <w:pPr>
        <w:tabs>
          <w:tab w:val="num" w:pos="3600"/>
        </w:tabs>
        <w:ind w:left="3600" w:hanging="360"/>
      </w:pPr>
      <w:rPr>
        <w:rFonts w:ascii="Arial" w:hAnsi="Arial" w:hint="default"/>
      </w:rPr>
    </w:lvl>
    <w:lvl w:ilvl="5" w:tplc="B69ACB8E" w:tentative="1">
      <w:start w:val="1"/>
      <w:numFmt w:val="bullet"/>
      <w:lvlText w:val="•"/>
      <w:lvlJc w:val="left"/>
      <w:pPr>
        <w:tabs>
          <w:tab w:val="num" w:pos="4320"/>
        </w:tabs>
        <w:ind w:left="4320" w:hanging="360"/>
      </w:pPr>
      <w:rPr>
        <w:rFonts w:ascii="Arial" w:hAnsi="Arial" w:hint="default"/>
      </w:rPr>
    </w:lvl>
    <w:lvl w:ilvl="6" w:tplc="8A5C743A" w:tentative="1">
      <w:start w:val="1"/>
      <w:numFmt w:val="bullet"/>
      <w:lvlText w:val="•"/>
      <w:lvlJc w:val="left"/>
      <w:pPr>
        <w:tabs>
          <w:tab w:val="num" w:pos="5040"/>
        </w:tabs>
        <w:ind w:left="5040" w:hanging="360"/>
      </w:pPr>
      <w:rPr>
        <w:rFonts w:ascii="Arial" w:hAnsi="Arial" w:hint="default"/>
      </w:rPr>
    </w:lvl>
    <w:lvl w:ilvl="7" w:tplc="472842EA" w:tentative="1">
      <w:start w:val="1"/>
      <w:numFmt w:val="bullet"/>
      <w:lvlText w:val="•"/>
      <w:lvlJc w:val="left"/>
      <w:pPr>
        <w:tabs>
          <w:tab w:val="num" w:pos="5760"/>
        </w:tabs>
        <w:ind w:left="5760" w:hanging="360"/>
      </w:pPr>
      <w:rPr>
        <w:rFonts w:ascii="Arial" w:hAnsi="Arial" w:hint="default"/>
      </w:rPr>
    </w:lvl>
    <w:lvl w:ilvl="8" w:tplc="69F0AC40" w:tentative="1">
      <w:start w:val="1"/>
      <w:numFmt w:val="bullet"/>
      <w:lvlText w:val="•"/>
      <w:lvlJc w:val="left"/>
      <w:pPr>
        <w:tabs>
          <w:tab w:val="num" w:pos="6480"/>
        </w:tabs>
        <w:ind w:left="6480" w:hanging="360"/>
      </w:pPr>
      <w:rPr>
        <w:rFonts w:ascii="Arial" w:hAnsi="Arial" w:hint="default"/>
      </w:rPr>
    </w:lvl>
  </w:abstractNum>
  <w:abstractNum w:abstractNumId="9">
    <w:nsid w:val="23E546A8"/>
    <w:multiLevelType w:val="hybridMultilevel"/>
    <w:tmpl w:val="49C8CF74"/>
    <w:lvl w:ilvl="0" w:tplc="7534B924">
      <w:start w:val="1"/>
      <w:numFmt w:val="bullet"/>
      <w:lvlText w:val="•"/>
      <w:lvlJc w:val="left"/>
      <w:pPr>
        <w:tabs>
          <w:tab w:val="num" w:pos="720"/>
        </w:tabs>
        <w:ind w:left="720" w:hanging="360"/>
      </w:pPr>
      <w:rPr>
        <w:rFonts w:ascii="Arial" w:hAnsi="Arial" w:hint="default"/>
      </w:rPr>
    </w:lvl>
    <w:lvl w:ilvl="1" w:tplc="286293DE" w:tentative="1">
      <w:start w:val="1"/>
      <w:numFmt w:val="bullet"/>
      <w:lvlText w:val="•"/>
      <w:lvlJc w:val="left"/>
      <w:pPr>
        <w:tabs>
          <w:tab w:val="num" w:pos="1440"/>
        </w:tabs>
        <w:ind w:left="1440" w:hanging="360"/>
      </w:pPr>
      <w:rPr>
        <w:rFonts w:ascii="Arial" w:hAnsi="Arial" w:hint="default"/>
      </w:rPr>
    </w:lvl>
    <w:lvl w:ilvl="2" w:tplc="26329C0A" w:tentative="1">
      <w:start w:val="1"/>
      <w:numFmt w:val="bullet"/>
      <w:lvlText w:val="•"/>
      <w:lvlJc w:val="left"/>
      <w:pPr>
        <w:tabs>
          <w:tab w:val="num" w:pos="2160"/>
        </w:tabs>
        <w:ind w:left="2160" w:hanging="360"/>
      </w:pPr>
      <w:rPr>
        <w:rFonts w:ascii="Arial" w:hAnsi="Arial" w:hint="default"/>
      </w:rPr>
    </w:lvl>
    <w:lvl w:ilvl="3" w:tplc="AB9C2098" w:tentative="1">
      <w:start w:val="1"/>
      <w:numFmt w:val="bullet"/>
      <w:lvlText w:val="•"/>
      <w:lvlJc w:val="left"/>
      <w:pPr>
        <w:tabs>
          <w:tab w:val="num" w:pos="2880"/>
        </w:tabs>
        <w:ind w:left="2880" w:hanging="360"/>
      </w:pPr>
      <w:rPr>
        <w:rFonts w:ascii="Arial" w:hAnsi="Arial" w:hint="default"/>
      </w:rPr>
    </w:lvl>
    <w:lvl w:ilvl="4" w:tplc="B61CC16E" w:tentative="1">
      <w:start w:val="1"/>
      <w:numFmt w:val="bullet"/>
      <w:lvlText w:val="•"/>
      <w:lvlJc w:val="left"/>
      <w:pPr>
        <w:tabs>
          <w:tab w:val="num" w:pos="3600"/>
        </w:tabs>
        <w:ind w:left="3600" w:hanging="360"/>
      </w:pPr>
      <w:rPr>
        <w:rFonts w:ascii="Arial" w:hAnsi="Arial" w:hint="default"/>
      </w:rPr>
    </w:lvl>
    <w:lvl w:ilvl="5" w:tplc="47CE1294" w:tentative="1">
      <w:start w:val="1"/>
      <w:numFmt w:val="bullet"/>
      <w:lvlText w:val="•"/>
      <w:lvlJc w:val="left"/>
      <w:pPr>
        <w:tabs>
          <w:tab w:val="num" w:pos="4320"/>
        </w:tabs>
        <w:ind w:left="4320" w:hanging="360"/>
      </w:pPr>
      <w:rPr>
        <w:rFonts w:ascii="Arial" w:hAnsi="Arial" w:hint="default"/>
      </w:rPr>
    </w:lvl>
    <w:lvl w:ilvl="6" w:tplc="2E62E92C" w:tentative="1">
      <w:start w:val="1"/>
      <w:numFmt w:val="bullet"/>
      <w:lvlText w:val="•"/>
      <w:lvlJc w:val="left"/>
      <w:pPr>
        <w:tabs>
          <w:tab w:val="num" w:pos="5040"/>
        </w:tabs>
        <w:ind w:left="5040" w:hanging="360"/>
      </w:pPr>
      <w:rPr>
        <w:rFonts w:ascii="Arial" w:hAnsi="Arial" w:hint="default"/>
      </w:rPr>
    </w:lvl>
    <w:lvl w:ilvl="7" w:tplc="BDF04640" w:tentative="1">
      <w:start w:val="1"/>
      <w:numFmt w:val="bullet"/>
      <w:lvlText w:val="•"/>
      <w:lvlJc w:val="left"/>
      <w:pPr>
        <w:tabs>
          <w:tab w:val="num" w:pos="5760"/>
        </w:tabs>
        <w:ind w:left="5760" w:hanging="360"/>
      </w:pPr>
      <w:rPr>
        <w:rFonts w:ascii="Arial" w:hAnsi="Arial" w:hint="default"/>
      </w:rPr>
    </w:lvl>
    <w:lvl w:ilvl="8" w:tplc="5E8A36EA" w:tentative="1">
      <w:start w:val="1"/>
      <w:numFmt w:val="bullet"/>
      <w:lvlText w:val="•"/>
      <w:lvlJc w:val="left"/>
      <w:pPr>
        <w:tabs>
          <w:tab w:val="num" w:pos="6480"/>
        </w:tabs>
        <w:ind w:left="6480" w:hanging="360"/>
      </w:pPr>
      <w:rPr>
        <w:rFonts w:ascii="Arial" w:hAnsi="Arial" w:hint="default"/>
      </w:rPr>
    </w:lvl>
  </w:abstractNum>
  <w:abstractNum w:abstractNumId="10">
    <w:nsid w:val="243A0439"/>
    <w:multiLevelType w:val="multilevel"/>
    <w:tmpl w:val="6E58BA0C"/>
    <w:lvl w:ilvl="0">
      <w:start w:val="1"/>
      <w:numFmt w:val="decimal"/>
      <w:lvlText w:val="%1."/>
      <w:lvlJc w:val="left"/>
      <w:pPr>
        <w:ind w:left="720" w:hanging="360"/>
      </w:pPr>
    </w:lvl>
    <w:lvl w:ilvl="1">
      <w:start w:val="1"/>
      <w:numFmt w:val="decimal"/>
      <w:isLgl/>
      <w:lvlText w:val="%1.%2."/>
      <w:lvlJc w:val="left"/>
      <w:pPr>
        <w:ind w:left="720" w:hanging="360"/>
      </w:pPr>
      <w:rPr>
        <w:rFonts w:eastAsiaTheme="minorEastAsia" w:hint="default"/>
        <w:b/>
        <w:color w:val="000000" w:themeColor="text1"/>
      </w:rPr>
    </w:lvl>
    <w:lvl w:ilvl="2">
      <w:start w:val="1"/>
      <w:numFmt w:val="decimal"/>
      <w:isLgl/>
      <w:lvlText w:val="%1.%2.%3."/>
      <w:lvlJc w:val="left"/>
      <w:pPr>
        <w:ind w:left="1080" w:hanging="720"/>
      </w:pPr>
      <w:rPr>
        <w:rFonts w:eastAsiaTheme="minorEastAsia" w:hint="default"/>
        <w:b/>
        <w:color w:val="000000" w:themeColor="text1"/>
      </w:rPr>
    </w:lvl>
    <w:lvl w:ilvl="3">
      <w:start w:val="1"/>
      <w:numFmt w:val="decimal"/>
      <w:isLgl/>
      <w:lvlText w:val="%1.%2.%3.%4."/>
      <w:lvlJc w:val="left"/>
      <w:pPr>
        <w:ind w:left="1080" w:hanging="720"/>
      </w:pPr>
      <w:rPr>
        <w:rFonts w:eastAsiaTheme="minorEastAsia" w:hint="default"/>
        <w:b/>
        <w:color w:val="000000" w:themeColor="text1"/>
      </w:rPr>
    </w:lvl>
    <w:lvl w:ilvl="4">
      <w:start w:val="1"/>
      <w:numFmt w:val="decimal"/>
      <w:isLgl/>
      <w:lvlText w:val="%1.%2.%3.%4.%5."/>
      <w:lvlJc w:val="left"/>
      <w:pPr>
        <w:ind w:left="1440" w:hanging="1080"/>
      </w:pPr>
      <w:rPr>
        <w:rFonts w:eastAsiaTheme="minorEastAsia" w:hint="default"/>
        <w:b/>
        <w:color w:val="000000" w:themeColor="text1"/>
      </w:rPr>
    </w:lvl>
    <w:lvl w:ilvl="5">
      <w:start w:val="1"/>
      <w:numFmt w:val="decimal"/>
      <w:isLgl/>
      <w:lvlText w:val="%1.%2.%3.%4.%5.%6."/>
      <w:lvlJc w:val="left"/>
      <w:pPr>
        <w:ind w:left="1440" w:hanging="1080"/>
      </w:pPr>
      <w:rPr>
        <w:rFonts w:eastAsiaTheme="minorEastAsia" w:hint="default"/>
        <w:b/>
        <w:color w:val="000000" w:themeColor="text1"/>
      </w:rPr>
    </w:lvl>
    <w:lvl w:ilvl="6">
      <w:start w:val="1"/>
      <w:numFmt w:val="decimal"/>
      <w:isLgl/>
      <w:lvlText w:val="%1.%2.%3.%4.%5.%6.%7."/>
      <w:lvlJc w:val="left"/>
      <w:pPr>
        <w:ind w:left="1800" w:hanging="1440"/>
      </w:pPr>
      <w:rPr>
        <w:rFonts w:eastAsiaTheme="minorEastAsia" w:hint="default"/>
        <w:b/>
        <w:color w:val="000000" w:themeColor="text1"/>
      </w:rPr>
    </w:lvl>
    <w:lvl w:ilvl="7">
      <w:start w:val="1"/>
      <w:numFmt w:val="decimal"/>
      <w:isLgl/>
      <w:lvlText w:val="%1.%2.%3.%4.%5.%6.%7.%8."/>
      <w:lvlJc w:val="left"/>
      <w:pPr>
        <w:ind w:left="1800" w:hanging="1440"/>
      </w:pPr>
      <w:rPr>
        <w:rFonts w:eastAsiaTheme="minorEastAsia" w:hint="default"/>
        <w:b/>
        <w:color w:val="000000" w:themeColor="text1"/>
      </w:rPr>
    </w:lvl>
    <w:lvl w:ilvl="8">
      <w:start w:val="1"/>
      <w:numFmt w:val="decimal"/>
      <w:isLgl/>
      <w:lvlText w:val="%1.%2.%3.%4.%5.%6.%7.%8.%9."/>
      <w:lvlJc w:val="left"/>
      <w:pPr>
        <w:ind w:left="2160" w:hanging="1800"/>
      </w:pPr>
      <w:rPr>
        <w:rFonts w:eastAsiaTheme="minorEastAsia" w:hint="default"/>
        <w:b/>
        <w:color w:val="000000" w:themeColor="text1"/>
      </w:rPr>
    </w:lvl>
  </w:abstractNum>
  <w:abstractNum w:abstractNumId="11">
    <w:nsid w:val="245E6BF0"/>
    <w:multiLevelType w:val="hybridMultilevel"/>
    <w:tmpl w:val="2E9A2C86"/>
    <w:lvl w:ilvl="0" w:tplc="9496AFC2">
      <w:start w:val="1"/>
      <w:numFmt w:val="bullet"/>
      <w:lvlText w:val="•"/>
      <w:lvlJc w:val="left"/>
      <w:pPr>
        <w:tabs>
          <w:tab w:val="num" w:pos="720"/>
        </w:tabs>
        <w:ind w:left="720" w:hanging="360"/>
      </w:pPr>
      <w:rPr>
        <w:rFonts w:ascii="Arial" w:hAnsi="Arial" w:hint="default"/>
      </w:rPr>
    </w:lvl>
    <w:lvl w:ilvl="1" w:tplc="12C8C4EA" w:tentative="1">
      <w:start w:val="1"/>
      <w:numFmt w:val="bullet"/>
      <w:lvlText w:val="•"/>
      <w:lvlJc w:val="left"/>
      <w:pPr>
        <w:tabs>
          <w:tab w:val="num" w:pos="1440"/>
        </w:tabs>
        <w:ind w:left="1440" w:hanging="360"/>
      </w:pPr>
      <w:rPr>
        <w:rFonts w:ascii="Arial" w:hAnsi="Arial" w:hint="default"/>
      </w:rPr>
    </w:lvl>
    <w:lvl w:ilvl="2" w:tplc="BAE441E4" w:tentative="1">
      <w:start w:val="1"/>
      <w:numFmt w:val="bullet"/>
      <w:lvlText w:val="•"/>
      <w:lvlJc w:val="left"/>
      <w:pPr>
        <w:tabs>
          <w:tab w:val="num" w:pos="2160"/>
        </w:tabs>
        <w:ind w:left="2160" w:hanging="360"/>
      </w:pPr>
      <w:rPr>
        <w:rFonts w:ascii="Arial" w:hAnsi="Arial" w:hint="default"/>
      </w:rPr>
    </w:lvl>
    <w:lvl w:ilvl="3" w:tplc="45B808FE" w:tentative="1">
      <w:start w:val="1"/>
      <w:numFmt w:val="bullet"/>
      <w:lvlText w:val="•"/>
      <w:lvlJc w:val="left"/>
      <w:pPr>
        <w:tabs>
          <w:tab w:val="num" w:pos="2880"/>
        </w:tabs>
        <w:ind w:left="2880" w:hanging="360"/>
      </w:pPr>
      <w:rPr>
        <w:rFonts w:ascii="Arial" w:hAnsi="Arial" w:hint="default"/>
      </w:rPr>
    </w:lvl>
    <w:lvl w:ilvl="4" w:tplc="423458D0" w:tentative="1">
      <w:start w:val="1"/>
      <w:numFmt w:val="bullet"/>
      <w:lvlText w:val="•"/>
      <w:lvlJc w:val="left"/>
      <w:pPr>
        <w:tabs>
          <w:tab w:val="num" w:pos="3600"/>
        </w:tabs>
        <w:ind w:left="3600" w:hanging="360"/>
      </w:pPr>
      <w:rPr>
        <w:rFonts w:ascii="Arial" w:hAnsi="Arial" w:hint="default"/>
      </w:rPr>
    </w:lvl>
    <w:lvl w:ilvl="5" w:tplc="83F258A8" w:tentative="1">
      <w:start w:val="1"/>
      <w:numFmt w:val="bullet"/>
      <w:lvlText w:val="•"/>
      <w:lvlJc w:val="left"/>
      <w:pPr>
        <w:tabs>
          <w:tab w:val="num" w:pos="4320"/>
        </w:tabs>
        <w:ind w:left="4320" w:hanging="360"/>
      </w:pPr>
      <w:rPr>
        <w:rFonts w:ascii="Arial" w:hAnsi="Arial" w:hint="default"/>
      </w:rPr>
    </w:lvl>
    <w:lvl w:ilvl="6" w:tplc="BE0EC90E" w:tentative="1">
      <w:start w:val="1"/>
      <w:numFmt w:val="bullet"/>
      <w:lvlText w:val="•"/>
      <w:lvlJc w:val="left"/>
      <w:pPr>
        <w:tabs>
          <w:tab w:val="num" w:pos="5040"/>
        </w:tabs>
        <w:ind w:left="5040" w:hanging="360"/>
      </w:pPr>
      <w:rPr>
        <w:rFonts w:ascii="Arial" w:hAnsi="Arial" w:hint="default"/>
      </w:rPr>
    </w:lvl>
    <w:lvl w:ilvl="7" w:tplc="CD4A0B30" w:tentative="1">
      <w:start w:val="1"/>
      <w:numFmt w:val="bullet"/>
      <w:lvlText w:val="•"/>
      <w:lvlJc w:val="left"/>
      <w:pPr>
        <w:tabs>
          <w:tab w:val="num" w:pos="5760"/>
        </w:tabs>
        <w:ind w:left="5760" w:hanging="360"/>
      </w:pPr>
      <w:rPr>
        <w:rFonts w:ascii="Arial" w:hAnsi="Arial" w:hint="default"/>
      </w:rPr>
    </w:lvl>
    <w:lvl w:ilvl="8" w:tplc="7BD6580E" w:tentative="1">
      <w:start w:val="1"/>
      <w:numFmt w:val="bullet"/>
      <w:lvlText w:val="•"/>
      <w:lvlJc w:val="left"/>
      <w:pPr>
        <w:tabs>
          <w:tab w:val="num" w:pos="6480"/>
        </w:tabs>
        <w:ind w:left="6480" w:hanging="360"/>
      </w:pPr>
      <w:rPr>
        <w:rFonts w:ascii="Arial" w:hAnsi="Arial" w:hint="default"/>
      </w:rPr>
    </w:lvl>
  </w:abstractNum>
  <w:abstractNum w:abstractNumId="12">
    <w:nsid w:val="303A6AFB"/>
    <w:multiLevelType w:val="hybridMultilevel"/>
    <w:tmpl w:val="F1E6B76C"/>
    <w:lvl w:ilvl="0" w:tplc="2958640C">
      <w:start w:val="1"/>
      <w:numFmt w:val="bullet"/>
      <w:lvlText w:val="•"/>
      <w:lvlJc w:val="left"/>
      <w:pPr>
        <w:tabs>
          <w:tab w:val="num" w:pos="720"/>
        </w:tabs>
        <w:ind w:left="720" w:hanging="360"/>
      </w:pPr>
      <w:rPr>
        <w:rFonts w:ascii="Arial" w:hAnsi="Arial" w:hint="default"/>
      </w:rPr>
    </w:lvl>
    <w:lvl w:ilvl="1" w:tplc="8662EC22" w:tentative="1">
      <w:start w:val="1"/>
      <w:numFmt w:val="bullet"/>
      <w:lvlText w:val="•"/>
      <w:lvlJc w:val="left"/>
      <w:pPr>
        <w:tabs>
          <w:tab w:val="num" w:pos="1440"/>
        </w:tabs>
        <w:ind w:left="1440" w:hanging="360"/>
      </w:pPr>
      <w:rPr>
        <w:rFonts w:ascii="Arial" w:hAnsi="Arial" w:hint="default"/>
      </w:rPr>
    </w:lvl>
    <w:lvl w:ilvl="2" w:tplc="603E8848" w:tentative="1">
      <w:start w:val="1"/>
      <w:numFmt w:val="bullet"/>
      <w:lvlText w:val="•"/>
      <w:lvlJc w:val="left"/>
      <w:pPr>
        <w:tabs>
          <w:tab w:val="num" w:pos="2160"/>
        </w:tabs>
        <w:ind w:left="2160" w:hanging="360"/>
      </w:pPr>
      <w:rPr>
        <w:rFonts w:ascii="Arial" w:hAnsi="Arial" w:hint="default"/>
      </w:rPr>
    </w:lvl>
    <w:lvl w:ilvl="3" w:tplc="BA10AA36" w:tentative="1">
      <w:start w:val="1"/>
      <w:numFmt w:val="bullet"/>
      <w:lvlText w:val="•"/>
      <w:lvlJc w:val="left"/>
      <w:pPr>
        <w:tabs>
          <w:tab w:val="num" w:pos="2880"/>
        </w:tabs>
        <w:ind w:left="2880" w:hanging="360"/>
      </w:pPr>
      <w:rPr>
        <w:rFonts w:ascii="Arial" w:hAnsi="Arial" w:hint="default"/>
      </w:rPr>
    </w:lvl>
    <w:lvl w:ilvl="4" w:tplc="86389DB8" w:tentative="1">
      <w:start w:val="1"/>
      <w:numFmt w:val="bullet"/>
      <w:lvlText w:val="•"/>
      <w:lvlJc w:val="left"/>
      <w:pPr>
        <w:tabs>
          <w:tab w:val="num" w:pos="3600"/>
        </w:tabs>
        <w:ind w:left="3600" w:hanging="360"/>
      </w:pPr>
      <w:rPr>
        <w:rFonts w:ascii="Arial" w:hAnsi="Arial" w:hint="default"/>
      </w:rPr>
    </w:lvl>
    <w:lvl w:ilvl="5" w:tplc="2BE68DE4" w:tentative="1">
      <w:start w:val="1"/>
      <w:numFmt w:val="bullet"/>
      <w:lvlText w:val="•"/>
      <w:lvlJc w:val="left"/>
      <w:pPr>
        <w:tabs>
          <w:tab w:val="num" w:pos="4320"/>
        </w:tabs>
        <w:ind w:left="4320" w:hanging="360"/>
      </w:pPr>
      <w:rPr>
        <w:rFonts w:ascii="Arial" w:hAnsi="Arial" w:hint="default"/>
      </w:rPr>
    </w:lvl>
    <w:lvl w:ilvl="6" w:tplc="F2EE54A2" w:tentative="1">
      <w:start w:val="1"/>
      <w:numFmt w:val="bullet"/>
      <w:lvlText w:val="•"/>
      <w:lvlJc w:val="left"/>
      <w:pPr>
        <w:tabs>
          <w:tab w:val="num" w:pos="5040"/>
        </w:tabs>
        <w:ind w:left="5040" w:hanging="360"/>
      </w:pPr>
      <w:rPr>
        <w:rFonts w:ascii="Arial" w:hAnsi="Arial" w:hint="default"/>
      </w:rPr>
    </w:lvl>
    <w:lvl w:ilvl="7" w:tplc="41A497FC" w:tentative="1">
      <w:start w:val="1"/>
      <w:numFmt w:val="bullet"/>
      <w:lvlText w:val="•"/>
      <w:lvlJc w:val="left"/>
      <w:pPr>
        <w:tabs>
          <w:tab w:val="num" w:pos="5760"/>
        </w:tabs>
        <w:ind w:left="5760" w:hanging="360"/>
      </w:pPr>
      <w:rPr>
        <w:rFonts w:ascii="Arial" w:hAnsi="Arial" w:hint="default"/>
      </w:rPr>
    </w:lvl>
    <w:lvl w:ilvl="8" w:tplc="0F24413C" w:tentative="1">
      <w:start w:val="1"/>
      <w:numFmt w:val="bullet"/>
      <w:lvlText w:val="•"/>
      <w:lvlJc w:val="left"/>
      <w:pPr>
        <w:tabs>
          <w:tab w:val="num" w:pos="6480"/>
        </w:tabs>
        <w:ind w:left="6480" w:hanging="360"/>
      </w:pPr>
      <w:rPr>
        <w:rFonts w:ascii="Arial" w:hAnsi="Arial" w:hint="default"/>
      </w:rPr>
    </w:lvl>
  </w:abstractNum>
  <w:abstractNum w:abstractNumId="13">
    <w:nsid w:val="38641A49"/>
    <w:multiLevelType w:val="hybridMultilevel"/>
    <w:tmpl w:val="0CEE8014"/>
    <w:lvl w:ilvl="0" w:tplc="E5848D46">
      <w:start w:val="1"/>
      <w:numFmt w:val="bullet"/>
      <w:lvlText w:val="•"/>
      <w:lvlJc w:val="left"/>
      <w:pPr>
        <w:tabs>
          <w:tab w:val="num" w:pos="720"/>
        </w:tabs>
        <w:ind w:left="720" w:hanging="360"/>
      </w:pPr>
      <w:rPr>
        <w:rFonts w:ascii="Arial" w:hAnsi="Arial" w:hint="default"/>
      </w:rPr>
    </w:lvl>
    <w:lvl w:ilvl="1" w:tplc="176E3E82" w:tentative="1">
      <w:start w:val="1"/>
      <w:numFmt w:val="bullet"/>
      <w:lvlText w:val="•"/>
      <w:lvlJc w:val="left"/>
      <w:pPr>
        <w:tabs>
          <w:tab w:val="num" w:pos="1440"/>
        </w:tabs>
        <w:ind w:left="1440" w:hanging="360"/>
      </w:pPr>
      <w:rPr>
        <w:rFonts w:ascii="Arial" w:hAnsi="Arial" w:hint="default"/>
      </w:rPr>
    </w:lvl>
    <w:lvl w:ilvl="2" w:tplc="88AA44A4" w:tentative="1">
      <w:start w:val="1"/>
      <w:numFmt w:val="bullet"/>
      <w:lvlText w:val="•"/>
      <w:lvlJc w:val="left"/>
      <w:pPr>
        <w:tabs>
          <w:tab w:val="num" w:pos="2160"/>
        </w:tabs>
        <w:ind w:left="2160" w:hanging="360"/>
      </w:pPr>
      <w:rPr>
        <w:rFonts w:ascii="Arial" w:hAnsi="Arial" w:hint="default"/>
      </w:rPr>
    </w:lvl>
    <w:lvl w:ilvl="3" w:tplc="CBCA79D0" w:tentative="1">
      <w:start w:val="1"/>
      <w:numFmt w:val="bullet"/>
      <w:lvlText w:val="•"/>
      <w:lvlJc w:val="left"/>
      <w:pPr>
        <w:tabs>
          <w:tab w:val="num" w:pos="2880"/>
        </w:tabs>
        <w:ind w:left="2880" w:hanging="360"/>
      </w:pPr>
      <w:rPr>
        <w:rFonts w:ascii="Arial" w:hAnsi="Arial" w:hint="default"/>
      </w:rPr>
    </w:lvl>
    <w:lvl w:ilvl="4" w:tplc="B1BA9DD6" w:tentative="1">
      <w:start w:val="1"/>
      <w:numFmt w:val="bullet"/>
      <w:lvlText w:val="•"/>
      <w:lvlJc w:val="left"/>
      <w:pPr>
        <w:tabs>
          <w:tab w:val="num" w:pos="3600"/>
        </w:tabs>
        <w:ind w:left="3600" w:hanging="360"/>
      </w:pPr>
      <w:rPr>
        <w:rFonts w:ascii="Arial" w:hAnsi="Arial" w:hint="default"/>
      </w:rPr>
    </w:lvl>
    <w:lvl w:ilvl="5" w:tplc="B6E876B0" w:tentative="1">
      <w:start w:val="1"/>
      <w:numFmt w:val="bullet"/>
      <w:lvlText w:val="•"/>
      <w:lvlJc w:val="left"/>
      <w:pPr>
        <w:tabs>
          <w:tab w:val="num" w:pos="4320"/>
        </w:tabs>
        <w:ind w:left="4320" w:hanging="360"/>
      </w:pPr>
      <w:rPr>
        <w:rFonts w:ascii="Arial" w:hAnsi="Arial" w:hint="default"/>
      </w:rPr>
    </w:lvl>
    <w:lvl w:ilvl="6" w:tplc="C78CBEAE" w:tentative="1">
      <w:start w:val="1"/>
      <w:numFmt w:val="bullet"/>
      <w:lvlText w:val="•"/>
      <w:lvlJc w:val="left"/>
      <w:pPr>
        <w:tabs>
          <w:tab w:val="num" w:pos="5040"/>
        </w:tabs>
        <w:ind w:left="5040" w:hanging="360"/>
      </w:pPr>
      <w:rPr>
        <w:rFonts w:ascii="Arial" w:hAnsi="Arial" w:hint="default"/>
      </w:rPr>
    </w:lvl>
    <w:lvl w:ilvl="7" w:tplc="D1925546" w:tentative="1">
      <w:start w:val="1"/>
      <w:numFmt w:val="bullet"/>
      <w:lvlText w:val="•"/>
      <w:lvlJc w:val="left"/>
      <w:pPr>
        <w:tabs>
          <w:tab w:val="num" w:pos="5760"/>
        </w:tabs>
        <w:ind w:left="5760" w:hanging="360"/>
      </w:pPr>
      <w:rPr>
        <w:rFonts w:ascii="Arial" w:hAnsi="Arial" w:hint="default"/>
      </w:rPr>
    </w:lvl>
    <w:lvl w:ilvl="8" w:tplc="CF6E2E0E" w:tentative="1">
      <w:start w:val="1"/>
      <w:numFmt w:val="bullet"/>
      <w:lvlText w:val="•"/>
      <w:lvlJc w:val="left"/>
      <w:pPr>
        <w:tabs>
          <w:tab w:val="num" w:pos="6480"/>
        </w:tabs>
        <w:ind w:left="6480" w:hanging="360"/>
      </w:pPr>
      <w:rPr>
        <w:rFonts w:ascii="Arial" w:hAnsi="Arial" w:hint="default"/>
      </w:rPr>
    </w:lvl>
  </w:abstractNum>
  <w:abstractNum w:abstractNumId="14">
    <w:nsid w:val="3A4C415B"/>
    <w:multiLevelType w:val="hybridMultilevel"/>
    <w:tmpl w:val="1BDABF2C"/>
    <w:lvl w:ilvl="0" w:tplc="8206BF88">
      <w:start w:val="1"/>
      <w:numFmt w:val="bullet"/>
      <w:lvlText w:val="•"/>
      <w:lvlJc w:val="left"/>
      <w:pPr>
        <w:tabs>
          <w:tab w:val="num" w:pos="720"/>
        </w:tabs>
        <w:ind w:left="720" w:hanging="360"/>
      </w:pPr>
      <w:rPr>
        <w:rFonts w:ascii="Arial" w:hAnsi="Arial" w:hint="default"/>
      </w:rPr>
    </w:lvl>
    <w:lvl w:ilvl="1" w:tplc="42229686" w:tentative="1">
      <w:start w:val="1"/>
      <w:numFmt w:val="bullet"/>
      <w:lvlText w:val="•"/>
      <w:lvlJc w:val="left"/>
      <w:pPr>
        <w:tabs>
          <w:tab w:val="num" w:pos="1440"/>
        </w:tabs>
        <w:ind w:left="1440" w:hanging="360"/>
      </w:pPr>
      <w:rPr>
        <w:rFonts w:ascii="Arial" w:hAnsi="Arial" w:hint="default"/>
      </w:rPr>
    </w:lvl>
    <w:lvl w:ilvl="2" w:tplc="FD0ECD10" w:tentative="1">
      <w:start w:val="1"/>
      <w:numFmt w:val="bullet"/>
      <w:lvlText w:val="•"/>
      <w:lvlJc w:val="left"/>
      <w:pPr>
        <w:tabs>
          <w:tab w:val="num" w:pos="2160"/>
        </w:tabs>
        <w:ind w:left="2160" w:hanging="360"/>
      </w:pPr>
      <w:rPr>
        <w:rFonts w:ascii="Arial" w:hAnsi="Arial" w:hint="default"/>
      </w:rPr>
    </w:lvl>
    <w:lvl w:ilvl="3" w:tplc="6B88D456" w:tentative="1">
      <w:start w:val="1"/>
      <w:numFmt w:val="bullet"/>
      <w:lvlText w:val="•"/>
      <w:lvlJc w:val="left"/>
      <w:pPr>
        <w:tabs>
          <w:tab w:val="num" w:pos="2880"/>
        </w:tabs>
        <w:ind w:left="2880" w:hanging="360"/>
      </w:pPr>
      <w:rPr>
        <w:rFonts w:ascii="Arial" w:hAnsi="Arial" w:hint="default"/>
      </w:rPr>
    </w:lvl>
    <w:lvl w:ilvl="4" w:tplc="8822E6EA" w:tentative="1">
      <w:start w:val="1"/>
      <w:numFmt w:val="bullet"/>
      <w:lvlText w:val="•"/>
      <w:lvlJc w:val="left"/>
      <w:pPr>
        <w:tabs>
          <w:tab w:val="num" w:pos="3600"/>
        </w:tabs>
        <w:ind w:left="3600" w:hanging="360"/>
      </w:pPr>
      <w:rPr>
        <w:rFonts w:ascii="Arial" w:hAnsi="Arial" w:hint="default"/>
      </w:rPr>
    </w:lvl>
    <w:lvl w:ilvl="5" w:tplc="5320666A" w:tentative="1">
      <w:start w:val="1"/>
      <w:numFmt w:val="bullet"/>
      <w:lvlText w:val="•"/>
      <w:lvlJc w:val="left"/>
      <w:pPr>
        <w:tabs>
          <w:tab w:val="num" w:pos="4320"/>
        </w:tabs>
        <w:ind w:left="4320" w:hanging="360"/>
      </w:pPr>
      <w:rPr>
        <w:rFonts w:ascii="Arial" w:hAnsi="Arial" w:hint="default"/>
      </w:rPr>
    </w:lvl>
    <w:lvl w:ilvl="6" w:tplc="46E88928" w:tentative="1">
      <w:start w:val="1"/>
      <w:numFmt w:val="bullet"/>
      <w:lvlText w:val="•"/>
      <w:lvlJc w:val="left"/>
      <w:pPr>
        <w:tabs>
          <w:tab w:val="num" w:pos="5040"/>
        </w:tabs>
        <w:ind w:left="5040" w:hanging="360"/>
      </w:pPr>
      <w:rPr>
        <w:rFonts w:ascii="Arial" w:hAnsi="Arial" w:hint="default"/>
      </w:rPr>
    </w:lvl>
    <w:lvl w:ilvl="7" w:tplc="587277A6" w:tentative="1">
      <w:start w:val="1"/>
      <w:numFmt w:val="bullet"/>
      <w:lvlText w:val="•"/>
      <w:lvlJc w:val="left"/>
      <w:pPr>
        <w:tabs>
          <w:tab w:val="num" w:pos="5760"/>
        </w:tabs>
        <w:ind w:left="5760" w:hanging="360"/>
      </w:pPr>
      <w:rPr>
        <w:rFonts w:ascii="Arial" w:hAnsi="Arial" w:hint="default"/>
      </w:rPr>
    </w:lvl>
    <w:lvl w:ilvl="8" w:tplc="A88A65E6" w:tentative="1">
      <w:start w:val="1"/>
      <w:numFmt w:val="bullet"/>
      <w:lvlText w:val="•"/>
      <w:lvlJc w:val="left"/>
      <w:pPr>
        <w:tabs>
          <w:tab w:val="num" w:pos="6480"/>
        </w:tabs>
        <w:ind w:left="6480" w:hanging="360"/>
      </w:pPr>
      <w:rPr>
        <w:rFonts w:ascii="Arial" w:hAnsi="Arial" w:hint="default"/>
      </w:rPr>
    </w:lvl>
  </w:abstractNum>
  <w:abstractNum w:abstractNumId="15">
    <w:nsid w:val="42FD2478"/>
    <w:multiLevelType w:val="hybridMultilevel"/>
    <w:tmpl w:val="7E2E1F06"/>
    <w:lvl w:ilvl="0" w:tplc="8D9AEA3A">
      <w:start w:val="1"/>
      <w:numFmt w:val="bullet"/>
      <w:lvlText w:val="•"/>
      <w:lvlJc w:val="left"/>
      <w:pPr>
        <w:tabs>
          <w:tab w:val="num" w:pos="720"/>
        </w:tabs>
        <w:ind w:left="720" w:hanging="360"/>
      </w:pPr>
      <w:rPr>
        <w:rFonts w:ascii="Arial" w:hAnsi="Arial" w:hint="default"/>
      </w:rPr>
    </w:lvl>
    <w:lvl w:ilvl="1" w:tplc="7848D580" w:tentative="1">
      <w:start w:val="1"/>
      <w:numFmt w:val="bullet"/>
      <w:lvlText w:val="•"/>
      <w:lvlJc w:val="left"/>
      <w:pPr>
        <w:tabs>
          <w:tab w:val="num" w:pos="1440"/>
        </w:tabs>
        <w:ind w:left="1440" w:hanging="360"/>
      </w:pPr>
      <w:rPr>
        <w:rFonts w:ascii="Arial" w:hAnsi="Arial" w:hint="default"/>
      </w:rPr>
    </w:lvl>
    <w:lvl w:ilvl="2" w:tplc="21E82DC8" w:tentative="1">
      <w:start w:val="1"/>
      <w:numFmt w:val="bullet"/>
      <w:lvlText w:val="•"/>
      <w:lvlJc w:val="left"/>
      <w:pPr>
        <w:tabs>
          <w:tab w:val="num" w:pos="2160"/>
        </w:tabs>
        <w:ind w:left="2160" w:hanging="360"/>
      </w:pPr>
      <w:rPr>
        <w:rFonts w:ascii="Arial" w:hAnsi="Arial" w:hint="default"/>
      </w:rPr>
    </w:lvl>
    <w:lvl w:ilvl="3" w:tplc="B80AFAC4" w:tentative="1">
      <w:start w:val="1"/>
      <w:numFmt w:val="bullet"/>
      <w:lvlText w:val="•"/>
      <w:lvlJc w:val="left"/>
      <w:pPr>
        <w:tabs>
          <w:tab w:val="num" w:pos="2880"/>
        </w:tabs>
        <w:ind w:left="2880" w:hanging="360"/>
      </w:pPr>
      <w:rPr>
        <w:rFonts w:ascii="Arial" w:hAnsi="Arial" w:hint="default"/>
      </w:rPr>
    </w:lvl>
    <w:lvl w:ilvl="4" w:tplc="BE4C0C48" w:tentative="1">
      <w:start w:val="1"/>
      <w:numFmt w:val="bullet"/>
      <w:lvlText w:val="•"/>
      <w:lvlJc w:val="left"/>
      <w:pPr>
        <w:tabs>
          <w:tab w:val="num" w:pos="3600"/>
        </w:tabs>
        <w:ind w:left="3600" w:hanging="360"/>
      </w:pPr>
      <w:rPr>
        <w:rFonts w:ascii="Arial" w:hAnsi="Arial" w:hint="default"/>
      </w:rPr>
    </w:lvl>
    <w:lvl w:ilvl="5" w:tplc="89562698" w:tentative="1">
      <w:start w:val="1"/>
      <w:numFmt w:val="bullet"/>
      <w:lvlText w:val="•"/>
      <w:lvlJc w:val="left"/>
      <w:pPr>
        <w:tabs>
          <w:tab w:val="num" w:pos="4320"/>
        </w:tabs>
        <w:ind w:left="4320" w:hanging="360"/>
      </w:pPr>
      <w:rPr>
        <w:rFonts w:ascii="Arial" w:hAnsi="Arial" w:hint="default"/>
      </w:rPr>
    </w:lvl>
    <w:lvl w:ilvl="6" w:tplc="2134450A" w:tentative="1">
      <w:start w:val="1"/>
      <w:numFmt w:val="bullet"/>
      <w:lvlText w:val="•"/>
      <w:lvlJc w:val="left"/>
      <w:pPr>
        <w:tabs>
          <w:tab w:val="num" w:pos="5040"/>
        </w:tabs>
        <w:ind w:left="5040" w:hanging="360"/>
      </w:pPr>
      <w:rPr>
        <w:rFonts w:ascii="Arial" w:hAnsi="Arial" w:hint="default"/>
      </w:rPr>
    </w:lvl>
    <w:lvl w:ilvl="7" w:tplc="15386CFE" w:tentative="1">
      <w:start w:val="1"/>
      <w:numFmt w:val="bullet"/>
      <w:lvlText w:val="•"/>
      <w:lvlJc w:val="left"/>
      <w:pPr>
        <w:tabs>
          <w:tab w:val="num" w:pos="5760"/>
        </w:tabs>
        <w:ind w:left="5760" w:hanging="360"/>
      </w:pPr>
      <w:rPr>
        <w:rFonts w:ascii="Arial" w:hAnsi="Arial" w:hint="default"/>
      </w:rPr>
    </w:lvl>
    <w:lvl w:ilvl="8" w:tplc="BDC6C5AA" w:tentative="1">
      <w:start w:val="1"/>
      <w:numFmt w:val="bullet"/>
      <w:lvlText w:val="•"/>
      <w:lvlJc w:val="left"/>
      <w:pPr>
        <w:tabs>
          <w:tab w:val="num" w:pos="6480"/>
        </w:tabs>
        <w:ind w:left="6480" w:hanging="360"/>
      </w:pPr>
      <w:rPr>
        <w:rFonts w:ascii="Arial" w:hAnsi="Arial" w:hint="default"/>
      </w:rPr>
    </w:lvl>
  </w:abstractNum>
  <w:abstractNum w:abstractNumId="16">
    <w:nsid w:val="473A47AD"/>
    <w:multiLevelType w:val="hybridMultilevel"/>
    <w:tmpl w:val="0D88662E"/>
    <w:lvl w:ilvl="0" w:tplc="5792DA68">
      <w:start w:val="1"/>
      <w:numFmt w:val="bullet"/>
      <w:lvlText w:val="•"/>
      <w:lvlJc w:val="left"/>
      <w:pPr>
        <w:tabs>
          <w:tab w:val="num" w:pos="720"/>
        </w:tabs>
        <w:ind w:left="720" w:hanging="360"/>
      </w:pPr>
      <w:rPr>
        <w:rFonts w:ascii="Arial" w:hAnsi="Arial" w:hint="default"/>
      </w:rPr>
    </w:lvl>
    <w:lvl w:ilvl="1" w:tplc="7A8CB518" w:tentative="1">
      <w:start w:val="1"/>
      <w:numFmt w:val="bullet"/>
      <w:lvlText w:val="•"/>
      <w:lvlJc w:val="left"/>
      <w:pPr>
        <w:tabs>
          <w:tab w:val="num" w:pos="1440"/>
        </w:tabs>
        <w:ind w:left="1440" w:hanging="360"/>
      </w:pPr>
      <w:rPr>
        <w:rFonts w:ascii="Arial" w:hAnsi="Arial" w:hint="default"/>
      </w:rPr>
    </w:lvl>
    <w:lvl w:ilvl="2" w:tplc="050CFAE0" w:tentative="1">
      <w:start w:val="1"/>
      <w:numFmt w:val="bullet"/>
      <w:lvlText w:val="•"/>
      <w:lvlJc w:val="left"/>
      <w:pPr>
        <w:tabs>
          <w:tab w:val="num" w:pos="2160"/>
        </w:tabs>
        <w:ind w:left="2160" w:hanging="360"/>
      </w:pPr>
      <w:rPr>
        <w:rFonts w:ascii="Arial" w:hAnsi="Arial" w:hint="default"/>
      </w:rPr>
    </w:lvl>
    <w:lvl w:ilvl="3" w:tplc="E95E4AF2" w:tentative="1">
      <w:start w:val="1"/>
      <w:numFmt w:val="bullet"/>
      <w:lvlText w:val="•"/>
      <w:lvlJc w:val="left"/>
      <w:pPr>
        <w:tabs>
          <w:tab w:val="num" w:pos="2880"/>
        </w:tabs>
        <w:ind w:left="2880" w:hanging="360"/>
      </w:pPr>
      <w:rPr>
        <w:rFonts w:ascii="Arial" w:hAnsi="Arial" w:hint="default"/>
      </w:rPr>
    </w:lvl>
    <w:lvl w:ilvl="4" w:tplc="BE5EC532" w:tentative="1">
      <w:start w:val="1"/>
      <w:numFmt w:val="bullet"/>
      <w:lvlText w:val="•"/>
      <w:lvlJc w:val="left"/>
      <w:pPr>
        <w:tabs>
          <w:tab w:val="num" w:pos="3600"/>
        </w:tabs>
        <w:ind w:left="3600" w:hanging="360"/>
      </w:pPr>
      <w:rPr>
        <w:rFonts w:ascii="Arial" w:hAnsi="Arial" w:hint="default"/>
      </w:rPr>
    </w:lvl>
    <w:lvl w:ilvl="5" w:tplc="A3021E52" w:tentative="1">
      <w:start w:val="1"/>
      <w:numFmt w:val="bullet"/>
      <w:lvlText w:val="•"/>
      <w:lvlJc w:val="left"/>
      <w:pPr>
        <w:tabs>
          <w:tab w:val="num" w:pos="4320"/>
        </w:tabs>
        <w:ind w:left="4320" w:hanging="360"/>
      </w:pPr>
      <w:rPr>
        <w:rFonts w:ascii="Arial" w:hAnsi="Arial" w:hint="default"/>
      </w:rPr>
    </w:lvl>
    <w:lvl w:ilvl="6" w:tplc="968E5516" w:tentative="1">
      <w:start w:val="1"/>
      <w:numFmt w:val="bullet"/>
      <w:lvlText w:val="•"/>
      <w:lvlJc w:val="left"/>
      <w:pPr>
        <w:tabs>
          <w:tab w:val="num" w:pos="5040"/>
        </w:tabs>
        <w:ind w:left="5040" w:hanging="360"/>
      </w:pPr>
      <w:rPr>
        <w:rFonts w:ascii="Arial" w:hAnsi="Arial" w:hint="default"/>
      </w:rPr>
    </w:lvl>
    <w:lvl w:ilvl="7" w:tplc="93300F18" w:tentative="1">
      <w:start w:val="1"/>
      <w:numFmt w:val="bullet"/>
      <w:lvlText w:val="•"/>
      <w:lvlJc w:val="left"/>
      <w:pPr>
        <w:tabs>
          <w:tab w:val="num" w:pos="5760"/>
        </w:tabs>
        <w:ind w:left="5760" w:hanging="360"/>
      </w:pPr>
      <w:rPr>
        <w:rFonts w:ascii="Arial" w:hAnsi="Arial" w:hint="default"/>
      </w:rPr>
    </w:lvl>
    <w:lvl w:ilvl="8" w:tplc="896EAEE0" w:tentative="1">
      <w:start w:val="1"/>
      <w:numFmt w:val="bullet"/>
      <w:lvlText w:val="•"/>
      <w:lvlJc w:val="left"/>
      <w:pPr>
        <w:tabs>
          <w:tab w:val="num" w:pos="6480"/>
        </w:tabs>
        <w:ind w:left="6480" w:hanging="360"/>
      </w:pPr>
      <w:rPr>
        <w:rFonts w:ascii="Arial" w:hAnsi="Arial" w:hint="default"/>
      </w:rPr>
    </w:lvl>
  </w:abstractNum>
  <w:abstractNum w:abstractNumId="17">
    <w:nsid w:val="4B51273F"/>
    <w:multiLevelType w:val="hybridMultilevel"/>
    <w:tmpl w:val="B6347894"/>
    <w:lvl w:ilvl="0" w:tplc="5888B8EE">
      <w:start w:val="1"/>
      <w:numFmt w:val="bullet"/>
      <w:lvlText w:val="•"/>
      <w:lvlJc w:val="left"/>
      <w:pPr>
        <w:tabs>
          <w:tab w:val="num" w:pos="720"/>
        </w:tabs>
        <w:ind w:left="720" w:hanging="360"/>
      </w:pPr>
      <w:rPr>
        <w:rFonts w:ascii="Arial" w:hAnsi="Arial" w:hint="default"/>
      </w:rPr>
    </w:lvl>
    <w:lvl w:ilvl="1" w:tplc="1A6AD24A" w:tentative="1">
      <w:start w:val="1"/>
      <w:numFmt w:val="bullet"/>
      <w:lvlText w:val="•"/>
      <w:lvlJc w:val="left"/>
      <w:pPr>
        <w:tabs>
          <w:tab w:val="num" w:pos="1440"/>
        </w:tabs>
        <w:ind w:left="1440" w:hanging="360"/>
      </w:pPr>
      <w:rPr>
        <w:rFonts w:ascii="Arial" w:hAnsi="Arial" w:hint="default"/>
      </w:rPr>
    </w:lvl>
    <w:lvl w:ilvl="2" w:tplc="F97A846C" w:tentative="1">
      <w:start w:val="1"/>
      <w:numFmt w:val="bullet"/>
      <w:lvlText w:val="•"/>
      <w:lvlJc w:val="left"/>
      <w:pPr>
        <w:tabs>
          <w:tab w:val="num" w:pos="2160"/>
        </w:tabs>
        <w:ind w:left="2160" w:hanging="360"/>
      </w:pPr>
      <w:rPr>
        <w:rFonts w:ascii="Arial" w:hAnsi="Arial" w:hint="default"/>
      </w:rPr>
    </w:lvl>
    <w:lvl w:ilvl="3" w:tplc="9AC61A74" w:tentative="1">
      <w:start w:val="1"/>
      <w:numFmt w:val="bullet"/>
      <w:lvlText w:val="•"/>
      <w:lvlJc w:val="left"/>
      <w:pPr>
        <w:tabs>
          <w:tab w:val="num" w:pos="2880"/>
        </w:tabs>
        <w:ind w:left="2880" w:hanging="360"/>
      </w:pPr>
      <w:rPr>
        <w:rFonts w:ascii="Arial" w:hAnsi="Arial" w:hint="default"/>
      </w:rPr>
    </w:lvl>
    <w:lvl w:ilvl="4" w:tplc="4AD4FCCE" w:tentative="1">
      <w:start w:val="1"/>
      <w:numFmt w:val="bullet"/>
      <w:lvlText w:val="•"/>
      <w:lvlJc w:val="left"/>
      <w:pPr>
        <w:tabs>
          <w:tab w:val="num" w:pos="3600"/>
        </w:tabs>
        <w:ind w:left="3600" w:hanging="360"/>
      </w:pPr>
      <w:rPr>
        <w:rFonts w:ascii="Arial" w:hAnsi="Arial" w:hint="default"/>
      </w:rPr>
    </w:lvl>
    <w:lvl w:ilvl="5" w:tplc="1B6E9B8C" w:tentative="1">
      <w:start w:val="1"/>
      <w:numFmt w:val="bullet"/>
      <w:lvlText w:val="•"/>
      <w:lvlJc w:val="left"/>
      <w:pPr>
        <w:tabs>
          <w:tab w:val="num" w:pos="4320"/>
        </w:tabs>
        <w:ind w:left="4320" w:hanging="360"/>
      </w:pPr>
      <w:rPr>
        <w:rFonts w:ascii="Arial" w:hAnsi="Arial" w:hint="default"/>
      </w:rPr>
    </w:lvl>
    <w:lvl w:ilvl="6" w:tplc="EA56A8EE" w:tentative="1">
      <w:start w:val="1"/>
      <w:numFmt w:val="bullet"/>
      <w:lvlText w:val="•"/>
      <w:lvlJc w:val="left"/>
      <w:pPr>
        <w:tabs>
          <w:tab w:val="num" w:pos="5040"/>
        </w:tabs>
        <w:ind w:left="5040" w:hanging="360"/>
      </w:pPr>
      <w:rPr>
        <w:rFonts w:ascii="Arial" w:hAnsi="Arial" w:hint="default"/>
      </w:rPr>
    </w:lvl>
    <w:lvl w:ilvl="7" w:tplc="672ED67C" w:tentative="1">
      <w:start w:val="1"/>
      <w:numFmt w:val="bullet"/>
      <w:lvlText w:val="•"/>
      <w:lvlJc w:val="left"/>
      <w:pPr>
        <w:tabs>
          <w:tab w:val="num" w:pos="5760"/>
        </w:tabs>
        <w:ind w:left="5760" w:hanging="360"/>
      </w:pPr>
      <w:rPr>
        <w:rFonts w:ascii="Arial" w:hAnsi="Arial" w:hint="default"/>
      </w:rPr>
    </w:lvl>
    <w:lvl w:ilvl="8" w:tplc="03460CBC" w:tentative="1">
      <w:start w:val="1"/>
      <w:numFmt w:val="bullet"/>
      <w:lvlText w:val="•"/>
      <w:lvlJc w:val="left"/>
      <w:pPr>
        <w:tabs>
          <w:tab w:val="num" w:pos="6480"/>
        </w:tabs>
        <w:ind w:left="6480" w:hanging="360"/>
      </w:pPr>
      <w:rPr>
        <w:rFonts w:ascii="Arial" w:hAnsi="Arial" w:hint="default"/>
      </w:rPr>
    </w:lvl>
  </w:abstractNum>
  <w:abstractNum w:abstractNumId="18">
    <w:nsid w:val="53662FE6"/>
    <w:multiLevelType w:val="hybridMultilevel"/>
    <w:tmpl w:val="A6B26302"/>
    <w:lvl w:ilvl="0" w:tplc="C2E42ECE">
      <w:start w:val="1"/>
      <w:numFmt w:val="bullet"/>
      <w:lvlText w:val="•"/>
      <w:lvlJc w:val="left"/>
      <w:pPr>
        <w:tabs>
          <w:tab w:val="num" w:pos="720"/>
        </w:tabs>
        <w:ind w:left="720" w:hanging="360"/>
      </w:pPr>
      <w:rPr>
        <w:rFonts w:ascii="Arial" w:hAnsi="Arial" w:hint="default"/>
      </w:rPr>
    </w:lvl>
    <w:lvl w:ilvl="1" w:tplc="0B982C16" w:tentative="1">
      <w:start w:val="1"/>
      <w:numFmt w:val="bullet"/>
      <w:lvlText w:val="•"/>
      <w:lvlJc w:val="left"/>
      <w:pPr>
        <w:tabs>
          <w:tab w:val="num" w:pos="1440"/>
        </w:tabs>
        <w:ind w:left="1440" w:hanging="360"/>
      </w:pPr>
      <w:rPr>
        <w:rFonts w:ascii="Arial" w:hAnsi="Arial" w:hint="default"/>
      </w:rPr>
    </w:lvl>
    <w:lvl w:ilvl="2" w:tplc="AA482C62" w:tentative="1">
      <w:start w:val="1"/>
      <w:numFmt w:val="bullet"/>
      <w:lvlText w:val="•"/>
      <w:lvlJc w:val="left"/>
      <w:pPr>
        <w:tabs>
          <w:tab w:val="num" w:pos="2160"/>
        </w:tabs>
        <w:ind w:left="2160" w:hanging="360"/>
      </w:pPr>
      <w:rPr>
        <w:rFonts w:ascii="Arial" w:hAnsi="Arial" w:hint="default"/>
      </w:rPr>
    </w:lvl>
    <w:lvl w:ilvl="3" w:tplc="37B22B18" w:tentative="1">
      <w:start w:val="1"/>
      <w:numFmt w:val="bullet"/>
      <w:lvlText w:val="•"/>
      <w:lvlJc w:val="left"/>
      <w:pPr>
        <w:tabs>
          <w:tab w:val="num" w:pos="2880"/>
        </w:tabs>
        <w:ind w:left="2880" w:hanging="360"/>
      </w:pPr>
      <w:rPr>
        <w:rFonts w:ascii="Arial" w:hAnsi="Arial" w:hint="default"/>
      </w:rPr>
    </w:lvl>
    <w:lvl w:ilvl="4" w:tplc="A4E2192A" w:tentative="1">
      <w:start w:val="1"/>
      <w:numFmt w:val="bullet"/>
      <w:lvlText w:val="•"/>
      <w:lvlJc w:val="left"/>
      <w:pPr>
        <w:tabs>
          <w:tab w:val="num" w:pos="3600"/>
        </w:tabs>
        <w:ind w:left="3600" w:hanging="360"/>
      </w:pPr>
      <w:rPr>
        <w:rFonts w:ascii="Arial" w:hAnsi="Arial" w:hint="default"/>
      </w:rPr>
    </w:lvl>
    <w:lvl w:ilvl="5" w:tplc="D9FE9BE0" w:tentative="1">
      <w:start w:val="1"/>
      <w:numFmt w:val="bullet"/>
      <w:lvlText w:val="•"/>
      <w:lvlJc w:val="left"/>
      <w:pPr>
        <w:tabs>
          <w:tab w:val="num" w:pos="4320"/>
        </w:tabs>
        <w:ind w:left="4320" w:hanging="360"/>
      </w:pPr>
      <w:rPr>
        <w:rFonts w:ascii="Arial" w:hAnsi="Arial" w:hint="default"/>
      </w:rPr>
    </w:lvl>
    <w:lvl w:ilvl="6" w:tplc="6F22EA28" w:tentative="1">
      <w:start w:val="1"/>
      <w:numFmt w:val="bullet"/>
      <w:lvlText w:val="•"/>
      <w:lvlJc w:val="left"/>
      <w:pPr>
        <w:tabs>
          <w:tab w:val="num" w:pos="5040"/>
        </w:tabs>
        <w:ind w:left="5040" w:hanging="360"/>
      </w:pPr>
      <w:rPr>
        <w:rFonts w:ascii="Arial" w:hAnsi="Arial" w:hint="default"/>
      </w:rPr>
    </w:lvl>
    <w:lvl w:ilvl="7" w:tplc="A0B0EEC6" w:tentative="1">
      <w:start w:val="1"/>
      <w:numFmt w:val="bullet"/>
      <w:lvlText w:val="•"/>
      <w:lvlJc w:val="left"/>
      <w:pPr>
        <w:tabs>
          <w:tab w:val="num" w:pos="5760"/>
        </w:tabs>
        <w:ind w:left="5760" w:hanging="360"/>
      </w:pPr>
      <w:rPr>
        <w:rFonts w:ascii="Arial" w:hAnsi="Arial" w:hint="default"/>
      </w:rPr>
    </w:lvl>
    <w:lvl w:ilvl="8" w:tplc="DA78E9FC" w:tentative="1">
      <w:start w:val="1"/>
      <w:numFmt w:val="bullet"/>
      <w:lvlText w:val="•"/>
      <w:lvlJc w:val="left"/>
      <w:pPr>
        <w:tabs>
          <w:tab w:val="num" w:pos="6480"/>
        </w:tabs>
        <w:ind w:left="6480" w:hanging="360"/>
      </w:pPr>
      <w:rPr>
        <w:rFonts w:ascii="Arial" w:hAnsi="Arial" w:hint="default"/>
      </w:rPr>
    </w:lvl>
  </w:abstractNum>
  <w:abstractNum w:abstractNumId="19">
    <w:nsid w:val="5B8F497A"/>
    <w:multiLevelType w:val="multilevel"/>
    <w:tmpl w:val="FE90883E"/>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5CAA33EA"/>
    <w:multiLevelType w:val="hybridMultilevel"/>
    <w:tmpl w:val="B51A22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70F830A0"/>
    <w:multiLevelType w:val="hybridMultilevel"/>
    <w:tmpl w:val="450A0F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75E810C9"/>
    <w:multiLevelType w:val="hybridMultilevel"/>
    <w:tmpl w:val="053C43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77845BE3"/>
    <w:multiLevelType w:val="hybridMultilevel"/>
    <w:tmpl w:val="DD4653A8"/>
    <w:lvl w:ilvl="0" w:tplc="D2386FD6">
      <w:start w:val="1"/>
      <w:numFmt w:val="bullet"/>
      <w:lvlText w:val="•"/>
      <w:lvlJc w:val="left"/>
      <w:pPr>
        <w:tabs>
          <w:tab w:val="num" w:pos="720"/>
        </w:tabs>
        <w:ind w:left="720" w:hanging="360"/>
      </w:pPr>
      <w:rPr>
        <w:rFonts w:ascii="Arial" w:hAnsi="Arial" w:hint="default"/>
      </w:rPr>
    </w:lvl>
    <w:lvl w:ilvl="1" w:tplc="D1F2F050" w:tentative="1">
      <w:start w:val="1"/>
      <w:numFmt w:val="bullet"/>
      <w:lvlText w:val="•"/>
      <w:lvlJc w:val="left"/>
      <w:pPr>
        <w:tabs>
          <w:tab w:val="num" w:pos="1440"/>
        </w:tabs>
        <w:ind w:left="1440" w:hanging="360"/>
      </w:pPr>
      <w:rPr>
        <w:rFonts w:ascii="Arial" w:hAnsi="Arial" w:hint="default"/>
      </w:rPr>
    </w:lvl>
    <w:lvl w:ilvl="2" w:tplc="EF7E461E" w:tentative="1">
      <w:start w:val="1"/>
      <w:numFmt w:val="bullet"/>
      <w:lvlText w:val="•"/>
      <w:lvlJc w:val="left"/>
      <w:pPr>
        <w:tabs>
          <w:tab w:val="num" w:pos="2160"/>
        </w:tabs>
        <w:ind w:left="2160" w:hanging="360"/>
      </w:pPr>
      <w:rPr>
        <w:rFonts w:ascii="Arial" w:hAnsi="Arial" w:hint="default"/>
      </w:rPr>
    </w:lvl>
    <w:lvl w:ilvl="3" w:tplc="5B367F30" w:tentative="1">
      <w:start w:val="1"/>
      <w:numFmt w:val="bullet"/>
      <w:lvlText w:val="•"/>
      <w:lvlJc w:val="left"/>
      <w:pPr>
        <w:tabs>
          <w:tab w:val="num" w:pos="2880"/>
        </w:tabs>
        <w:ind w:left="2880" w:hanging="360"/>
      </w:pPr>
      <w:rPr>
        <w:rFonts w:ascii="Arial" w:hAnsi="Arial" w:hint="default"/>
      </w:rPr>
    </w:lvl>
    <w:lvl w:ilvl="4" w:tplc="C7FEF258" w:tentative="1">
      <w:start w:val="1"/>
      <w:numFmt w:val="bullet"/>
      <w:lvlText w:val="•"/>
      <w:lvlJc w:val="left"/>
      <w:pPr>
        <w:tabs>
          <w:tab w:val="num" w:pos="3600"/>
        </w:tabs>
        <w:ind w:left="3600" w:hanging="360"/>
      </w:pPr>
      <w:rPr>
        <w:rFonts w:ascii="Arial" w:hAnsi="Arial" w:hint="default"/>
      </w:rPr>
    </w:lvl>
    <w:lvl w:ilvl="5" w:tplc="9CF6F57E" w:tentative="1">
      <w:start w:val="1"/>
      <w:numFmt w:val="bullet"/>
      <w:lvlText w:val="•"/>
      <w:lvlJc w:val="left"/>
      <w:pPr>
        <w:tabs>
          <w:tab w:val="num" w:pos="4320"/>
        </w:tabs>
        <w:ind w:left="4320" w:hanging="360"/>
      </w:pPr>
      <w:rPr>
        <w:rFonts w:ascii="Arial" w:hAnsi="Arial" w:hint="default"/>
      </w:rPr>
    </w:lvl>
    <w:lvl w:ilvl="6" w:tplc="713ED028" w:tentative="1">
      <w:start w:val="1"/>
      <w:numFmt w:val="bullet"/>
      <w:lvlText w:val="•"/>
      <w:lvlJc w:val="left"/>
      <w:pPr>
        <w:tabs>
          <w:tab w:val="num" w:pos="5040"/>
        </w:tabs>
        <w:ind w:left="5040" w:hanging="360"/>
      </w:pPr>
      <w:rPr>
        <w:rFonts w:ascii="Arial" w:hAnsi="Arial" w:hint="default"/>
      </w:rPr>
    </w:lvl>
    <w:lvl w:ilvl="7" w:tplc="38601232" w:tentative="1">
      <w:start w:val="1"/>
      <w:numFmt w:val="bullet"/>
      <w:lvlText w:val="•"/>
      <w:lvlJc w:val="left"/>
      <w:pPr>
        <w:tabs>
          <w:tab w:val="num" w:pos="5760"/>
        </w:tabs>
        <w:ind w:left="5760" w:hanging="360"/>
      </w:pPr>
      <w:rPr>
        <w:rFonts w:ascii="Arial" w:hAnsi="Arial" w:hint="default"/>
      </w:rPr>
    </w:lvl>
    <w:lvl w:ilvl="8" w:tplc="81005A68" w:tentative="1">
      <w:start w:val="1"/>
      <w:numFmt w:val="bullet"/>
      <w:lvlText w:val="•"/>
      <w:lvlJc w:val="left"/>
      <w:pPr>
        <w:tabs>
          <w:tab w:val="num" w:pos="6480"/>
        </w:tabs>
        <w:ind w:left="6480" w:hanging="360"/>
      </w:pPr>
      <w:rPr>
        <w:rFonts w:ascii="Arial" w:hAnsi="Arial" w:hint="default"/>
      </w:rPr>
    </w:lvl>
  </w:abstractNum>
  <w:abstractNum w:abstractNumId="24">
    <w:nsid w:val="789074D6"/>
    <w:multiLevelType w:val="hybridMultilevel"/>
    <w:tmpl w:val="1806DED0"/>
    <w:lvl w:ilvl="0" w:tplc="6A68ADC4">
      <w:start w:val="1"/>
      <w:numFmt w:val="bullet"/>
      <w:lvlText w:val="•"/>
      <w:lvlJc w:val="left"/>
      <w:pPr>
        <w:tabs>
          <w:tab w:val="num" w:pos="720"/>
        </w:tabs>
        <w:ind w:left="720" w:hanging="360"/>
      </w:pPr>
      <w:rPr>
        <w:rFonts w:ascii="Arial" w:hAnsi="Arial" w:hint="default"/>
      </w:rPr>
    </w:lvl>
    <w:lvl w:ilvl="1" w:tplc="A60CADEC">
      <w:start w:val="1"/>
      <w:numFmt w:val="bullet"/>
      <w:lvlText w:val="•"/>
      <w:lvlJc w:val="left"/>
      <w:pPr>
        <w:tabs>
          <w:tab w:val="num" w:pos="1440"/>
        </w:tabs>
        <w:ind w:left="1440" w:hanging="360"/>
      </w:pPr>
      <w:rPr>
        <w:rFonts w:ascii="Arial" w:hAnsi="Arial" w:hint="default"/>
      </w:rPr>
    </w:lvl>
    <w:lvl w:ilvl="2" w:tplc="C5BA08F6" w:tentative="1">
      <w:start w:val="1"/>
      <w:numFmt w:val="bullet"/>
      <w:lvlText w:val="•"/>
      <w:lvlJc w:val="left"/>
      <w:pPr>
        <w:tabs>
          <w:tab w:val="num" w:pos="2160"/>
        </w:tabs>
        <w:ind w:left="2160" w:hanging="360"/>
      </w:pPr>
      <w:rPr>
        <w:rFonts w:ascii="Arial" w:hAnsi="Arial" w:hint="default"/>
      </w:rPr>
    </w:lvl>
    <w:lvl w:ilvl="3" w:tplc="1A50D8B4" w:tentative="1">
      <w:start w:val="1"/>
      <w:numFmt w:val="bullet"/>
      <w:lvlText w:val="•"/>
      <w:lvlJc w:val="left"/>
      <w:pPr>
        <w:tabs>
          <w:tab w:val="num" w:pos="2880"/>
        </w:tabs>
        <w:ind w:left="2880" w:hanging="360"/>
      </w:pPr>
      <w:rPr>
        <w:rFonts w:ascii="Arial" w:hAnsi="Arial" w:hint="default"/>
      </w:rPr>
    </w:lvl>
    <w:lvl w:ilvl="4" w:tplc="0EFACDF2" w:tentative="1">
      <w:start w:val="1"/>
      <w:numFmt w:val="bullet"/>
      <w:lvlText w:val="•"/>
      <w:lvlJc w:val="left"/>
      <w:pPr>
        <w:tabs>
          <w:tab w:val="num" w:pos="3600"/>
        </w:tabs>
        <w:ind w:left="3600" w:hanging="360"/>
      </w:pPr>
      <w:rPr>
        <w:rFonts w:ascii="Arial" w:hAnsi="Arial" w:hint="default"/>
      </w:rPr>
    </w:lvl>
    <w:lvl w:ilvl="5" w:tplc="75E0AB68" w:tentative="1">
      <w:start w:val="1"/>
      <w:numFmt w:val="bullet"/>
      <w:lvlText w:val="•"/>
      <w:lvlJc w:val="left"/>
      <w:pPr>
        <w:tabs>
          <w:tab w:val="num" w:pos="4320"/>
        </w:tabs>
        <w:ind w:left="4320" w:hanging="360"/>
      </w:pPr>
      <w:rPr>
        <w:rFonts w:ascii="Arial" w:hAnsi="Arial" w:hint="default"/>
      </w:rPr>
    </w:lvl>
    <w:lvl w:ilvl="6" w:tplc="64EA01D4" w:tentative="1">
      <w:start w:val="1"/>
      <w:numFmt w:val="bullet"/>
      <w:lvlText w:val="•"/>
      <w:lvlJc w:val="left"/>
      <w:pPr>
        <w:tabs>
          <w:tab w:val="num" w:pos="5040"/>
        </w:tabs>
        <w:ind w:left="5040" w:hanging="360"/>
      </w:pPr>
      <w:rPr>
        <w:rFonts w:ascii="Arial" w:hAnsi="Arial" w:hint="default"/>
      </w:rPr>
    </w:lvl>
    <w:lvl w:ilvl="7" w:tplc="8878CAB0" w:tentative="1">
      <w:start w:val="1"/>
      <w:numFmt w:val="bullet"/>
      <w:lvlText w:val="•"/>
      <w:lvlJc w:val="left"/>
      <w:pPr>
        <w:tabs>
          <w:tab w:val="num" w:pos="5760"/>
        </w:tabs>
        <w:ind w:left="5760" w:hanging="360"/>
      </w:pPr>
      <w:rPr>
        <w:rFonts w:ascii="Arial" w:hAnsi="Arial" w:hint="default"/>
      </w:rPr>
    </w:lvl>
    <w:lvl w:ilvl="8" w:tplc="67546C5A" w:tentative="1">
      <w:start w:val="1"/>
      <w:numFmt w:val="bullet"/>
      <w:lvlText w:val="•"/>
      <w:lvlJc w:val="left"/>
      <w:pPr>
        <w:tabs>
          <w:tab w:val="num" w:pos="6480"/>
        </w:tabs>
        <w:ind w:left="6480" w:hanging="360"/>
      </w:pPr>
      <w:rPr>
        <w:rFonts w:ascii="Arial" w:hAnsi="Arial" w:hint="default"/>
      </w:rPr>
    </w:lvl>
  </w:abstractNum>
  <w:abstractNum w:abstractNumId="25">
    <w:nsid w:val="7BF24D04"/>
    <w:multiLevelType w:val="hybridMultilevel"/>
    <w:tmpl w:val="B1EA1036"/>
    <w:lvl w:ilvl="0" w:tplc="4BB0FCC8">
      <w:start w:val="1"/>
      <w:numFmt w:val="bullet"/>
      <w:lvlText w:val="•"/>
      <w:lvlJc w:val="left"/>
      <w:pPr>
        <w:tabs>
          <w:tab w:val="num" w:pos="720"/>
        </w:tabs>
        <w:ind w:left="720" w:hanging="360"/>
      </w:pPr>
      <w:rPr>
        <w:rFonts w:ascii="Arial" w:hAnsi="Arial" w:hint="default"/>
      </w:rPr>
    </w:lvl>
    <w:lvl w:ilvl="1" w:tplc="2AF0C1D6" w:tentative="1">
      <w:start w:val="1"/>
      <w:numFmt w:val="bullet"/>
      <w:lvlText w:val="•"/>
      <w:lvlJc w:val="left"/>
      <w:pPr>
        <w:tabs>
          <w:tab w:val="num" w:pos="1440"/>
        </w:tabs>
        <w:ind w:left="1440" w:hanging="360"/>
      </w:pPr>
      <w:rPr>
        <w:rFonts w:ascii="Arial" w:hAnsi="Arial" w:hint="default"/>
      </w:rPr>
    </w:lvl>
    <w:lvl w:ilvl="2" w:tplc="D3445B76" w:tentative="1">
      <w:start w:val="1"/>
      <w:numFmt w:val="bullet"/>
      <w:lvlText w:val="•"/>
      <w:lvlJc w:val="left"/>
      <w:pPr>
        <w:tabs>
          <w:tab w:val="num" w:pos="2160"/>
        </w:tabs>
        <w:ind w:left="2160" w:hanging="360"/>
      </w:pPr>
      <w:rPr>
        <w:rFonts w:ascii="Arial" w:hAnsi="Arial" w:hint="default"/>
      </w:rPr>
    </w:lvl>
    <w:lvl w:ilvl="3" w:tplc="4274DB68" w:tentative="1">
      <w:start w:val="1"/>
      <w:numFmt w:val="bullet"/>
      <w:lvlText w:val="•"/>
      <w:lvlJc w:val="left"/>
      <w:pPr>
        <w:tabs>
          <w:tab w:val="num" w:pos="2880"/>
        </w:tabs>
        <w:ind w:left="2880" w:hanging="360"/>
      </w:pPr>
      <w:rPr>
        <w:rFonts w:ascii="Arial" w:hAnsi="Arial" w:hint="default"/>
      </w:rPr>
    </w:lvl>
    <w:lvl w:ilvl="4" w:tplc="E098A308" w:tentative="1">
      <w:start w:val="1"/>
      <w:numFmt w:val="bullet"/>
      <w:lvlText w:val="•"/>
      <w:lvlJc w:val="left"/>
      <w:pPr>
        <w:tabs>
          <w:tab w:val="num" w:pos="3600"/>
        </w:tabs>
        <w:ind w:left="3600" w:hanging="360"/>
      </w:pPr>
      <w:rPr>
        <w:rFonts w:ascii="Arial" w:hAnsi="Arial" w:hint="default"/>
      </w:rPr>
    </w:lvl>
    <w:lvl w:ilvl="5" w:tplc="13D42B1C" w:tentative="1">
      <w:start w:val="1"/>
      <w:numFmt w:val="bullet"/>
      <w:lvlText w:val="•"/>
      <w:lvlJc w:val="left"/>
      <w:pPr>
        <w:tabs>
          <w:tab w:val="num" w:pos="4320"/>
        </w:tabs>
        <w:ind w:left="4320" w:hanging="360"/>
      </w:pPr>
      <w:rPr>
        <w:rFonts w:ascii="Arial" w:hAnsi="Arial" w:hint="default"/>
      </w:rPr>
    </w:lvl>
    <w:lvl w:ilvl="6" w:tplc="348E9AD6" w:tentative="1">
      <w:start w:val="1"/>
      <w:numFmt w:val="bullet"/>
      <w:lvlText w:val="•"/>
      <w:lvlJc w:val="left"/>
      <w:pPr>
        <w:tabs>
          <w:tab w:val="num" w:pos="5040"/>
        </w:tabs>
        <w:ind w:left="5040" w:hanging="360"/>
      </w:pPr>
      <w:rPr>
        <w:rFonts w:ascii="Arial" w:hAnsi="Arial" w:hint="default"/>
      </w:rPr>
    </w:lvl>
    <w:lvl w:ilvl="7" w:tplc="7030464E" w:tentative="1">
      <w:start w:val="1"/>
      <w:numFmt w:val="bullet"/>
      <w:lvlText w:val="•"/>
      <w:lvlJc w:val="left"/>
      <w:pPr>
        <w:tabs>
          <w:tab w:val="num" w:pos="5760"/>
        </w:tabs>
        <w:ind w:left="5760" w:hanging="360"/>
      </w:pPr>
      <w:rPr>
        <w:rFonts w:ascii="Arial" w:hAnsi="Arial" w:hint="default"/>
      </w:rPr>
    </w:lvl>
    <w:lvl w:ilvl="8" w:tplc="7DAA3F68" w:tentative="1">
      <w:start w:val="1"/>
      <w:numFmt w:val="bullet"/>
      <w:lvlText w:val="•"/>
      <w:lvlJc w:val="left"/>
      <w:pPr>
        <w:tabs>
          <w:tab w:val="num" w:pos="6480"/>
        </w:tabs>
        <w:ind w:left="6480" w:hanging="360"/>
      </w:pPr>
      <w:rPr>
        <w:rFonts w:ascii="Arial" w:hAnsi="Arial" w:hint="default"/>
      </w:rPr>
    </w:lvl>
  </w:abstractNum>
  <w:abstractNum w:abstractNumId="26">
    <w:nsid w:val="7F913E44"/>
    <w:multiLevelType w:val="hybridMultilevel"/>
    <w:tmpl w:val="CDA83A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5"/>
  </w:num>
  <w:num w:numId="4">
    <w:abstractNumId w:val="23"/>
  </w:num>
  <w:num w:numId="5">
    <w:abstractNumId w:val="6"/>
  </w:num>
  <w:num w:numId="6">
    <w:abstractNumId w:val="4"/>
  </w:num>
  <w:num w:numId="7">
    <w:abstractNumId w:val="24"/>
  </w:num>
  <w:num w:numId="8">
    <w:abstractNumId w:val="9"/>
  </w:num>
  <w:num w:numId="9">
    <w:abstractNumId w:val="8"/>
  </w:num>
  <w:num w:numId="10">
    <w:abstractNumId w:val="18"/>
  </w:num>
  <w:num w:numId="11">
    <w:abstractNumId w:val="7"/>
  </w:num>
  <w:num w:numId="12">
    <w:abstractNumId w:val="10"/>
  </w:num>
  <w:num w:numId="13">
    <w:abstractNumId w:val="12"/>
  </w:num>
  <w:num w:numId="14">
    <w:abstractNumId w:val="13"/>
  </w:num>
  <w:num w:numId="15">
    <w:abstractNumId w:val="25"/>
  </w:num>
  <w:num w:numId="16">
    <w:abstractNumId w:val="14"/>
  </w:num>
  <w:num w:numId="17">
    <w:abstractNumId w:val="15"/>
  </w:num>
  <w:num w:numId="18">
    <w:abstractNumId w:val="11"/>
  </w:num>
  <w:num w:numId="19">
    <w:abstractNumId w:val="3"/>
  </w:num>
  <w:num w:numId="20">
    <w:abstractNumId w:val="0"/>
  </w:num>
  <w:num w:numId="21">
    <w:abstractNumId w:val="2"/>
  </w:num>
  <w:num w:numId="22">
    <w:abstractNumId w:val="21"/>
  </w:num>
  <w:num w:numId="23">
    <w:abstractNumId w:val="1"/>
  </w:num>
  <w:num w:numId="24">
    <w:abstractNumId w:val="20"/>
  </w:num>
  <w:num w:numId="25">
    <w:abstractNumId w:val="16"/>
  </w:num>
  <w:num w:numId="26">
    <w:abstractNumId w:val="17"/>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EA4"/>
    <w:rsid w:val="00025ECD"/>
    <w:rsid w:val="00033BA5"/>
    <w:rsid w:val="000452D6"/>
    <w:rsid w:val="000513A1"/>
    <w:rsid w:val="0008389A"/>
    <w:rsid w:val="00095C80"/>
    <w:rsid w:val="000B5CAA"/>
    <w:rsid w:val="001828FA"/>
    <w:rsid w:val="001F40DD"/>
    <w:rsid w:val="002173AA"/>
    <w:rsid w:val="002321F0"/>
    <w:rsid w:val="00281953"/>
    <w:rsid w:val="002D720E"/>
    <w:rsid w:val="00320774"/>
    <w:rsid w:val="00344FB5"/>
    <w:rsid w:val="003548A7"/>
    <w:rsid w:val="00375300"/>
    <w:rsid w:val="0039578D"/>
    <w:rsid w:val="003B00D9"/>
    <w:rsid w:val="00401831"/>
    <w:rsid w:val="004328CB"/>
    <w:rsid w:val="004519D5"/>
    <w:rsid w:val="00501CC6"/>
    <w:rsid w:val="00511552"/>
    <w:rsid w:val="00544F9C"/>
    <w:rsid w:val="00571D4F"/>
    <w:rsid w:val="005F4F61"/>
    <w:rsid w:val="00660752"/>
    <w:rsid w:val="00696C12"/>
    <w:rsid w:val="006E333F"/>
    <w:rsid w:val="00747365"/>
    <w:rsid w:val="00766767"/>
    <w:rsid w:val="0079188C"/>
    <w:rsid w:val="007B05B1"/>
    <w:rsid w:val="007B0D55"/>
    <w:rsid w:val="007B7E7E"/>
    <w:rsid w:val="007F0330"/>
    <w:rsid w:val="008109E7"/>
    <w:rsid w:val="00821AD1"/>
    <w:rsid w:val="00850B2E"/>
    <w:rsid w:val="008601CE"/>
    <w:rsid w:val="0088380B"/>
    <w:rsid w:val="008B2D6E"/>
    <w:rsid w:val="008B6E31"/>
    <w:rsid w:val="008D3EA2"/>
    <w:rsid w:val="008D4D60"/>
    <w:rsid w:val="008D6332"/>
    <w:rsid w:val="008E356E"/>
    <w:rsid w:val="008F20C0"/>
    <w:rsid w:val="009153FD"/>
    <w:rsid w:val="00941CA1"/>
    <w:rsid w:val="00946EA4"/>
    <w:rsid w:val="00956E46"/>
    <w:rsid w:val="0096513C"/>
    <w:rsid w:val="00970E04"/>
    <w:rsid w:val="00A071B5"/>
    <w:rsid w:val="00A22F70"/>
    <w:rsid w:val="00A33977"/>
    <w:rsid w:val="00A74B55"/>
    <w:rsid w:val="00A87F3C"/>
    <w:rsid w:val="00AE5853"/>
    <w:rsid w:val="00AF7240"/>
    <w:rsid w:val="00B41E4C"/>
    <w:rsid w:val="00BD0645"/>
    <w:rsid w:val="00BD3D31"/>
    <w:rsid w:val="00BE2907"/>
    <w:rsid w:val="00C25B7F"/>
    <w:rsid w:val="00C26723"/>
    <w:rsid w:val="00C33BF1"/>
    <w:rsid w:val="00C566B9"/>
    <w:rsid w:val="00D25501"/>
    <w:rsid w:val="00D25839"/>
    <w:rsid w:val="00DA480C"/>
    <w:rsid w:val="00DC0757"/>
    <w:rsid w:val="00DC569A"/>
    <w:rsid w:val="00DC5F56"/>
    <w:rsid w:val="00DE5E61"/>
    <w:rsid w:val="00E30B69"/>
    <w:rsid w:val="00E940D9"/>
    <w:rsid w:val="00EA129A"/>
    <w:rsid w:val="00EB5ACC"/>
    <w:rsid w:val="00EC7DD3"/>
    <w:rsid w:val="00ED2B05"/>
    <w:rsid w:val="00F40D96"/>
    <w:rsid w:val="00F43BA3"/>
    <w:rsid w:val="00F71EAF"/>
    <w:rsid w:val="00F8259C"/>
    <w:rsid w:val="00F85AAA"/>
    <w:rsid w:val="00FA411C"/>
    <w:rsid w:val="00FC7B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EA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46EA4"/>
    <w:pPr>
      <w:ind w:left="720"/>
      <w:contextualSpacing/>
    </w:pPr>
  </w:style>
  <w:style w:type="paragraph" w:styleId="Ballongtext">
    <w:name w:val="Balloon Text"/>
    <w:basedOn w:val="Normal"/>
    <w:link w:val="BallongtextChar"/>
    <w:uiPriority w:val="99"/>
    <w:semiHidden/>
    <w:unhideWhenUsed/>
    <w:rsid w:val="00F40D9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40D96"/>
    <w:rPr>
      <w:rFonts w:ascii="Tahoma" w:hAnsi="Tahoma" w:cs="Tahoma"/>
      <w:sz w:val="16"/>
      <w:szCs w:val="16"/>
    </w:rPr>
  </w:style>
  <w:style w:type="paragraph" w:styleId="Normalwebb">
    <w:name w:val="Normal (Web)"/>
    <w:basedOn w:val="Normal"/>
    <w:uiPriority w:val="99"/>
    <w:semiHidden/>
    <w:unhideWhenUsed/>
    <w:rsid w:val="00F40D96"/>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Ingetavstnd">
    <w:name w:val="No Spacing"/>
    <w:uiPriority w:val="1"/>
    <w:qFormat/>
    <w:rsid w:val="00544F9C"/>
    <w:pPr>
      <w:spacing w:after="0" w:line="240" w:lineRule="auto"/>
    </w:pPr>
  </w:style>
  <w:style w:type="paragraph" w:styleId="Sidhuvud">
    <w:name w:val="header"/>
    <w:basedOn w:val="Normal"/>
    <w:link w:val="SidhuvudChar"/>
    <w:uiPriority w:val="99"/>
    <w:unhideWhenUsed/>
    <w:rsid w:val="00DE5E6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E5E61"/>
  </w:style>
  <w:style w:type="paragraph" w:styleId="Sidfot">
    <w:name w:val="footer"/>
    <w:basedOn w:val="Normal"/>
    <w:link w:val="SidfotChar"/>
    <w:uiPriority w:val="99"/>
    <w:unhideWhenUsed/>
    <w:rsid w:val="00DE5E6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E5E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EA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46EA4"/>
    <w:pPr>
      <w:ind w:left="720"/>
      <w:contextualSpacing/>
    </w:pPr>
  </w:style>
  <w:style w:type="paragraph" w:styleId="Ballongtext">
    <w:name w:val="Balloon Text"/>
    <w:basedOn w:val="Normal"/>
    <w:link w:val="BallongtextChar"/>
    <w:uiPriority w:val="99"/>
    <w:semiHidden/>
    <w:unhideWhenUsed/>
    <w:rsid w:val="00F40D9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40D96"/>
    <w:rPr>
      <w:rFonts w:ascii="Tahoma" w:hAnsi="Tahoma" w:cs="Tahoma"/>
      <w:sz w:val="16"/>
      <w:szCs w:val="16"/>
    </w:rPr>
  </w:style>
  <w:style w:type="paragraph" w:styleId="Normalwebb">
    <w:name w:val="Normal (Web)"/>
    <w:basedOn w:val="Normal"/>
    <w:uiPriority w:val="99"/>
    <w:semiHidden/>
    <w:unhideWhenUsed/>
    <w:rsid w:val="00F40D96"/>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Ingetavstnd">
    <w:name w:val="No Spacing"/>
    <w:uiPriority w:val="1"/>
    <w:qFormat/>
    <w:rsid w:val="00544F9C"/>
    <w:pPr>
      <w:spacing w:after="0" w:line="240" w:lineRule="auto"/>
    </w:pPr>
  </w:style>
  <w:style w:type="paragraph" w:styleId="Sidhuvud">
    <w:name w:val="header"/>
    <w:basedOn w:val="Normal"/>
    <w:link w:val="SidhuvudChar"/>
    <w:uiPriority w:val="99"/>
    <w:unhideWhenUsed/>
    <w:rsid w:val="00DE5E6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E5E61"/>
  </w:style>
  <w:style w:type="paragraph" w:styleId="Sidfot">
    <w:name w:val="footer"/>
    <w:basedOn w:val="Normal"/>
    <w:link w:val="SidfotChar"/>
    <w:uiPriority w:val="99"/>
    <w:unhideWhenUsed/>
    <w:rsid w:val="00DE5E6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E5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39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insam.se/nationellaradet"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5256</Words>
  <Characters>27857</Characters>
  <Application>Microsoft Office Word</Application>
  <DocSecurity>0</DocSecurity>
  <Lines>232</Lines>
  <Paragraphs>66</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33047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if53</dc:creator>
  <cp:lastModifiedBy>ägare</cp:lastModifiedBy>
  <cp:revision>3</cp:revision>
  <cp:lastPrinted>2016-06-22T12:06:00Z</cp:lastPrinted>
  <dcterms:created xsi:type="dcterms:W3CDTF">2016-08-26T05:34:00Z</dcterms:created>
  <dcterms:modified xsi:type="dcterms:W3CDTF">2016-09-21T06:24:00Z</dcterms:modified>
</cp:coreProperties>
</file>