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9B" w:rsidRDefault="00CC299B" w:rsidP="00A871EF">
      <w:pPr>
        <w:spacing w:after="0"/>
        <w:rPr>
          <w:rFonts w:ascii="Times New Roman" w:hAnsi="Times New Roman" w:cs="Times New Roman"/>
          <w:b/>
          <w:sz w:val="28"/>
          <w:szCs w:val="28"/>
        </w:rPr>
      </w:pPr>
    </w:p>
    <w:p w:rsidR="00CC299B" w:rsidRDefault="00CC299B" w:rsidP="00CC299B">
      <w:pPr>
        <w:spacing w:after="0"/>
        <w:jc w:val="center"/>
        <w:rPr>
          <w:rFonts w:ascii="Times New Roman" w:hAnsi="Times New Roman" w:cs="Times New Roman"/>
          <w:b/>
          <w:sz w:val="28"/>
          <w:szCs w:val="28"/>
        </w:rPr>
      </w:pPr>
      <w:bookmarkStart w:id="0" w:name="_GoBack"/>
      <w:r>
        <w:rPr>
          <w:noProof/>
          <w:lang w:eastAsia="sv-SE"/>
        </w:rPr>
        <w:drawing>
          <wp:inline distT="0" distB="0" distL="0" distR="0" wp14:anchorId="351E1FA7" wp14:editId="5FB12587">
            <wp:extent cx="3377820" cy="866633"/>
            <wp:effectExtent l="0" t="0" r="0" b="0"/>
            <wp:docPr id="1" name="Bildobjekt 3" descr="http://www.finsamjonkopingslan.se/images/18.7687fc0e132a53be0fe800011658/hoglandet.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objekt 3" descr="http://www.finsamjonkopingslan.se/images/18.7687fc0e132a53be0fe800011658/hoglandet.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88" cy="866907"/>
                    </a:xfrm>
                    <a:prstGeom prst="rect">
                      <a:avLst/>
                    </a:prstGeom>
                    <a:noFill/>
                    <a:ln>
                      <a:noFill/>
                    </a:ln>
                  </pic:spPr>
                </pic:pic>
              </a:graphicData>
            </a:graphic>
          </wp:inline>
        </w:drawing>
      </w:r>
      <w:bookmarkEnd w:id="0"/>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6E530D">
      <w:pPr>
        <w:pStyle w:val="Normalwebb"/>
        <w:spacing w:before="230" w:beforeAutospacing="0" w:after="0" w:afterAutospacing="0"/>
        <w:jc w:val="center"/>
        <w:rPr>
          <w:rFonts w:eastAsiaTheme="minorEastAsia"/>
          <w:b/>
          <w:bCs/>
          <w:color w:val="000000" w:themeColor="text1"/>
          <w:kern w:val="24"/>
          <w:sz w:val="52"/>
          <w:szCs w:val="52"/>
        </w:rPr>
      </w:pPr>
      <w:r w:rsidRPr="00C63A55">
        <w:rPr>
          <w:rFonts w:eastAsiaTheme="minorEastAsia"/>
          <w:b/>
          <w:bCs/>
          <w:color w:val="000000" w:themeColor="text1"/>
          <w:kern w:val="24"/>
          <w:sz w:val="52"/>
          <w:szCs w:val="52"/>
        </w:rPr>
        <w:t>Projekt; Fokus Integrerad Samverkan</w:t>
      </w:r>
    </w:p>
    <w:p w:rsidR="006E530D" w:rsidRPr="00C63A55" w:rsidRDefault="006E530D" w:rsidP="006E530D">
      <w:pPr>
        <w:pStyle w:val="Normalwebb"/>
        <w:spacing w:before="230" w:beforeAutospacing="0" w:after="0" w:afterAutospacing="0"/>
        <w:jc w:val="center"/>
        <w:rPr>
          <w:sz w:val="52"/>
          <w:szCs w:val="52"/>
        </w:rPr>
      </w:pPr>
    </w:p>
    <w:p w:rsidR="006E530D" w:rsidRDefault="006E530D" w:rsidP="006E530D">
      <w:pPr>
        <w:spacing w:after="0"/>
        <w:jc w:val="center"/>
        <w:rPr>
          <w:rFonts w:ascii="Times New Roman" w:hAnsi="Times New Roman" w:cs="Times New Roman"/>
          <w:b/>
          <w:sz w:val="52"/>
          <w:szCs w:val="52"/>
        </w:rPr>
      </w:pPr>
      <w:r>
        <w:rPr>
          <w:rFonts w:ascii="Times New Roman" w:hAnsi="Times New Roman" w:cs="Times New Roman"/>
          <w:b/>
          <w:sz w:val="52"/>
          <w:szCs w:val="52"/>
        </w:rPr>
        <w:t xml:space="preserve">Delrapport </w:t>
      </w:r>
    </w:p>
    <w:p w:rsidR="00CC299B" w:rsidRPr="006E530D" w:rsidRDefault="00CC299B" w:rsidP="006E530D">
      <w:pPr>
        <w:spacing w:after="0"/>
        <w:jc w:val="center"/>
        <w:rPr>
          <w:rFonts w:eastAsiaTheme="minorEastAsia"/>
          <w:b/>
          <w:bCs/>
          <w:color w:val="000000" w:themeColor="text1"/>
          <w:kern w:val="24"/>
          <w:sz w:val="52"/>
          <w:szCs w:val="52"/>
        </w:rPr>
      </w:pPr>
      <w:r w:rsidRPr="00C63A55">
        <w:rPr>
          <w:rFonts w:eastAsiaTheme="minorEastAsia"/>
          <w:b/>
          <w:bCs/>
          <w:color w:val="000000" w:themeColor="text1"/>
          <w:kern w:val="24"/>
          <w:sz w:val="52"/>
          <w:szCs w:val="52"/>
        </w:rPr>
        <w:t>Kommunområde Eksjö</w:t>
      </w: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63A55" w:rsidRDefault="00C63A55" w:rsidP="00A871EF">
      <w:pPr>
        <w:spacing w:after="0"/>
        <w:rPr>
          <w:rFonts w:ascii="Times New Roman" w:hAnsi="Times New Roman" w:cs="Times New Roman"/>
          <w:b/>
          <w:sz w:val="28"/>
          <w:szCs w:val="28"/>
        </w:rPr>
      </w:pPr>
    </w:p>
    <w:p w:rsidR="00C63A55" w:rsidRDefault="00C63A55" w:rsidP="00A871EF">
      <w:pPr>
        <w:spacing w:after="0"/>
        <w:rPr>
          <w:rFonts w:ascii="Times New Roman" w:hAnsi="Times New Roman" w:cs="Times New Roman"/>
          <w:b/>
          <w:sz w:val="28"/>
          <w:szCs w:val="28"/>
        </w:rPr>
      </w:pPr>
    </w:p>
    <w:p w:rsidR="00C63A55" w:rsidRDefault="00C63A55" w:rsidP="00A871EF">
      <w:pPr>
        <w:spacing w:after="0"/>
        <w:rPr>
          <w:rFonts w:ascii="Times New Roman" w:hAnsi="Times New Roman" w:cs="Times New Roman"/>
          <w:b/>
          <w:sz w:val="28"/>
          <w:szCs w:val="28"/>
        </w:rPr>
      </w:pPr>
    </w:p>
    <w:p w:rsidR="00C63A55" w:rsidRDefault="00C63A55" w:rsidP="00A871EF">
      <w:pPr>
        <w:spacing w:after="0"/>
        <w:rPr>
          <w:rFonts w:ascii="Times New Roman" w:hAnsi="Times New Roman" w:cs="Times New Roman"/>
          <w:b/>
          <w:sz w:val="28"/>
          <w:szCs w:val="28"/>
        </w:rPr>
      </w:pPr>
    </w:p>
    <w:p w:rsidR="00C63A55" w:rsidRDefault="00C63A55" w:rsidP="00A871EF">
      <w:pPr>
        <w:spacing w:after="0"/>
        <w:rPr>
          <w:rFonts w:ascii="Times New Roman" w:hAnsi="Times New Roman" w:cs="Times New Roman"/>
          <w:b/>
          <w:sz w:val="28"/>
          <w:szCs w:val="28"/>
        </w:rPr>
      </w:pPr>
    </w:p>
    <w:p w:rsidR="00C63A55" w:rsidRDefault="00C63A55" w:rsidP="00A871EF">
      <w:pPr>
        <w:spacing w:after="0"/>
        <w:rPr>
          <w:rFonts w:ascii="Times New Roman" w:hAnsi="Times New Roman" w:cs="Times New Roman"/>
          <w:b/>
          <w:sz w:val="28"/>
          <w:szCs w:val="28"/>
        </w:rPr>
      </w:pPr>
    </w:p>
    <w:p w:rsidR="00C63A55" w:rsidRDefault="00C63A55"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CC299B" w:rsidRDefault="00CC299B" w:rsidP="00A871EF">
      <w:pPr>
        <w:spacing w:after="0"/>
        <w:rPr>
          <w:rFonts w:ascii="Times New Roman" w:hAnsi="Times New Roman" w:cs="Times New Roman"/>
          <w:b/>
          <w:sz w:val="28"/>
          <w:szCs w:val="28"/>
        </w:rPr>
      </w:pPr>
    </w:p>
    <w:p w:rsidR="00D73398" w:rsidRDefault="00D73398" w:rsidP="00A871EF">
      <w:pPr>
        <w:spacing w:after="0"/>
        <w:rPr>
          <w:rFonts w:ascii="Times New Roman" w:hAnsi="Times New Roman" w:cs="Times New Roman"/>
          <w:b/>
          <w:sz w:val="28"/>
          <w:szCs w:val="28"/>
        </w:rPr>
      </w:pPr>
    </w:p>
    <w:p w:rsidR="00177FE7" w:rsidRDefault="00177FE7" w:rsidP="0068162E">
      <w:pPr>
        <w:spacing w:after="0"/>
        <w:rPr>
          <w:rFonts w:ascii="Times New Roman" w:hAnsi="Times New Roman" w:cs="Times New Roman"/>
          <w:b/>
          <w:sz w:val="28"/>
          <w:szCs w:val="28"/>
        </w:rPr>
      </w:pPr>
    </w:p>
    <w:p w:rsidR="00177FE7" w:rsidRDefault="00177FE7" w:rsidP="0068162E">
      <w:pPr>
        <w:spacing w:after="0"/>
        <w:rPr>
          <w:rFonts w:ascii="Times New Roman" w:hAnsi="Times New Roman" w:cs="Times New Roman"/>
          <w:b/>
          <w:sz w:val="28"/>
          <w:szCs w:val="28"/>
        </w:rPr>
      </w:pPr>
    </w:p>
    <w:p w:rsidR="00177FE7" w:rsidRDefault="00177FE7" w:rsidP="0068162E">
      <w:pPr>
        <w:spacing w:after="0"/>
        <w:rPr>
          <w:rFonts w:ascii="Times New Roman" w:hAnsi="Times New Roman" w:cs="Times New Roman"/>
          <w:b/>
          <w:sz w:val="28"/>
          <w:szCs w:val="28"/>
        </w:rPr>
      </w:pPr>
    </w:p>
    <w:p w:rsidR="00126362" w:rsidRDefault="00126362" w:rsidP="0068162E">
      <w:pPr>
        <w:spacing w:after="0"/>
        <w:rPr>
          <w:rFonts w:ascii="Times New Roman" w:hAnsi="Times New Roman" w:cs="Times New Roman"/>
          <w:b/>
          <w:sz w:val="28"/>
          <w:szCs w:val="28"/>
        </w:rPr>
      </w:pPr>
      <w:r>
        <w:rPr>
          <w:rFonts w:ascii="Times New Roman" w:hAnsi="Times New Roman" w:cs="Times New Roman"/>
          <w:b/>
          <w:sz w:val="28"/>
          <w:szCs w:val="28"/>
        </w:rPr>
        <w:t>Resultat kommunområde Eksjö</w:t>
      </w:r>
    </w:p>
    <w:p w:rsidR="00CB005D" w:rsidRDefault="00CB005D" w:rsidP="00CB005D">
      <w:pPr>
        <w:pStyle w:val="Ingetavstnd"/>
        <w:spacing w:line="276" w:lineRule="auto"/>
        <w:rPr>
          <w:rFonts w:ascii="Times New Roman" w:hAnsi="Times New Roman" w:cs="Times New Roman"/>
          <w:color w:val="000000" w:themeColor="text1"/>
          <w:sz w:val="24"/>
          <w:szCs w:val="24"/>
        </w:rPr>
      </w:pPr>
      <w:r w:rsidRPr="00DC0F56">
        <w:rPr>
          <w:rFonts w:ascii="Times New Roman" w:hAnsi="Times New Roman" w:cs="Times New Roman"/>
          <w:bCs/>
          <w:sz w:val="24"/>
          <w:szCs w:val="24"/>
        </w:rPr>
        <w:lastRenderedPageBreak/>
        <w:t xml:space="preserve">Kartläggningen i projekt </w:t>
      </w:r>
      <w:r>
        <w:rPr>
          <w:rFonts w:ascii="Times New Roman" w:hAnsi="Times New Roman" w:cs="Times New Roman"/>
          <w:bCs/>
          <w:sz w:val="24"/>
          <w:szCs w:val="24"/>
        </w:rPr>
        <w:t>Fokus Integrerad S</w:t>
      </w:r>
      <w:r w:rsidRPr="00DC0F56">
        <w:rPr>
          <w:rFonts w:ascii="Times New Roman" w:hAnsi="Times New Roman" w:cs="Times New Roman"/>
          <w:bCs/>
          <w:sz w:val="24"/>
          <w:szCs w:val="24"/>
        </w:rPr>
        <w:t xml:space="preserve">amverkan </w:t>
      </w:r>
      <w:r w:rsidRPr="00DC0F56">
        <w:rPr>
          <w:rFonts w:ascii="Times New Roman" w:hAnsi="Times New Roman" w:cs="Times New Roman"/>
          <w:sz w:val="24"/>
          <w:szCs w:val="24"/>
        </w:rPr>
        <w:t xml:space="preserve">har identifierat vilka samverkans arenor som finns </w:t>
      </w:r>
      <w:r>
        <w:rPr>
          <w:rFonts w:ascii="Times New Roman" w:hAnsi="Times New Roman" w:cs="Times New Roman"/>
          <w:sz w:val="24"/>
          <w:szCs w:val="24"/>
        </w:rPr>
        <w:t xml:space="preserve">och används </w:t>
      </w:r>
      <w:r w:rsidRPr="00DC0F56">
        <w:rPr>
          <w:rFonts w:ascii="Times New Roman" w:hAnsi="Times New Roman" w:cs="Times New Roman"/>
          <w:sz w:val="24"/>
          <w:szCs w:val="24"/>
        </w:rPr>
        <w:t xml:space="preserve">inom de sex </w:t>
      </w:r>
      <w:r w:rsidR="00C22E6B">
        <w:rPr>
          <w:rFonts w:ascii="Times New Roman" w:hAnsi="Times New Roman" w:cs="Times New Roman"/>
          <w:sz w:val="24"/>
          <w:szCs w:val="24"/>
        </w:rPr>
        <w:t>kommunområden på h</w:t>
      </w:r>
      <w:r w:rsidRPr="00DC0F56">
        <w:rPr>
          <w:rFonts w:ascii="Times New Roman" w:hAnsi="Times New Roman" w:cs="Times New Roman"/>
          <w:sz w:val="24"/>
          <w:szCs w:val="24"/>
        </w:rPr>
        <w:t>öglandet</w:t>
      </w:r>
      <w:r>
        <w:rPr>
          <w:rFonts w:ascii="Times New Roman" w:hAnsi="Times New Roman" w:cs="Times New Roman"/>
          <w:sz w:val="24"/>
          <w:szCs w:val="24"/>
        </w:rPr>
        <w:t xml:space="preserve"> för målgruppen med komplex problematik och med behov av samordnade rehabiliteringsinsatser</w:t>
      </w:r>
      <w:r w:rsidRPr="00DC0F56">
        <w:rPr>
          <w:rFonts w:ascii="Times New Roman" w:hAnsi="Times New Roman" w:cs="Times New Roman"/>
          <w:sz w:val="24"/>
          <w:szCs w:val="24"/>
        </w:rPr>
        <w:t>. Kartläggningen har också identifierat processer som styr samverkan</w:t>
      </w:r>
      <w:r>
        <w:rPr>
          <w:rFonts w:ascii="Times New Roman" w:hAnsi="Times New Roman" w:cs="Times New Roman"/>
          <w:sz w:val="24"/>
          <w:szCs w:val="24"/>
        </w:rPr>
        <w:t>s</w:t>
      </w:r>
      <w:r w:rsidRPr="00DC0F56">
        <w:rPr>
          <w:rFonts w:ascii="Times New Roman" w:hAnsi="Times New Roman" w:cs="Times New Roman"/>
          <w:sz w:val="24"/>
          <w:szCs w:val="24"/>
        </w:rPr>
        <w:t>möjligheterna</w:t>
      </w:r>
      <w:r>
        <w:rPr>
          <w:rFonts w:ascii="Times New Roman" w:hAnsi="Times New Roman" w:cs="Times New Roman"/>
          <w:sz w:val="24"/>
          <w:szCs w:val="24"/>
        </w:rPr>
        <w:t xml:space="preserve"> för målgruppen. Resultatet för respektive kommunområde </w:t>
      </w:r>
      <w:r w:rsidRPr="00DC0F56">
        <w:rPr>
          <w:rFonts w:ascii="Times New Roman" w:hAnsi="Times New Roman" w:cs="Times New Roman"/>
          <w:sz w:val="24"/>
          <w:szCs w:val="24"/>
        </w:rPr>
        <w:t xml:space="preserve">redovisas </w:t>
      </w:r>
      <w:r w:rsidR="00B13486">
        <w:rPr>
          <w:rFonts w:ascii="Times New Roman" w:hAnsi="Times New Roman" w:cs="Times New Roman"/>
          <w:sz w:val="24"/>
          <w:szCs w:val="24"/>
        </w:rPr>
        <w:t>i sex</w:t>
      </w:r>
      <w:r>
        <w:rPr>
          <w:rFonts w:ascii="Times New Roman" w:hAnsi="Times New Roman" w:cs="Times New Roman"/>
          <w:sz w:val="24"/>
          <w:szCs w:val="24"/>
        </w:rPr>
        <w:t xml:space="preserve"> </w:t>
      </w:r>
      <w:r w:rsidRPr="00DC0F56">
        <w:rPr>
          <w:rFonts w:ascii="Times New Roman" w:hAnsi="Times New Roman" w:cs="Times New Roman"/>
          <w:sz w:val="24"/>
          <w:szCs w:val="24"/>
        </w:rPr>
        <w:t>kommunområdesvis</w:t>
      </w:r>
      <w:r>
        <w:rPr>
          <w:rFonts w:ascii="Times New Roman" w:hAnsi="Times New Roman" w:cs="Times New Roman"/>
          <w:sz w:val="24"/>
          <w:szCs w:val="24"/>
        </w:rPr>
        <w:t xml:space="preserve">a delrapporter, vilka ligger som fristående bilagor till huvudrapporten. </w:t>
      </w:r>
      <w:r w:rsidRPr="00DC0F56">
        <w:rPr>
          <w:rFonts w:ascii="Times New Roman" w:hAnsi="Times New Roman" w:cs="Times New Roman"/>
          <w:sz w:val="24"/>
          <w:szCs w:val="24"/>
        </w:rPr>
        <w:t xml:space="preserve">Förutom den kommunområdesvisa identifieringen har också faktorer och processer </w:t>
      </w:r>
      <w:r>
        <w:rPr>
          <w:rFonts w:ascii="Times New Roman" w:hAnsi="Times New Roman" w:cs="Times New Roman"/>
          <w:sz w:val="24"/>
          <w:szCs w:val="24"/>
        </w:rPr>
        <w:t xml:space="preserve">för samverkan, </w:t>
      </w:r>
      <w:r w:rsidRPr="00DC0F56">
        <w:rPr>
          <w:rFonts w:ascii="Times New Roman" w:hAnsi="Times New Roman" w:cs="Times New Roman"/>
          <w:sz w:val="24"/>
          <w:szCs w:val="24"/>
        </w:rPr>
        <w:t xml:space="preserve">specifika för var och </w:t>
      </w:r>
      <w:r>
        <w:rPr>
          <w:rFonts w:ascii="Times New Roman" w:hAnsi="Times New Roman" w:cs="Times New Roman"/>
          <w:sz w:val="24"/>
          <w:szCs w:val="24"/>
        </w:rPr>
        <w:t>en de fyra aktörerna identifierats. Dessa resultat redovisas som gemensamma nämnare i huvudrapporten. Under analysen framkom även faktorer samstämmiga för samtliga fyra aktörer</w:t>
      </w:r>
      <w:r w:rsidR="00C22E6B">
        <w:rPr>
          <w:rFonts w:ascii="Times New Roman" w:hAnsi="Times New Roman" w:cs="Times New Roman"/>
          <w:sz w:val="24"/>
          <w:szCs w:val="24"/>
        </w:rPr>
        <w:t xml:space="preserve"> inom de sex kommunområdena på h</w:t>
      </w:r>
      <w:r>
        <w:rPr>
          <w:rFonts w:ascii="Times New Roman" w:hAnsi="Times New Roman" w:cs="Times New Roman"/>
          <w:sz w:val="24"/>
          <w:szCs w:val="24"/>
        </w:rPr>
        <w:t xml:space="preserve">öglandet. Dessa gemensamma nämnare </w:t>
      </w:r>
      <w:r>
        <w:rPr>
          <w:rFonts w:ascii="Times New Roman" w:hAnsi="Times New Roman" w:cs="Times New Roman"/>
          <w:color w:val="000000" w:themeColor="text1"/>
          <w:sz w:val="24"/>
          <w:szCs w:val="24"/>
        </w:rPr>
        <w:t>redovisas också i huvudrapporten. Resultatdelen är på så vis beskriven utifrån tre olika perspektiv, d.v.s. ur ett kommunområdesperspektiv (sex delrapporter), ur ett perspektiv från resp</w:t>
      </w:r>
      <w:r w:rsidR="00C22E6B">
        <w:rPr>
          <w:rFonts w:ascii="Times New Roman" w:hAnsi="Times New Roman" w:cs="Times New Roman"/>
          <w:color w:val="000000" w:themeColor="text1"/>
          <w:sz w:val="24"/>
          <w:szCs w:val="24"/>
        </w:rPr>
        <w:t>ektive aktör samt också ur ett h</w:t>
      </w:r>
      <w:r>
        <w:rPr>
          <w:rFonts w:ascii="Times New Roman" w:hAnsi="Times New Roman" w:cs="Times New Roman"/>
          <w:color w:val="000000" w:themeColor="text1"/>
          <w:sz w:val="24"/>
          <w:szCs w:val="24"/>
        </w:rPr>
        <w:t>öglandsperspektiv. Resultaten redovisas utifrån de</w:t>
      </w:r>
      <w:r w:rsidRPr="00746874">
        <w:rPr>
          <w:rFonts w:ascii="Times New Roman" w:hAnsi="Times New Roman" w:cs="Times New Roman"/>
          <w:color w:val="000000" w:themeColor="text1"/>
          <w:sz w:val="24"/>
          <w:szCs w:val="24"/>
        </w:rPr>
        <w:t xml:space="preserve"> faktorer som enligt Berth Danermark har stor betydelse för </w:t>
      </w:r>
      <w:r>
        <w:rPr>
          <w:rFonts w:ascii="Times New Roman" w:hAnsi="Times New Roman" w:cs="Times New Roman"/>
          <w:color w:val="000000" w:themeColor="text1"/>
          <w:sz w:val="24"/>
          <w:szCs w:val="24"/>
        </w:rPr>
        <w:t xml:space="preserve">att uppnå god samverkan, samma faktorer som även använts då intervjumaterialet analyserades och kategoriserades. </w:t>
      </w:r>
    </w:p>
    <w:p w:rsidR="00A871EF" w:rsidRDefault="00A871EF" w:rsidP="0068162E">
      <w:pPr>
        <w:spacing w:after="0"/>
        <w:rPr>
          <w:rFonts w:ascii="Times New Roman" w:hAnsi="Times New Roman" w:cs="Times New Roman"/>
          <w:color w:val="FF0000"/>
          <w:sz w:val="24"/>
          <w:szCs w:val="24"/>
        </w:rPr>
      </w:pPr>
    </w:p>
    <w:p w:rsidR="00A871EF" w:rsidRPr="001F1CF2" w:rsidRDefault="00A871EF" w:rsidP="0068162E">
      <w:pPr>
        <w:numPr>
          <w:ilvl w:val="0"/>
          <w:numId w:val="1"/>
        </w:numPr>
        <w:autoSpaceDE w:val="0"/>
        <w:autoSpaceDN w:val="0"/>
        <w:adjustRightInd w:val="0"/>
        <w:spacing w:after="0"/>
        <w:contextualSpacing/>
        <w:rPr>
          <w:rFonts w:ascii="Times New Roman" w:hAnsi="Times New Roman" w:cs="Times New Roman"/>
          <w:b/>
          <w:bCs/>
          <w:sz w:val="24"/>
          <w:szCs w:val="24"/>
        </w:rPr>
      </w:pPr>
      <w:r w:rsidRPr="001F1CF2">
        <w:rPr>
          <w:rFonts w:ascii="Times New Roman" w:hAnsi="Times New Roman" w:cs="Times New Roman"/>
          <w:b/>
          <w:bCs/>
          <w:sz w:val="24"/>
          <w:szCs w:val="24"/>
        </w:rPr>
        <w:t>En ledning som prioriterar samverkan</w:t>
      </w:r>
    </w:p>
    <w:p w:rsidR="00A871EF" w:rsidRDefault="008904A6" w:rsidP="0068162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Chefer i kommun</w:t>
      </w:r>
      <w:r w:rsidR="00A871EF">
        <w:rPr>
          <w:rFonts w:ascii="Times New Roman" w:hAnsi="Times New Roman" w:cs="Times New Roman"/>
          <w:sz w:val="24"/>
          <w:szCs w:val="24"/>
        </w:rPr>
        <w:t xml:space="preserve">område Eksjö </w:t>
      </w:r>
      <w:r w:rsidR="00A871EF" w:rsidRPr="001F1CF2">
        <w:rPr>
          <w:rFonts w:ascii="Times New Roman" w:hAnsi="Times New Roman" w:cs="Times New Roman"/>
          <w:sz w:val="24"/>
          <w:szCs w:val="24"/>
        </w:rPr>
        <w:t>beskriver att de ger förutsättningar för medarbetare att prioritera samverkan. Samtliga chefer</w:t>
      </w:r>
      <w:r w:rsidR="0087662D">
        <w:rPr>
          <w:rFonts w:ascii="Times New Roman" w:hAnsi="Times New Roman" w:cs="Times New Roman"/>
          <w:sz w:val="24"/>
          <w:szCs w:val="24"/>
        </w:rPr>
        <w:t xml:space="preserve"> ser nytta och värde</w:t>
      </w:r>
      <w:r w:rsidR="00D1162D">
        <w:rPr>
          <w:rFonts w:ascii="Times New Roman" w:hAnsi="Times New Roman" w:cs="Times New Roman"/>
          <w:sz w:val="24"/>
          <w:szCs w:val="24"/>
        </w:rPr>
        <w:t xml:space="preserve"> med</w:t>
      </w:r>
      <w:r w:rsidR="00A871EF" w:rsidRPr="001F1CF2">
        <w:rPr>
          <w:rFonts w:ascii="Times New Roman" w:hAnsi="Times New Roman" w:cs="Times New Roman"/>
          <w:sz w:val="24"/>
          <w:szCs w:val="24"/>
        </w:rPr>
        <w:t xml:space="preserve"> samverkan</w:t>
      </w:r>
      <w:r w:rsidR="0087662D">
        <w:rPr>
          <w:rFonts w:ascii="Times New Roman" w:hAnsi="Times New Roman" w:cs="Times New Roman"/>
          <w:sz w:val="24"/>
          <w:szCs w:val="24"/>
        </w:rPr>
        <w:t>.</w:t>
      </w:r>
      <w:r w:rsidR="00A871EF">
        <w:rPr>
          <w:rFonts w:ascii="Times New Roman" w:hAnsi="Times New Roman" w:cs="Times New Roman"/>
          <w:sz w:val="24"/>
          <w:szCs w:val="24"/>
        </w:rPr>
        <w:t xml:space="preserve"> Man menar att </w:t>
      </w:r>
      <w:r w:rsidR="0087662D">
        <w:rPr>
          <w:rFonts w:ascii="Times New Roman" w:hAnsi="Times New Roman" w:cs="Times New Roman"/>
          <w:sz w:val="24"/>
          <w:szCs w:val="24"/>
        </w:rPr>
        <w:t xml:space="preserve">samverkan är ett </w:t>
      </w:r>
      <w:r w:rsidR="00A871EF">
        <w:rPr>
          <w:rFonts w:ascii="Times New Roman" w:hAnsi="Times New Roman" w:cs="Times New Roman"/>
          <w:sz w:val="24"/>
          <w:szCs w:val="24"/>
        </w:rPr>
        <w:t>måste för att komma framåt i de komplexa ärendena då det inte är möjligt f</w:t>
      </w:r>
      <w:r w:rsidR="00D1162D">
        <w:rPr>
          <w:rFonts w:ascii="Times New Roman" w:hAnsi="Times New Roman" w:cs="Times New Roman"/>
          <w:sz w:val="24"/>
          <w:szCs w:val="24"/>
        </w:rPr>
        <w:t>ör en av aktörerna att tillgodo</w:t>
      </w:r>
      <w:r w:rsidR="00A871EF">
        <w:rPr>
          <w:rFonts w:ascii="Times New Roman" w:hAnsi="Times New Roman" w:cs="Times New Roman"/>
          <w:sz w:val="24"/>
          <w:szCs w:val="24"/>
        </w:rPr>
        <w:t>se a</w:t>
      </w:r>
      <w:r w:rsidR="000D5316">
        <w:rPr>
          <w:rFonts w:ascii="Times New Roman" w:hAnsi="Times New Roman" w:cs="Times New Roman"/>
          <w:sz w:val="24"/>
          <w:szCs w:val="24"/>
        </w:rPr>
        <w:t>lla de behov som individen har</w:t>
      </w:r>
      <w:r w:rsidR="0087662D">
        <w:rPr>
          <w:rFonts w:ascii="Times New Roman" w:hAnsi="Times New Roman" w:cs="Times New Roman"/>
          <w:sz w:val="24"/>
          <w:szCs w:val="24"/>
        </w:rPr>
        <w:t xml:space="preserve"> </w:t>
      </w:r>
      <w:r w:rsidR="000D5316" w:rsidRPr="001F1CF2">
        <w:rPr>
          <w:rFonts w:ascii="Times New Roman" w:hAnsi="Times New Roman" w:cs="Times New Roman"/>
          <w:i/>
          <w:sz w:val="24"/>
          <w:szCs w:val="24"/>
        </w:rPr>
        <w:t>”</w:t>
      </w:r>
      <w:r w:rsidR="000D5316">
        <w:rPr>
          <w:rFonts w:ascii="Times New Roman" w:hAnsi="Times New Roman" w:cs="Times New Roman"/>
          <w:i/>
          <w:sz w:val="24"/>
          <w:szCs w:val="24"/>
        </w:rPr>
        <w:t>s</w:t>
      </w:r>
      <w:r w:rsidR="000D5316" w:rsidRPr="001F1CF2">
        <w:rPr>
          <w:rFonts w:ascii="Times New Roman" w:hAnsi="Times New Roman" w:cs="Times New Roman"/>
          <w:i/>
          <w:sz w:val="24"/>
          <w:szCs w:val="24"/>
        </w:rPr>
        <w:t>amverkan är något som är angeläget för alla oss, det fungera inte om vi inte samverkar”</w:t>
      </w:r>
      <w:r w:rsidR="000D5316">
        <w:rPr>
          <w:rFonts w:ascii="Times New Roman" w:hAnsi="Times New Roman" w:cs="Times New Roman"/>
          <w:i/>
          <w:sz w:val="24"/>
          <w:szCs w:val="24"/>
        </w:rPr>
        <w:t xml:space="preserve">. </w:t>
      </w:r>
      <w:r w:rsidR="00A871EF">
        <w:rPr>
          <w:rFonts w:ascii="Times New Roman" w:hAnsi="Times New Roman" w:cs="Times New Roman"/>
          <w:sz w:val="24"/>
          <w:szCs w:val="24"/>
        </w:rPr>
        <w:t>Genom den skriftliga överenskommelse som man gj</w:t>
      </w:r>
      <w:r w:rsidR="004F4BF0">
        <w:rPr>
          <w:rFonts w:ascii="Times New Roman" w:hAnsi="Times New Roman" w:cs="Times New Roman"/>
          <w:sz w:val="24"/>
          <w:szCs w:val="24"/>
        </w:rPr>
        <w:t>ort inom Samverk Eksjö</w:t>
      </w:r>
      <w:r>
        <w:rPr>
          <w:rFonts w:ascii="Times New Roman" w:hAnsi="Times New Roman" w:cs="Times New Roman"/>
          <w:sz w:val="24"/>
          <w:szCs w:val="24"/>
        </w:rPr>
        <w:t>,</w:t>
      </w:r>
      <w:r w:rsidR="00A871EF">
        <w:rPr>
          <w:rFonts w:ascii="Times New Roman" w:hAnsi="Times New Roman" w:cs="Times New Roman"/>
          <w:sz w:val="24"/>
          <w:szCs w:val="24"/>
        </w:rPr>
        <w:t xml:space="preserve"> där chefer hos de samtliga fyra aktörerna undertecknat ett avtal om formell samverkan, visar man på att samverkan är pr</w:t>
      </w:r>
      <w:r w:rsidR="000D5316">
        <w:rPr>
          <w:rFonts w:ascii="Times New Roman" w:hAnsi="Times New Roman" w:cs="Times New Roman"/>
          <w:sz w:val="24"/>
          <w:szCs w:val="24"/>
        </w:rPr>
        <w:t xml:space="preserve">ioriterat i kommunområde Eksjö. </w:t>
      </w:r>
      <w:r w:rsidR="00A871EF">
        <w:rPr>
          <w:rFonts w:ascii="Times New Roman" w:hAnsi="Times New Roman" w:cs="Times New Roman"/>
          <w:sz w:val="24"/>
          <w:szCs w:val="24"/>
        </w:rPr>
        <w:t>Det finn</w:t>
      </w:r>
      <w:r w:rsidR="00A871EF" w:rsidRPr="004B3CA7">
        <w:rPr>
          <w:rFonts w:ascii="Times New Roman" w:hAnsi="Times New Roman" w:cs="Times New Roman"/>
          <w:sz w:val="24"/>
          <w:szCs w:val="24"/>
        </w:rPr>
        <w:t>s</w:t>
      </w:r>
      <w:r w:rsidR="00A871EF">
        <w:rPr>
          <w:rFonts w:ascii="Times New Roman" w:hAnsi="Times New Roman" w:cs="Times New Roman"/>
          <w:sz w:val="24"/>
          <w:szCs w:val="24"/>
        </w:rPr>
        <w:t xml:space="preserve"> i dagsläget in</w:t>
      </w:r>
      <w:r w:rsidR="00A871EF" w:rsidRPr="004B3CA7">
        <w:rPr>
          <w:rFonts w:ascii="Times New Roman" w:hAnsi="Times New Roman" w:cs="Times New Roman"/>
          <w:sz w:val="24"/>
          <w:szCs w:val="24"/>
        </w:rPr>
        <w:t>t</w:t>
      </w:r>
      <w:r w:rsidR="00A871EF">
        <w:rPr>
          <w:rFonts w:ascii="Times New Roman" w:hAnsi="Times New Roman" w:cs="Times New Roman"/>
          <w:sz w:val="24"/>
          <w:szCs w:val="24"/>
        </w:rPr>
        <w:t>e</w:t>
      </w:r>
      <w:r w:rsidR="00A871EF" w:rsidRPr="004B3CA7">
        <w:rPr>
          <w:rFonts w:ascii="Times New Roman" w:hAnsi="Times New Roman" w:cs="Times New Roman"/>
          <w:sz w:val="24"/>
          <w:szCs w:val="24"/>
        </w:rPr>
        <w:t xml:space="preserve"> något lokalt chefsnätverk</w:t>
      </w:r>
      <w:r w:rsidR="00A871EF">
        <w:rPr>
          <w:rFonts w:ascii="Times New Roman" w:hAnsi="Times New Roman" w:cs="Times New Roman"/>
          <w:i/>
          <w:sz w:val="24"/>
          <w:szCs w:val="24"/>
        </w:rPr>
        <w:t xml:space="preserve"> </w:t>
      </w:r>
      <w:r w:rsidR="00A871EF">
        <w:rPr>
          <w:rFonts w:ascii="Times New Roman" w:hAnsi="Times New Roman" w:cs="Times New Roman"/>
          <w:sz w:val="24"/>
          <w:szCs w:val="24"/>
        </w:rPr>
        <w:t>för utveckling och beslutsfattande kring samverkansfrågor mellan de fyra aktörerna. Man har tidigare haft LSG med FK som sammankallande. Då det uppstod oklarheter kring syfte med och an</w:t>
      </w:r>
      <w:r w:rsidR="009B4F04">
        <w:rPr>
          <w:rFonts w:ascii="Times New Roman" w:hAnsi="Times New Roman" w:cs="Times New Roman"/>
          <w:sz w:val="24"/>
          <w:szCs w:val="24"/>
        </w:rPr>
        <w:t>svar för mötesformen lät man den</w:t>
      </w:r>
      <w:r w:rsidR="00A871EF">
        <w:rPr>
          <w:rFonts w:ascii="Times New Roman" w:hAnsi="Times New Roman" w:cs="Times New Roman"/>
          <w:sz w:val="24"/>
          <w:szCs w:val="24"/>
        </w:rPr>
        <w:t xml:space="preserve"> vara vilande. Det är oklart om och i så fall när man återupptar samverkansforum på chefsnivå. Medarbetare inom kommunen, AF samt hos vårdgivare upplever att de får information från chefer att samverkansmöten ska prioriteras. Man anser också att det finns möjlighet att prioritera samverkan, mycket tack vare den skriftliga överen</w:t>
      </w:r>
      <w:r w:rsidR="000D5316">
        <w:rPr>
          <w:rFonts w:ascii="Times New Roman" w:hAnsi="Times New Roman" w:cs="Times New Roman"/>
          <w:sz w:val="24"/>
          <w:szCs w:val="24"/>
        </w:rPr>
        <w:t xml:space="preserve">skommelsen inom Samverk Eksjö. </w:t>
      </w:r>
      <w:r w:rsidR="00A871EF">
        <w:rPr>
          <w:rFonts w:ascii="Times New Roman" w:hAnsi="Times New Roman" w:cs="Times New Roman"/>
          <w:sz w:val="24"/>
          <w:szCs w:val="24"/>
        </w:rPr>
        <w:t>Handläggare ino</w:t>
      </w:r>
      <w:r w:rsidR="000D5316">
        <w:rPr>
          <w:rFonts w:ascii="Times New Roman" w:hAnsi="Times New Roman" w:cs="Times New Roman"/>
          <w:sz w:val="24"/>
          <w:szCs w:val="24"/>
        </w:rPr>
        <w:t xml:space="preserve">m FK beskriver att de i nuläget, </w:t>
      </w:r>
      <w:r w:rsidR="009B4F04">
        <w:rPr>
          <w:rFonts w:ascii="Times New Roman" w:hAnsi="Times New Roman" w:cs="Times New Roman"/>
          <w:sz w:val="24"/>
          <w:szCs w:val="24"/>
        </w:rPr>
        <w:t>på grund</w:t>
      </w:r>
      <w:r w:rsidR="000D5316">
        <w:rPr>
          <w:rFonts w:ascii="Times New Roman" w:hAnsi="Times New Roman" w:cs="Times New Roman"/>
          <w:sz w:val="24"/>
          <w:szCs w:val="24"/>
        </w:rPr>
        <w:t xml:space="preserve"> av högt tryck av</w:t>
      </w:r>
      <w:r w:rsidR="00A871EF">
        <w:rPr>
          <w:rFonts w:ascii="Times New Roman" w:hAnsi="Times New Roman" w:cs="Times New Roman"/>
          <w:sz w:val="24"/>
          <w:szCs w:val="24"/>
        </w:rPr>
        <w:t xml:space="preserve"> ärenden</w:t>
      </w:r>
      <w:r w:rsidR="009B4F04">
        <w:rPr>
          <w:rFonts w:ascii="Times New Roman" w:hAnsi="Times New Roman" w:cs="Times New Roman"/>
          <w:sz w:val="24"/>
          <w:szCs w:val="24"/>
        </w:rPr>
        <w:t xml:space="preserve">, varken kan eller </w:t>
      </w:r>
      <w:r w:rsidR="000D5316">
        <w:rPr>
          <w:rFonts w:ascii="Times New Roman" w:hAnsi="Times New Roman" w:cs="Times New Roman"/>
          <w:sz w:val="24"/>
          <w:szCs w:val="24"/>
        </w:rPr>
        <w:t>ska prioritera samverkan.</w:t>
      </w:r>
      <w:r w:rsidR="00A871EF">
        <w:rPr>
          <w:rFonts w:ascii="Times New Roman" w:hAnsi="Times New Roman" w:cs="Times New Roman"/>
          <w:sz w:val="24"/>
          <w:szCs w:val="24"/>
        </w:rPr>
        <w:t xml:space="preserve"> Man önskar dock kunna prioritera </w:t>
      </w:r>
      <w:r w:rsidR="00D73398">
        <w:rPr>
          <w:rFonts w:ascii="Times New Roman" w:hAnsi="Times New Roman" w:cs="Times New Roman"/>
          <w:sz w:val="24"/>
          <w:szCs w:val="24"/>
        </w:rPr>
        <w:t>samverkansmöten</w:t>
      </w:r>
      <w:r w:rsidR="000D5316">
        <w:rPr>
          <w:rFonts w:ascii="Times New Roman" w:hAnsi="Times New Roman" w:cs="Times New Roman"/>
          <w:sz w:val="24"/>
          <w:szCs w:val="24"/>
        </w:rPr>
        <w:t xml:space="preserve"> mer. Chefer </w:t>
      </w:r>
      <w:r w:rsidR="009B4F04">
        <w:rPr>
          <w:rFonts w:ascii="Times New Roman" w:hAnsi="Times New Roman" w:cs="Times New Roman"/>
          <w:sz w:val="24"/>
          <w:szCs w:val="24"/>
        </w:rPr>
        <w:t>hos de fyra aktörerna</w:t>
      </w:r>
      <w:r w:rsidR="00A871EF">
        <w:rPr>
          <w:rFonts w:ascii="Times New Roman" w:hAnsi="Times New Roman" w:cs="Times New Roman"/>
          <w:sz w:val="24"/>
          <w:szCs w:val="24"/>
        </w:rPr>
        <w:t xml:space="preserve"> är tydliga med att samverkansmöten</w:t>
      </w:r>
      <w:r w:rsidR="000D5316">
        <w:rPr>
          <w:rFonts w:ascii="Times New Roman" w:hAnsi="Times New Roman" w:cs="Times New Roman"/>
          <w:sz w:val="24"/>
          <w:szCs w:val="24"/>
        </w:rPr>
        <w:t xml:space="preserve"> måsta ha ett klart syfte. </w:t>
      </w:r>
      <w:r w:rsidR="00A871EF">
        <w:rPr>
          <w:rFonts w:ascii="Times New Roman" w:hAnsi="Times New Roman" w:cs="Times New Roman"/>
          <w:sz w:val="24"/>
          <w:szCs w:val="24"/>
        </w:rPr>
        <w:t>Mötet ska var</w:t>
      </w:r>
      <w:r w:rsidR="000D5316">
        <w:rPr>
          <w:rFonts w:ascii="Times New Roman" w:hAnsi="Times New Roman" w:cs="Times New Roman"/>
          <w:sz w:val="24"/>
          <w:szCs w:val="24"/>
        </w:rPr>
        <w:t>a</w:t>
      </w:r>
      <w:r w:rsidR="00A871EF">
        <w:rPr>
          <w:rFonts w:ascii="Times New Roman" w:hAnsi="Times New Roman" w:cs="Times New Roman"/>
          <w:sz w:val="24"/>
          <w:szCs w:val="24"/>
        </w:rPr>
        <w:t xml:space="preserve"> till nytta för aktörerna i arbetet med klient/patient men i första hand ska det gynna klient/patient. </w:t>
      </w:r>
    </w:p>
    <w:p w:rsidR="00A871EF" w:rsidRPr="00AF4DCA" w:rsidRDefault="00A871EF" w:rsidP="0068162E">
      <w:pPr>
        <w:autoSpaceDE w:val="0"/>
        <w:autoSpaceDN w:val="0"/>
        <w:adjustRightInd w:val="0"/>
        <w:spacing w:after="0"/>
        <w:rPr>
          <w:rFonts w:ascii="Times New Roman" w:hAnsi="Times New Roman" w:cs="Times New Roman"/>
          <w:color w:val="1F497D" w:themeColor="text2"/>
          <w:sz w:val="24"/>
          <w:szCs w:val="24"/>
        </w:rPr>
      </w:pPr>
    </w:p>
    <w:p w:rsidR="00A871EF" w:rsidRPr="00740FC4" w:rsidRDefault="00A871EF" w:rsidP="0068162E">
      <w:pPr>
        <w:numPr>
          <w:ilvl w:val="0"/>
          <w:numId w:val="1"/>
        </w:numPr>
        <w:autoSpaceDE w:val="0"/>
        <w:autoSpaceDN w:val="0"/>
        <w:adjustRightInd w:val="0"/>
        <w:spacing w:after="0"/>
        <w:contextualSpacing/>
        <w:rPr>
          <w:rFonts w:ascii="Times New Roman" w:hAnsi="Times New Roman" w:cs="Times New Roman"/>
          <w:b/>
          <w:bCs/>
          <w:sz w:val="24"/>
          <w:szCs w:val="24"/>
        </w:rPr>
      </w:pPr>
      <w:r w:rsidRPr="001F1CF2">
        <w:rPr>
          <w:rFonts w:ascii="Times New Roman" w:hAnsi="Times New Roman" w:cs="Times New Roman"/>
          <w:b/>
          <w:bCs/>
          <w:sz w:val="24"/>
          <w:szCs w:val="24"/>
        </w:rPr>
        <w:t>En tydlig arbetsstruktur med ansvarsfördelning, kontaktvägar och rutiner</w:t>
      </w:r>
    </w:p>
    <w:p w:rsidR="00A871EF" w:rsidRPr="0087662D" w:rsidRDefault="0087662D" w:rsidP="0068162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I </w:t>
      </w:r>
      <w:r w:rsidR="00A871EF">
        <w:rPr>
          <w:rFonts w:ascii="Times New Roman" w:hAnsi="Times New Roman" w:cs="Times New Roman"/>
          <w:sz w:val="24"/>
          <w:szCs w:val="24"/>
        </w:rPr>
        <w:t>Eksjö</w:t>
      </w:r>
      <w:r w:rsidR="00A871EF" w:rsidRPr="001F1CF2">
        <w:rPr>
          <w:rFonts w:ascii="Times New Roman" w:hAnsi="Times New Roman" w:cs="Times New Roman"/>
          <w:sz w:val="24"/>
          <w:szCs w:val="24"/>
        </w:rPr>
        <w:t xml:space="preserve"> kommunområde har man </w:t>
      </w:r>
      <w:r w:rsidR="00A871EF">
        <w:rPr>
          <w:rFonts w:ascii="Times New Roman" w:hAnsi="Times New Roman" w:cs="Times New Roman"/>
          <w:sz w:val="24"/>
          <w:szCs w:val="24"/>
        </w:rPr>
        <w:t xml:space="preserve">sedan 2014 </w:t>
      </w:r>
      <w:r w:rsidR="00A871EF" w:rsidRPr="001F1CF2">
        <w:rPr>
          <w:rFonts w:ascii="Times New Roman" w:hAnsi="Times New Roman" w:cs="Times New Roman"/>
          <w:sz w:val="24"/>
          <w:szCs w:val="24"/>
        </w:rPr>
        <w:t>arbetat efter en överenskommelse gällande formell samverkan på individ</w:t>
      </w:r>
      <w:r w:rsidR="00A871EF">
        <w:rPr>
          <w:rFonts w:ascii="Times New Roman" w:hAnsi="Times New Roman" w:cs="Times New Roman"/>
          <w:sz w:val="24"/>
          <w:szCs w:val="24"/>
        </w:rPr>
        <w:t>n</w:t>
      </w:r>
      <w:r>
        <w:rPr>
          <w:rFonts w:ascii="Times New Roman" w:hAnsi="Times New Roman" w:cs="Times New Roman"/>
          <w:sz w:val="24"/>
          <w:szCs w:val="24"/>
        </w:rPr>
        <w:t xml:space="preserve">ivå mellan samtliga fyra parter, </w:t>
      </w:r>
      <w:r w:rsidR="008039A5">
        <w:rPr>
          <w:rFonts w:ascii="Times New Roman" w:hAnsi="Times New Roman" w:cs="Times New Roman"/>
          <w:sz w:val="24"/>
          <w:szCs w:val="24"/>
        </w:rPr>
        <w:t>Samverk Eksjö</w:t>
      </w:r>
      <w:r w:rsidR="00A871EF">
        <w:rPr>
          <w:rFonts w:ascii="Times New Roman" w:hAnsi="Times New Roman" w:cs="Times New Roman"/>
          <w:sz w:val="24"/>
          <w:szCs w:val="24"/>
        </w:rPr>
        <w:t xml:space="preserve">. Samverkansformen har en tydlig arbetsstruktur samt tydligt syfte och mål samt </w:t>
      </w:r>
      <w:r w:rsidR="008904A6">
        <w:rPr>
          <w:rFonts w:ascii="Times New Roman" w:hAnsi="Times New Roman" w:cs="Times New Roman"/>
          <w:sz w:val="24"/>
          <w:szCs w:val="24"/>
        </w:rPr>
        <w:t xml:space="preserve">definierad och </w:t>
      </w:r>
      <w:r w:rsidR="00A871EF">
        <w:rPr>
          <w:rFonts w:ascii="Times New Roman" w:hAnsi="Times New Roman" w:cs="Times New Roman"/>
          <w:sz w:val="24"/>
          <w:szCs w:val="24"/>
        </w:rPr>
        <w:t xml:space="preserve">beskriven målgrupp. </w:t>
      </w:r>
      <w:r w:rsidR="00D73398">
        <w:rPr>
          <w:rFonts w:ascii="Times New Roman" w:hAnsi="Times New Roman" w:cs="Times New Roman"/>
          <w:sz w:val="24"/>
          <w:szCs w:val="24"/>
        </w:rPr>
        <w:t xml:space="preserve">Kommunen, AF samt vårdgivare är de aktörer som kontinuerligt använder sig av samverkansforumet. </w:t>
      </w:r>
      <w:r w:rsidR="00A871EF">
        <w:rPr>
          <w:rFonts w:ascii="Times New Roman" w:hAnsi="Times New Roman" w:cs="Times New Roman"/>
          <w:sz w:val="24"/>
          <w:szCs w:val="24"/>
        </w:rPr>
        <w:t>Dessa tre aktör</w:t>
      </w:r>
      <w:r w:rsidR="008904A6">
        <w:rPr>
          <w:rFonts w:ascii="Times New Roman" w:hAnsi="Times New Roman" w:cs="Times New Roman"/>
          <w:sz w:val="24"/>
          <w:szCs w:val="24"/>
        </w:rPr>
        <w:t>er har månatliga samverkansmöten</w:t>
      </w:r>
      <w:r w:rsidR="00A871EF">
        <w:rPr>
          <w:rFonts w:ascii="Times New Roman" w:hAnsi="Times New Roman" w:cs="Times New Roman"/>
          <w:sz w:val="24"/>
          <w:szCs w:val="24"/>
        </w:rPr>
        <w:t xml:space="preserve"> där </w:t>
      </w:r>
      <w:r w:rsidR="00A871EF">
        <w:rPr>
          <w:rFonts w:ascii="Times New Roman" w:hAnsi="Times New Roman" w:cs="Times New Roman"/>
          <w:sz w:val="24"/>
          <w:szCs w:val="24"/>
        </w:rPr>
        <w:lastRenderedPageBreak/>
        <w:t>man tar upp klient/patient ärenden. FK är inte med på dessa samverkansmöten lika frekvent</w:t>
      </w:r>
      <w:r>
        <w:rPr>
          <w:rFonts w:ascii="Times New Roman" w:hAnsi="Times New Roman" w:cs="Times New Roman"/>
          <w:sz w:val="24"/>
          <w:szCs w:val="24"/>
        </w:rPr>
        <w:t>,</w:t>
      </w:r>
      <w:r w:rsidR="00A871EF">
        <w:rPr>
          <w:rFonts w:ascii="Times New Roman" w:hAnsi="Times New Roman" w:cs="Times New Roman"/>
          <w:sz w:val="24"/>
          <w:szCs w:val="24"/>
        </w:rPr>
        <w:t xml:space="preserve"> vilket övriga aktörer ser som en brist. </w:t>
      </w:r>
      <w:r w:rsidR="00D73398">
        <w:rPr>
          <w:rFonts w:ascii="Times New Roman" w:hAnsi="Times New Roman" w:cs="Times New Roman"/>
          <w:sz w:val="24"/>
          <w:szCs w:val="24"/>
        </w:rPr>
        <w:t>Medarbetar</w:t>
      </w:r>
      <w:r w:rsidR="009B4F04">
        <w:rPr>
          <w:rFonts w:ascii="Times New Roman" w:hAnsi="Times New Roman" w:cs="Times New Roman"/>
          <w:sz w:val="24"/>
          <w:szCs w:val="24"/>
        </w:rPr>
        <w:t>e beskriver att möten</w:t>
      </w:r>
      <w:r w:rsidR="00D73398">
        <w:rPr>
          <w:rFonts w:ascii="Times New Roman" w:hAnsi="Times New Roman" w:cs="Times New Roman"/>
          <w:sz w:val="24"/>
          <w:szCs w:val="24"/>
        </w:rPr>
        <w:t xml:space="preserve"> inom Samverk Eksjö fyller en viktig funktion för de professionella i arbetet med sam</w:t>
      </w:r>
      <w:r w:rsidR="009B4F04">
        <w:rPr>
          <w:rFonts w:ascii="Times New Roman" w:hAnsi="Times New Roman" w:cs="Times New Roman"/>
          <w:sz w:val="24"/>
          <w:szCs w:val="24"/>
        </w:rPr>
        <w:t>ordnade rehabiliteringsinsatser. Man ser</w:t>
      </w:r>
      <w:r w:rsidR="00D73398">
        <w:rPr>
          <w:rFonts w:ascii="Times New Roman" w:hAnsi="Times New Roman" w:cs="Times New Roman"/>
          <w:sz w:val="24"/>
          <w:szCs w:val="24"/>
        </w:rPr>
        <w:t xml:space="preserve"> att samverkan mellan de olika aktörerna gynnar den enskilde</w:t>
      </w:r>
      <w:r w:rsidR="009B4F04">
        <w:rPr>
          <w:rFonts w:ascii="Times New Roman" w:hAnsi="Times New Roman" w:cs="Times New Roman"/>
          <w:sz w:val="24"/>
          <w:szCs w:val="24"/>
        </w:rPr>
        <w:t xml:space="preserve"> i form av </w:t>
      </w:r>
      <w:r w:rsidR="00D73398">
        <w:rPr>
          <w:rFonts w:ascii="Times New Roman" w:hAnsi="Times New Roman" w:cs="Times New Roman"/>
          <w:sz w:val="24"/>
          <w:szCs w:val="24"/>
        </w:rPr>
        <w:t xml:space="preserve">mer effektiva insatser utifrån </w:t>
      </w:r>
      <w:r w:rsidR="009B4F04">
        <w:rPr>
          <w:rFonts w:ascii="Times New Roman" w:hAnsi="Times New Roman" w:cs="Times New Roman"/>
          <w:sz w:val="24"/>
          <w:szCs w:val="24"/>
        </w:rPr>
        <w:t xml:space="preserve">individens specifika </w:t>
      </w:r>
      <w:r w:rsidR="00D73398">
        <w:rPr>
          <w:rFonts w:ascii="Times New Roman" w:hAnsi="Times New Roman" w:cs="Times New Roman"/>
          <w:sz w:val="24"/>
          <w:szCs w:val="24"/>
        </w:rPr>
        <w:t xml:space="preserve">behov. </w:t>
      </w:r>
      <w:r w:rsidR="00A871EF">
        <w:rPr>
          <w:rFonts w:ascii="Times New Roman" w:hAnsi="Times New Roman" w:cs="Times New Roman"/>
          <w:sz w:val="24"/>
          <w:szCs w:val="24"/>
        </w:rPr>
        <w:t xml:space="preserve">Man säger </w:t>
      </w:r>
      <w:r w:rsidR="00A871EF" w:rsidRPr="0087662D">
        <w:rPr>
          <w:rFonts w:ascii="Times New Roman" w:hAnsi="Times New Roman" w:cs="Times New Roman"/>
          <w:i/>
          <w:sz w:val="24"/>
          <w:szCs w:val="24"/>
        </w:rPr>
        <w:t xml:space="preserve">”Tror aldrig att vi haft så mycket sving och driv i ärendena sedan vi startade Samverk Eksjö” </w:t>
      </w:r>
      <w:r w:rsidR="00A871EF">
        <w:rPr>
          <w:rFonts w:ascii="Times New Roman" w:hAnsi="Times New Roman" w:cs="Times New Roman"/>
          <w:sz w:val="24"/>
          <w:szCs w:val="24"/>
        </w:rPr>
        <w:t xml:space="preserve">och </w:t>
      </w:r>
      <w:r w:rsidR="00A871EF" w:rsidRPr="0087662D">
        <w:rPr>
          <w:rFonts w:ascii="Times New Roman" w:hAnsi="Times New Roman" w:cs="Times New Roman"/>
          <w:i/>
          <w:sz w:val="24"/>
          <w:szCs w:val="24"/>
        </w:rPr>
        <w:t>”Den här formen fungerar bra, det händer grejer för personen”</w:t>
      </w:r>
      <w:r w:rsidR="00A871EF">
        <w:rPr>
          <w:rFonts w:ascii="Times New Roman" w:hAnsi="Times New Roman" w:cs="Times New Roman"/>
          <w:sz w:val="24"/>
          <w:szCs w:val="24"/>
        </w:rPr>
        <w:t xml:space="preserve">. I Eksjö har man inte något lokalt chefsnätverk kopplat till Samverk Eksjö där man driver gemensam utveckling av samverkan mellan de fyra aktörerna. Tidigare fanns LSG som är ett mötesforum där chefer hos </w:t>
      </w:r>
      <w:r w:rsidR="00D73398">
        <w:rPr>
          <w:rFonts w:ascii="Times New Roman" w:hAnsi="Times New Roman" w:cs="Times New Roman"/>
          <w:sz w:val="24"/>
          <w:szCs w:val="24"/>
        </w:rPr>
        <w:t>respektive</w:t>
      </w:r>
      <w:r w:rsidR="00A871EF">
        <w:rPr>
          <w:rFonts w:ascii="Times New Roman" w:hAnsi="Times New Roman" w:cs="Times New Roman"/>
          <w:sz w:val="24"/>
          <w:szCs w:val="24"/>
        </w:rPr>
        <w:t xml:space="preserve"> aktör träffas för att driva och utveckla samverkansfrågor lokalt. Man beskriver ett oklart syfte med LSG</w:t>
      </w:r>
      <w:r w:rsidR="009B4F04">
        <w:rPr>
          <w:rFonts w:ascii="Times New Roman" w:hAnsi="Times New Roman" w:cs="Times New Roman"/>
          <w:sz w:val="24"/>
          <w:szCs w:val="24"/>
        </w:rPr>
        <w:t>,</w:t>
      </w:r>
      <w:r w:rsidR="00A871EF">
        <w:rPr>
          <w:rFonts w:ascii="Times New Roman" w:hAnsi="Times New Roman" w:cs="Times New Roman"/>
          <w:sz w:val="24"/>
          <w:szCs w:val="24"/>
        </w:rPr>
        <w:t xml:space="preserve"> </w:t>
      </w:r>
      <w:r w:rsidR="009B4F04">
        <w:rPr>
          <w:rFonts w:ascii="Times New Roman" w:hAnsi="Times New Roman" w:cs="Times New Roman"/>
          <w:sz w:val="24"/>
          <w:szCs w:val="24"/>
        </w:rPr>
        <w:t>vilket gjorde att forumet</w:t>
      </w:r>
      <w:r w:rsidR="00A871EF">
        <w:rPr>
          <w:rFonts w:ascii="Times New Roman" w:hAnsi="Times New Roman" w:cs="Times New Roman"/>
          <w:sz w:val="24"/>
          <w:szCs w:val="24"/>
        </w:rPr>
        <w:t xml:space="preserve"> tillslut upphörde alternativt är vilande. Samverk Eksjö som samverkansforum tar upp frågor</w:t>
      </w:r>
      <w:r>
        <w:rPr>
          <w:rFonts w:ascii="Times New Roman" w:hAnsi="Times New Roman" w:cs="Times New Roman"/>
          <w:sz w:val="24"/>
          <w:szCs w:val="24"/>
        </w:rPr>
        <w:t xml:space="preserve"> på medarbetar- och individnivå</w:t>
      </w:r>
      <w:r w:rsidR="00A871EF">
        <w:rPr>
          <w:rFonts w:ascii="Times New Roman" w:hAnsi="Times New Roman" w:cs="Times New Roman"/>
          <w:sz w:val="24"/>
          <w:szCs w:val="24"/>
        </w:rPr>
        <w:t xml:space="preserve">. Förutom Samverk </w:t>
      </w:r>
      <w:r w:rsidR="009B4F04">
        <w:rPr>
          <w:rFonts w:ascii="Times New Roman" w:hAnsi="Times New Roman" w:cs="Times New Roman"/>
          <w:sz w:val="24"/>
          <w:szCs w:val="24"/>
        </w:rPr>
        <w:t>Eksjö används också SIP för formell</w:t>
      </w:r>
      <w:r w:rsidR="00A871EF">
        <w:rPr>
          <w:rFonts w:ascii="Times New Roman" w:hAnsi="Times New Roman" w:cs="Times New Roman"/>
          <w:sz w:val="24"/>
          <w:szCs w:val="24"/>
        </w:rPr>
        <w:t xml:space="preserve"> samverka</w:t>
      </w:r>
      <w:r w:rsidR="009B4F04">
        <w:rPr>
          <w:rFonts w:ascii="Times New Roman" w:hAnsi="Times New Roman" w:cs="Times New Roman"/>
          <w:sz w:val="24"/>
          <w:szCs w:val="24"/>
        </w:rPr>
        <w:t>n</w:t>
      </w:r>
      <w:r w:rsidR="00A871EF">
        <w:rPr>
          <w:rFonts w:ascii="Times New Roman" w:hAnsi="Times New Roman" w:cs="Times New Roman"/>
          <w:sz w:val="24"/>
          <w:szCs w:val="24"/>
        </w:rPr>
        <w:t xml:space="preserve"> i </w:t>
      </w:r>
      <w:r w:rsidR="009B4F04">
        <w:rPr>
          <w:rFonts w:ascii="Times New Roman" w:hAnsi="Times New Roman" w:cs="Times New Roman"/>
          <w:sz w:val="24"/>
          <w:szCs w:val="24"/>
        </w:rPr>
        <w:t xml:space="preserve">gemensamma </w:t>
      </w:r>
      <w:r w:rsidR="00A871EF">
        <w:rPr>
          <w:rFonts w:ascii="Times New Roman" w:hAnsi="Times New Roman" w:cs="Times New Roman"/>
          <w:sz w:val="24"/>
          <w:szCs w:val="24"/>
        </w:rPr>
        <w:t>ärenden. SIP kännetecknas också av tydlig funktionell struktur. Till SIP kan dock enbart vårdgivare och representanter från kommunernas verksamheter kalla</w:t>
      </w:r>
      <w:r w:rsidR="009B4F04">
        <w:rPr>
          <w:rFonts w:ascii="Times New Roman" w:hAnsi="Times New Roman" w:cs="Times New Roman"/>
          <w:sz w:val="24"/>
          <w:szCs w:val="24"/>
        </w:rPr>
        <w:t>,</w:t>
      </w:r>
      <w:r w:rsidR="00A871EF">
        <w:rPr>
          <w:rFonts w:ascii="Times New Roman" w:hAnsi="Times New Roman" w:cs="Times New Roman"/>
          <w:sz w:val="24"/>
          <w:szCs w:val="24"/>
        </w:rPr>
        <w:t xml:space="preserve"> samtliga fyra parter kan dock kallas. Inom SE finns också ett formellt samverkansforum där samtliga fyra parter träffas i konkreta ärenden en gång/månad</w:t>
      </w:r>
      <w:r w:rsidR="00A871EF" w:rsidRPr="001222C8">
        <w:rPr>
          <w:rFonts w:ascii="Times New Roman" w:hAnsi="Times New Roman" w:cs="Times New Roman"/>
          <w:sz w:val="24"/>
          <w:szCs w:val="24"/>
        </w:rPr>
        <w:t xml:space="preserve">. </w:t>
      </w:r>
    </w:p>
    <w:p w:rsidR="00A871EF" w:rsidRDefault="00A871EF" w:rsidP="0068162E">
      <w:pPr>
        <w:spacing w:before="125" w:after="0"/>
        <w:rPr>
          <w:rFonts w:ascii="Times New Roman" w:eastAsiaTheme="minorEastAsia" w:hAnsi="Times New Roman" w:cs="Times New Roman"/>
          <w:b/>
          <w:bCs/>
          <w:color w:val="000000" w:themeColor="text1"/>
          <w:kern w:val="24"/>
          <w:sz w:val="24"/>
          <w:szCs w:val="24"/>
          <w:lang w:eastAsia="sv-SE"/>
        </w:rPr>
      </w:pPr>
      <w:r>
        <w:rPr>
          <w:rFonts w:ascii="Times New Roman" w:hAnsi="Times New Roman" w:cs="Times New Roman"/>
          <w:sz w:val="24"/>
          <w:szCs w:val="24"/>
        </w:rPr>
        <w:t xml:space="preserve">Nedan görs en beskrivning av vem av de övriga </w:t>
      </w:r>
      <w:r w:rsidRPr="00B901C5">
        <w:rPr>
          <w:rFonts w:ascii="Times New Roman" w:hAnsi="Times New Roman" w:cs="Times New Roman"/>
          <w:sz w:val="24"/>
          <w:szCs w:val="24"/>
        </w:rPr>
        <w:t xml:space="preserve">parter man samverkar mest/minst med samt enklast/svårast </w:t>
      </w:r>
      <w:r w:rsidR="00D73398" w:rsidRPr="00B901C5">
        <w:rPr>
          <w:rFonts w:ascii="Times New Roman" w:hAnsi="Times New Roman" w:cs="Times New Roman"/>
          <w:sz w:val="24"/>
          <w:szCs w:val="24"/>
        </w:rPr>
        <w:t>med</w:t>
      </w:r>
      <w:r w:rsidR="00D73398" w:rsidRPr="008D289A">
        <w:rPr>
          <w:rFonts w:ascii="Times New Roman" w:eastAsiaTheme="minorEastAsia" w:hAnsi="Times New Roman" w:cs="Times New Roman"/>
          <w:b/>
          <w:bCs/>
          <w:color w:val="000000" w:themeColor="text1"/>
          <w:kern w:val="24"/>
          <w:sz w:val="24"/>
          <w:szCs w:val="24"/>
          <w:lang w:eastAsia="sv-SE"/>
        </w:rPr>
        <w:t>.</w:t>
      </w:r>
    </w:p>
    <w:p w:rsidR="00BE79C6" w:rsidRDefault="00BE79C6" w:rsidP="0068162E">
      <w:pPr>
        <w:spacing w:before="125" w:after="0"/>
        <w:rPr>
          <w:rFonts w:ascii="Times New Roman" w:eastAsiaTheme="minorEastAsia" w:hAnsi="Times New Roman" w:cs="Times New Roman"/>
          <w:b/>
          <w:bCs/>
          <w:color w:val="000000" w:themeColor="text1"/>
          <w:kern w:val="24"/>
          <w:sz w:val="24"/>
          <w:szCs w:val="24"/>
          <w:lang w:eastAsia="sv-SE"/>
        </w:rPr>
      </w:pPr>
    </w:p>
    <w:p w:rsidR="00BE79C6" w:rsidRDefault="00A871EF" w:rsidP="0068162E">
      <w:pPr>
        <w:spacing w:after="0"/>
        <w:rPr>
          <w:i/>
          <w:sz w:val="20"/>
          <w:szCs w:val="20"/>
        </w:rPr>
      </w:pPr>
      <w:r w:rsidRPr="00BE79C6">
        <w:rPr>
          <w:rFonts w:ascii="Times New Roman" w:eastAsiaTheme="minorEastAsia" w:hAnsi="Times New Roman" w:cs="Times New Roman"/>
          <w:b/>
          <w:bCs/>
          <w:i/>
          <w:color w:val="000000" w:themeColor="text1"/>
          <w:kern w:val="24"/>
          <w:sz w:val="20"/>
          <w:szCs w:val="20"/>
          <w:lang w:eastAsia="sv-SE"/>
        </w:rPr>
        <w:t>Samverkansparter Kommunen</w:t>
      </w:r>
      <w:r w:rsidRPr="00BE79C6">
        <w:rPr>
          <w:i/>
          <w:sz w:val="20"/>
          <w:szCs w:val="20"/>
        </w:rPr>
        <w:t xml:space="preserve"> </w:t>
      </w:r>
    </w:p>
    <w:p w:rsidR="00EB02AE" w:rsidRDefault="00A871EF" w:rsidP="0068162E">
      <w:pPr>
        <w:spacing w:after="0"/>
        <w:rPr>
          <w:i/>
          <w:sz w:val="20"/>
          <w:szCs w:val="20"/>
        </w:rPr>
      </w:pPr>
      <w:r w:rsidRPr="00704E32">
        <w:rPr>
          <w:rFonts w:ascii="Times New Roman" w:eastAsiaTheme="minorEastAsia" w:hAnsi="Times New Roman" w:cs="Times New Roman"/>
          <w:b/>
          <w:bCs/>
          <w:color w:val="000000" w:themeColor="text1"/>
          <w:kern w:val="24"/>
          <w:sz w:val="24"/>
          <w:szCs w:val="24"/>
          <w:lang w:eastAsia="sv-SE"/>
        </w:rPr>
        <w:t xml:space="preserve">Försörjningsstöd </w:t>
      </w:r>
      <w:r w:rsidRPr="00704E32">
        <w:rPr>
          <w:rFonts w:ascii="Times New Roman" w:eastAsiaTheme="minorEastAsia" w:hAnsi="Times New Roman" w:cs="Times New Roman"/>
          <w:color w:val="000000" w:themeColor="text1"/>
          <w:kern w:val="24"/>
          <w:sz w:val="24"/>
          <w:szCs w:val="24"/>
          <w:lang w:eastAsia="sv-SE"/>
        </w:rPr>
        <w:t>samverkar mest med AF. Man h</w:t>
      </w:r>
      <w:r w:rsidR="009B4F04">
        <w:rPr>
          <w:rFonts w:ascii="Times New Roman" w:eastAsiaTheme="minorEastAsia" w:hAnsi="Times New Roman" w:cs="Times New Roman"/>
          <w:color w:val="000000" w:themeColor="text1"/>
          <w:kern w:val="24"/>
          <w:sz w:val="24"/>
          <w:szCs w:val="24"/>
          <w:lang w:eastAsia="sv-SE"/>
        </w:rPr>
        <w:t xml:space="preserve">ar kontinuerliga </w:t>
      </w:r>
      <w:r>
        <w:rPr>
          <w:rFonts w:ascii="Times New Roman" w:eastAsiaTheme="minorEastAsia" w:hAnsi="Times New Roman" w:cs="Times New Roman"/>
          <w:color w:val="000000" w:themeColor="text1"/>
          <w:kern w:val="24"/>
          <w:sz w:val="24"/>
          <w:szCs w:val="24"/>
          <w:lang w:eastAsia="sv-SE"/>
        </w:rPr>
        <w:t>tr</w:t>
      </w:r>
      <w:r w:rsidR="009B4F04">
        <w:rPr>
          <w:rFonts w:ascii="Times New Roman" w:eastAsiaTheme="minorEastAsia" w:hAnsi="Times New Roman" w:cs="Times New Roman"/>
          <w:color w:val="000000" w:themeColor="text1"/>
          <w:kern w:val="24"/>
          <w:sz w:val="24"/>
          <w:szCs w:val="24"/>
          <w:lang w:eastAsia="sv-SE"/>
        </w:rPr>
        <w:t xml:space="preserve">äffar tillsammans </w:t>
      </w:r>
      <w:r w:rsidRPr="00704E32">
        <w:rPr>
          <w:rFonts w:ascii="Times New Roman" w:eastAsiaTheme="minorEastAsia" w:hAnsi="Times New Roman" w:cs="Times New Roman"/>
          <w:color w:val="000000" w:themeColor="text1"/>
          <w:kern w:val="24"/>
          <w:sz w:val="24"/>
          <w:szCs w:val="24"/>
          <w:lang w:eastAsia="sv-SE"/>
        </w:rPr>
        <w:t xml:space="preserve">AF gällande gemensamma ärenden. </w:t>
      </w:r>
      <w:r>
        <w:rPr>
          <w:rFonts w:ascii="Times New Roman" w:eastAsiaTheme="minorEastAsia" w:hAnsi="Times New Roman" w:cs="Times New Roman"/>
          <w:color w:val="000000" w:themeColor="text1"/>
          <w:kern w:val="24"/>
          <w:sz w:val="24"/>
          <w:szCs w:val="24"/>
          <w:lang w:eastAsia="sv-SE"/>
        </w:rPr>
        <w:t>En gång/månad träffas medarbetare inom H</w:t>
      </w:r>
      <w:r w:rsidR="008039A5">
        <w:rPr>
          <w:rFonts w:ascii="Times New Roman" w:eastAsiaTheme="minorEastAsia" w:hAnsi="Times New Roman" w:cs="Times New Roman"/>
          <w:color w:val="000000" w:themeColor="text1"/>
          <w:kern w:val="24"/>
          <w:sz w:val="24"/>
          <w:szCs w:val="24"/>
          <w:lang w:eastAsia="sv-SE"/>
        </w:rPr>
        <w:t>älsa Integration och Arbete (H</w:t>
      </w:r>
      <w:r>
        <w:rPr>
          <w:rFonts w:ascii="Times New Roman" w:eastAsiaTheme="minorEastAsia" w:hAnsi="Times New Roman" w:cs="Times New Roman"/>
          <w:color w:val="000000" w:themeColor="text1"/>
          <w:kern w:val="24"/>
          <w:sz w:val="24"/>
          <w:szCs w:val="24"/>
          <w:lang w:eastAsia="sv-SE"/>
        </w:rPr>
        <w:t>IA</w:t>
      </w:r>
      <w:r w:rsidR="008039A5">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AF, Socialtjänsten (</w:t>
      </w:r>
      <w:r w:rsidR="00D73398">
        <w:rPr>
          <w:rFonts w:ascii="Times New Roman" w:eastAsiaTheme="minorEastAsia" w:hAnsi="Times New Roman" w:cs="Times New Roman"/>
          <w:color w:val="000000" w:themeColor="text1"/>
          <w:kern w:val="24"/>
          <w:sz w:val="24"/>
          <w:szCs w:val="24"/>
          <w:lang w:eastAsia="sv-SE"/>
        </w:rPr>
        <w:t>försörjningsstöd</w:t>
      </w:r>
      <w:r>
        <w:rPr>
          <w:rFonts w:ascii="Times New Roman" w:eastAsiaTheme="minorEastAsia" w:hAnsi="Times New Roman" w:cs="Times New Roman"/>
          <w:color w:val="000000" w:themeColor="text1"/>
          <w:kern w:val="24"/>
          <w:sz w:val="24"/>
          <w:szCs w:val="24"/>
          <w:lang w:eastAsia="sv-SE"/>
        </w:rPr>
        <w:t xml:space="preserve">) i ett </w:t>
      </w:r>
      <w:r w:rsidR="00D73398">
        <w:rPr>
          <w:rFonts w:ascii="Times New Roman" w:eastAsiaTheme="minorEastAsia" w:hAnsi="Times New Roman" w:cs="Times New Roman"/>
          <w:color w:val="000000" w:themeColor="text1"/>
          <w:kern w:val="24"/>
          <w:sz w:val="24"/>
          <w:szCs w:val="24"/>
          <w:lang w:eastAsia="sv-SE"/>
        </w:rPr>
        <w:t>s.k.</w:t>
      </w:r>
      <w:r>
        <w:rPr>
          <w:rFonts w:ascii="Times New Roman" w:eastAsiaTheme="minorEastAsia" w:hAnsi="Times New Roman" w:cs="Times New Roman"/>
          <w:color w:val="000000" w:themeColor="text1"/>
          <w:kern w:val="24"/>
          <w:sz w:val="24"/>
          <w:szCs w:val="24"/>
          <w:lang w:eastAsia="sv-SE"/>
        </w:rPr>
        <w:t xml:space="preserve"> HAS möte </w:t>
      </w:r>
      <w:r w:rsidR="008039A5">
        <w:rPr>
          <w:rFonts w:ascii="Times New Roman" w:eastAsiaTheme="minorEastAsia" w:hAnsi="Times New Roman" w:cs="Times New Roman"/>
          <w:color w:val="000000" w:themeColor="text1"/>
          <w:kern w:val="24"/>
          <w:sz w:val="24"/>
          <w:szCs w:val="24"/>
          <w:lang w:eastAsia="sv-SE"/>
        </w:rPr>
        <w:t>(</w:t>
      </w:r>
      <w:r w:rsidR="008039A5" w:rsidRPr="008039A5">
        <w:rPr>
          <w:rFonts w:ascii="Times New Roman" w:eastAsiaTheme="minorEastAsia" w:hAnsi="Times New Roman" w:cs="Times New Roman"/>
          <w:b/>
          <w:color w:val="000000" w:themeColor="text1"/>
          <w:kern w:val="24"/>
          <w:sz w:val="24"/>
          <w:szCs w:val="24"/>
          <w:lang w:eastAsia="sv-SE"/>
        </w:rPr>
        <w:t>H</w:t>
      </w:r>
      <w:r w:rsidR="008039A5">
        <w:rPr>
          <w:rFonts w:ascii="Times New Roman" w:eastAsiaTheme="minorEastAsia" w:hAnsi="Times New Roman" w:cs="Times New Roman"/>
          <w:color w:val="000000" w:themeColor="text1"/>
          <w:kern w:val="24"/>
          <w:sz w:val="24"/>
          <w:szCs w:val="24"/>
          <w:lang w:eastAsia="sv-SE"/>
        </w:rPr>
        <w:t xml:space="preserve">IA, </w:t>
      </w:r>
      <w:r w:rsidR="008039A5" w:rsidRPr="008039A5">
        <w:rPr>
          <w:rFonts w:ascii="Times New Roman" w:eastAsiaTheme="minorEastAsia" w:hAnsi="Times New Roman" w:cs="Times New Roman"/>
          <w:b/>
          <w:color w:val="000000" w:themeColor="text1"/>
          <w:kern w:val="24"/>
          <w:sz w:val="24"/>
          <w:szCs w:val="24"/>
          <w:lang w:eastAsia="sv-SE"/>
        </w:rPr>
        <w:t>A</w:t>
      </w:r>
      <w:r w:rsidR="008039A5">
        <w:rPr>
          <w:rFonts w:ascii="Times New Roman" w:eastAsiaTheme="minorEastAsia" w:hAnsi="Times New Roman" w:cs="Times New Roman"/>
          <w:color w:val="000000" w:themeColor="text1"/>
          <w:kern w:val="24"/>
          <w:sz w:val="24"/>
          <w:szCs w:val="24"/>
          <w:lang w:eastAsia="sv-SE"/>
        </w:rPr>
        <w:t xml:space="preserve">F, </w:t>
      </w:r>
      <w:r w:rsidR="008039A5" w:rsidRPr="008039A5">
        <w:rPr>
          <w:rFonts w:ascii="Times New Roman" w:eastAsiaTheme="minorEastAsia" w:hAnsi="Times New Roman" w:cs="Times New Roman"/>
          <w:b/>
          <w:color w:val="000000" w:themeColor="text1"/>
          <w:kern w:val="24"/>
          <w:sz w:val="24"/>
          <w:szCs w:val="24"/>
          <w:lang w:eastAsia="sv-SE"/>
        </w:rPr>
        <w:t>S</w:t>
      </w:r>
      <w:r w:rsidR="008039A5">
        <w:rPr>
          <w:rFonts w:ascii="Times New Roman" w:eastAsiaTheme="minorEastAsia" w:hAnsi="Times New Roman" w:cs="Times New Roman"/>
          <w:color w:val="000000" w:themeColor="text1"/>
          <w:kern w:val="24"/>
          <w:sz w:val="24"/>
          <w:szCs w:val="24"/>
          <w:lang w:eastAsia="sv-SE"/>
        </w:rPr>
        <w:t xml:space="preserve">ocialtjänst) </w:t>
      </w:r>
      <w:r>
        <w:rPr>
          <w:rFonts w:ascii="Times New Roman" w:eastAsiaTheme="minorEastAsia" w:hAnsi="Times New Roman" w:cs="Times New Roman"/>
          <w:color w:val="000000" w:themeColor="text1"/>
          <w:kern w:val="24"/>
          <w:sz w:val="24"/>
          <w:szCs w:val="24"/>
          <w:lang w:eastAsia="sv-SE"/>
        </w:rPr>
        <w:t xml:space="preserve">där man går igenom gemensamma ärenden. AF och försörjningsstöd har också tät och kontinuerlig samverkan inom etableringen. Försörjningsstöd </w:t>
      </w:r>
      <w:r w:rsidRPr="00704E32">
        <w:rPr>
          <w:rFonts w:ascii="Times New Roman" w:eastAsiaTheme="minorEastAsia" w:hAnsi="Times New Roman" w:cs="Times New Roman"/>
          <w:color w:val="000000" w:themeColor="text1"/>
          <w:kern w:val="24"/>
          <w:sz w:val="24"/>
          <w:szCs w:val="24"/>
          <w:lang w:eastAsia="sv-SE"/>
        </w:rPr>
        <w:t xml:space="preserve">samverkar </w:t>
      </w:r>
      <w:r>
        <w:rPr>
          <w:rFonts w:ascii="Times New Roman" w:eastAsiaTheme="minorEastAsia" w:hAnsi="Times New Roman" w:cs="Times New Roman"/>
          <w:color w:val="000000" w:themeColor="text1"/>
          <w:kern w:val="24"/>
          <w:sz w:val="24"/>
          <w:szCs w:val="24"/>
          <w:lang w:eastAsia="sv-SE"/>
        </w:rPr>
        <w:t>o</w:t>
      </w:r>
      <w:r w:rsidR="009B4F04">
        <w:rPr>
          <w:rFonts w:ascii="Times New Roman" w:eastAsiaTheme="minorEastAsia" w:hAnsi="Times New Roman" w:cs="Times New Roman"/>
          <w:color w:val="000000" w:themeColor="text1"/>
          <w:kern w:val="24"/>
          <w:sz w:val="24"/>
          <w:szCs w:val="24"/>
          <w:lang w:eastAsia="sv-SE"/>
        </w:rPr>
        <w:t>ckså mycket med vårdgivare och m</w:t>
      </w:r>
      <w:r>
        <w:rPr>
          <w:rFonts w:ascii="Times New Roman" w:eastAsiaTheme="minorEastAsia" w:hAnsi="Times New Roman" w:cs="Times New Roman"/>
          <w:color w:val="000000" w:themeColor="text1"/>
          <w:kern w:val="24"/>
          <w:sz w:val="24"/>
          <w:szCs w:val="24"/>
          <w:lang w:eastAsia="sv-SE"/>
        </w:rPr>
        <w:t xml:space="preserve">inst samverkan har man med FK. </w:t>
      </w:r>
      <w:r w:rsidRPr="00704E32">
        <w:rPr>
          <w:rFonts w:ascii="Times New Roman" w:eastAsiaTheme="minorEastAsia" w:hAnsi="Times New Roman" w:cs="Times New Roman"/>
          <w:color w:val="000000" w:themeColor="text1"/>
          <w:kern w:val="24"/>
          <w:sz w:val="24"/>
          <w:szCs w:val="24"/>
          <w:lang w:eastAsia="sv-SE"/>
        </w:rPr>
        <w:t xml:space="preserve"> Det saknas strukturer för samverkan </w:t>
      </w:r>
      <w:r w:rsidR="009B4F04">
        <w:rPr>
          <w:rFonts w:ascii="Times New Roman" w:eastAsiaTheme="minorEastAsia" w:hAnsi="Times New Roman" w:cs="Times New Roman"/>
          <w:color w:val="000000" w:themeColor="text1"/>
          <w:kern w:val="24"/>
          <w:sz w:val="24"/>
          <w:szCs w:val="24"/>
          <w:lang w:eastAsia="sv-SE"/>
        </w:rPr>
        <w:t xml:space="preserve">med FK </w:t>
      </w:r>
      <w:r w:rsidRPr="00704E32">
        <w:rPr>
          <w:rFonts w:ascii="Times New Roman" w:eastAsiaTheme="minorEastAsia" w:hAnsi="Times New Roman" w:cs="Times New Roman"/>
          <w:color w:val="000000" w:themeColor="text1"/>
          <w:kern w:val="24"/>
          <w:sz w:val="24"/>
          <w:szCs w:val="24"/>
          <w:lang w:eastAsia="sv-SE"/>
        </w:rPr>
        <w:t>gällande sjukskrivna personer som uppbär försörjningsstöd och som ingen SGI har.</w:t>
      </w:r>
      <w:r>
        <w:rPr>
          <w:rFonts w:ascii="Times New Roman" w:eastAsiaTheme="minorEastAsia" w:hAnsi="Times New Roman" w:cs="Times New Roman"/>
          <w:color w:val="000000" w:themeColor="text1"/>
          <w:kern w:val="24"/>
          <w:sz w:val="24"/>
          <w:szCs w:val="24"/>
          <w:lang w:eastAsia="sv-SE"/>
        </w:rPr>
        <w:t xml:space="preserve"> Man beskriver att man har behov av mer samverkan </w:t>
      </w:r>
      <w:r w:rsidR="00D73398">
        <w:rPr>
          <w:rFonts w:ascii="Times New Roman" w:eastAsiaTheme="minorEastAsia" w:hAnsi="Times New Roman" w:cs="Times New Roman"/>
          <w:color w:val="000000" w:themeColor="text1"/>
          <w:kern w:val="24"/>
          <w:sz w:val="24"/>
          <w:szCs w:val="24"/>
          <w:lang w:eastAsia="sv-SE"/>
        </w:rPr>
        <w:t>med vården</w:t>
      </w:r>
      <w:r>
        <w:rPr>
          <w:rFonts w:ascii="Times New Roman" w:eastAsiaTheme="minorEastAsia" w:hAnsi="Times New Roman" w:cs="Times New Roman"/>
          <w:color w:val="000000" w:themeColor="text1"/>
          <w:kern w:val="24"/>
          <w:sz w:val="24"/>
          <w:szCs w:val="24"/>
          <w:lang w:eastAsia="sv-SE"/>
        </w:rPr>
        <w:t xml:space="preserve"> och FK i de komplexa ärendena. Försörjningsstöd </w:t>
      </w:r>
      <w:r w:rsidRPr="00704E32">
        <w:rPr>
          <w:rFonts w:ascii="Times New Roman" w:eastAsiaTheme="minorEastAsia" w:hAnsi="Times New Roman" w:cs="Times New Roman"/>
          <w:color w:val="000000" w:themeColor="text1"/>
          <w:kern w:val="24"/>
          <w:sz w:val="24"/>
          <w:szCs w:val="24"/>
          <w:lang w:eastAsia="sv-SE"/>
        </w:rPr>
        <w:t xml:space="preserve">finns med under </w:t>
      </w:r>
      <w:r>
        <w:rPr>
          <w:rFonts w:ascii="Times New Roman" w:eastAsiaTheme="minorEastAsia" w:hAnsi="Times New Roman" w:cs="Times New Roman"/>
          <w:color w:val="000000" w:themeColor="text1"/>
          <w:kern w:val="24"/>
          <w:sz w:val="24"/>
          <w:szCs w:val="24"/>
          <w:lang w:eastAsia="sv-SE"/>
        </w:rPr>
        <w:t>hela rehabiliterings</w:t>
      </w:r>
      <w:r w:rsidRPr="00704E32">
        <w:rPr>
          <w:rFonts w:ascii="Times New Roman" w:eastAsiaTheme="minorEastAsia" w:hAnsi="Times New Roman" w:cs="Times New Roman"/>
          <w:color w:val="000000" w:themeColor="text1"/>
          <w:kern w:val="24"/>
          <w:sz w:val="24"/>
          <w:szCs w:val="24"/>
          <w:lang w:eastAsia="sv-SE"/>
        </w:rPr>
        <w:t xml:space="preserve">processen. Man kan inte prioritera och upplever att man har yttersta ansvaret för individen </w:t>
      </w:r>
      <w:r w:rsidR="00D73398" w:rsidRPr="00704E32">
        <w:rPr>
          <w:rFonts w:ascii="Times New Roman" w:eastAsiaTheme="minorEastAsia" w:hAnsi="Times New Roman" w:cs="Times New Roman"/>
          <w:color w:val="000000" w:themeColor="text1"/>
          <w:kern w:val="24"/>
          <w:sz w:val="24"/>
          <w:szCs w:val="24"/>
          <w:lang w:eastAsia="sv-SE"/>
        </w:rPr>
        <w:t>bl.a.</w:t>
      </w:r>
      <w:r w:rsidRPr="00704E32">
        <w:rPr>
          <w:rFonts w:ascii="Times New Roman" w:eastAsiaTheme="minorEastAsia" w:hAnsi="Times New Roman" w:cs="Times New Roman"/>
          <w:color w:val="000000" w:themeColor="text1"/>
          <w:kern w:val="24"/>
          <w:sz w:val="24"/>
          <w:szCs w:val="24"/>
          <w:lang w:eastAsia="sv-SE"/>
        </w:rPr>
        <w:t xml:space="preserve"> eftersom man står för försörjningen.</w:t>
      </w:r>
    </w:p>
    <w:p w:rsidR="00A871EF" w:rsidRPr="00EB02AE" w:rsidRDefault="00A871EF" w:rsidP="0068162E">
      <w:pPr>
        <w:spacing w:after="0"/>
        <w:rPr>
          <w:i/>
          <w:sz w:val="20"/>
          <w:szCs w:val="20"/>
        </w:rPr>
      </w:pPr>
      <w:r w:rsidRPr="00776026">
        <w:rPr>
          <w:rFonts w:ascii="Times New Roman" w:eastAsiaTheme="minorEastAsia" w:hAnsi="Times New Roman" w:cs="Times New Roman"/>
          <w:b/>
          <w:bCs/>
          <w:color w:val="000000" w:themeColor="text1"/>
          <w:kern w:val="24"/>
          <w:sz w:val="24"/>
          <w:szCs w:val="24"/>
          <w:lang w:eastAsia="sv-SE"/>
        </w:rPr>
        <w:t>Arbetsmarknadsenhet</w:t>
      </w:r>
      <w:r w:rsidR="004E16A7">
        <w:rPr>
          <w:rFonts w:ascii="Times New Roman" w:eastAsiaTheme="minorEastAsia" w:hAnsi="Times New Roman" w:cs="Times New Roman"/>
          <w:b/>
          <w:bCs/>
          <w:color w:val="000000" w:themeColor="text1"/>
          <w:kern w:val="24"/>
          <w:sz w:val="24"/>
          <w:szCs w:val="24"/>
          <w:lang w:eastAsia="sv-SE"/>
        </w:rPr>
        <w:t>en</w:t>
      </w:r>
      <w:r>
        <w:rPr>
          <w:rFonts w:ascii="Times New Roman" w:eastAsiaTheme="minorEastAsia" w:hAnsi="Times New Roman" w:cs="Times New Roman"/>
          <w:color w:val="000000" w:themeColor="text1"/>
          <w:kern w:val="24"/>
          <w:sz w:val="24"/>
          <w:szCs w:val="24"/>
          <w:lang w:eastAsia="sv-SE"/>
        </w:rPr>
        <w:t xml:space="preserve"> </w:t>
      </w:r>
      <w:r w:rsidR="004E16A7">
        <w:rPr>
          <w:rFonts w:ascii="Times New Roman" w:eastAsiaTheme="minorEastAsia" w:hAnsi="Times New Roman" w:cs="Times New Roman"/>
          <w:color w:val="000000" w:themeColor="text1"/>
          <w:kern w:val="24"/>
          <w:sz w:val="24"/>
          <w:szCs w:val="24"/>
          <w:lang w:eastAsia="sv-SE"/>
        </w:rPr>
        <w:t>HIA</w:t>
      </w:r>
      <w:r>
        <w:rPr>
          <w:rFonts w:ascii="Times New Roman" w:eastAsiaTheme="minorEastAsia" w:hAnsi="Times New Roman" w:cs="Times New Roman"/>
          <w:color w:val="000000" w:themeColor="text1"/>
          <w:kern w:val="24"/>
          <w:sz w:val="24"/>
          <w:szCs w:val="24"/>
          <w:lang w:eastAsia="sv-SE"/>
        </w:rPr>
        <w:t xml:space="preserve"> samverkar mest och enklast </w:t>
      </w:r>
      <w:r w:rsidRPr="00776026">
        <w:rPr>
          <w:rFonts w:ascii="Times New Roman" w:eastAsiaTheme="minorEastAsia" w:hAnsi="Times New Roman" w:cs="Times New Roman"/>
          <w:color w:val="000000" w:themeColor="text1"/>
          <w:kern w:val="24"/>
          <w:sz w:val="24"/>
          <w:szCs w:val="24"/>
          <w:lang w:eastAsia="sv-SE"/>
        </w:rPr>
        <w:t xml:space="preserve">med AF. </w:t>
      </w:r>
      <w:r w:rsidR="00D73398">
        <w:rPr>
          <w:rFonts w:ascii="Times New Roman" w:eastAsiaTheme="minorEastAsia" w:hAnsi="Times New Roman" w:cs="Times New Roman"/>
          <w:color w:val="000000" w:themeColor="text1"/>
          <w:kern w:val="24"/>
          <w:sz w:val="24"/>
          <w:szCs w:val="24"/>
          <w:lang w:eastAsia="sv-SE"/>
        </w:rPr>
        <w:t xml:space="preserve">Man har kontinuerliga och gemsamma uppföljningar och planeringar med AF. </w:t>
      </w:r>
      <w:r>
        <w:rPr>
          <w:rFonts w:ascii="Times New Roman" w:eastAsiaTheme="minorEastAsia" w:hAnsi="Times New Roman" w:cs="Times New Roman"/>
          <w:color w:val="000000" w:themeColor="text1"/>
          <w:kern w:val="24"/>
          <w:sz w:val="24"/>
          <w:szCs w:val="24"/>
          <w:lang w:eastAsia="sv-SE"/>
        </w:rPr>
        <w:t xml:space="preserve">HIA samverkar minst med vårdgivare och med FK. HIA har behov av och önskar mer formell samverkan med vårdgivare och FK i de komplexa ärendena.  HIA beskriver stort behov av samverkan med samtliga övriga tre parter. De klienter som har insatser via HIA har ofta har kontakt med samtliga av de övriga tre aktörerna alternativt kommer att behöva ha det. Under tiden på HIA </w:t>
      </w:r>
      <w:r w:rsidR="009B4F04">
        <w:rPr>
          <w:rFonts w:ascii="Times New Roman" w:eastAsiaTheme="minorEastAsia" w:hAnsi="Times New Roman" w:cs="Times New Roman"/>
          <w:color w:val="000000" w:themeColor="text1"/>
          <w:kern w:val="24"/>
          <w:sz w:val="24"/>
          <w:szCs w:val="24"/>
          <w:lang w:eastAsia="sv-SE"/>
        </w:rPr>
        <w:t>upptäcks och klargörs ofta behov av ytterligare stöd och insat</w:t>
      </w:r>
      <w:r>
        <w:rPr>
          <w:rFonts w:ascii="Times New Roman" w:eastAsiaTheme="minorEastAsia" w:hAnsi="Times New Roman" w:cs="Times New Roman"/>
          <w:color w:val="000000" w:themeColor="text1"/>
          <w:kern w:val="24"/>
          <w:sz w:val="24"/>
          <w:szCs w:val="24"/>
          <w:lang w:eastAsia="sv-SE"/>
        </w:rPr>
        <w:t>ser för individen</w:t>
      </w:r>
      <w:r w:rsidR="009B4F04">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vilket gör att samverkan med fler parter som </w:t>
      </w:r>
      <w:r w:rsidR="00D73398">
        <w:rPr>
          <w:rFonts w:ascii="Times New Roman" w:eastAsiaTheme="minorEastAsia" w:hAnsi="Times New Roman" w:cs="Times New Roman"/>
          <w:color w:val="000000" w:themeColor="text1"/>
          <w:kern w:val="24"/>
          <w:sz w:val="24"/>
          <w:szCs w:val="24"/>
          <w:lang w:eastAsia="sv-SE"/>
        </w:rPr>
        <w:t>t.ex.</w:t>
      </w:r>
      <w:r>
        <w:rPr>
          <w:rFonts w:ascii="Times New Roman" w:eastAsiaTheme="minorEastAsia" w:hAnsi="Times New Roman" w:cs="Times New Roman"/>
          <w:color w:val="000000" w:themeColor="text1"/>
          <w:kern w:val="24"/>
          <w:sz w:val="24"/>
          <w:szCs w:val="24"/>
          <w:lang w:eastAsia="sv-SE"/>
        </w:rPr>
        <w:t xml:space="preserve"> vården och FK blir aktuell</w:t>
      </w:r>
      <w:r w:rsidR="009B4F04">
        <w:rPr>
          <w:rFonts w:ascii="Times New Roman" w:eastAsiaTheme="minorEastAsia" w:hAnsi="Times New Roman" w:cs="Times New Roman"/>
          <w:color w:val="000000" w:themeColor="text1"/>
          <w:kern w:val="24"/>
          <w:sz w:val="24"/>
          <w:szCs w:val="24"/>
          <w:lang w:eastAsia="sv-SE"/>
        </w:rPr>
        <w:t>t</w:t>
      </w:r>
      <w:r>
        <w:rPr>
          <w:rFonts w:ascii="Times New Roman" w:eastAsiaTheme="minorEastAsia" w:hAnsi="Times New Roman" w:cs="Times New Roman"/>
          <w:color w:val="000000" w:themeColor="text1"/>
          <w:kern w:val="24"/>
          <w:sz w:val="24"/>
          <w:szCs w:val="24"/>
          <w:lang w:eastAsia="sv-SE"/>
        </w:rPr>
        <w:t xml:space="preserve"> </w:t>
      </w:r>
      <w:r w:rsidRPr="00BE79C6">
        <w:rPr>
          <w:rFonts w:ascii="Times New Roman" w:eastAsiaTheme="minorEastAsia" w:hAnsi="Times New Roman" w:cs="Times New Roman"/>
          <w:i/>
          <w:color w:val="000000" w:themeColor="text1"/>
          <w:kern w:val="24"/>
          <w:sz w:val="24"/>
          <w:szCs w:val="24"/>
          <w:lang w:eastAsia="sv-SE"/>
        </w:rPr>
        <w:t xml:space="preserve">”allt är inte givet från </w:t>
      </w:r>
      <w:r w:rsidR="00D73398" w:rsidRPr="00BE79C6">
        <w:rPr>
          <w:rFonts w:ascii="Times New Roman" w:eastAsiaTheme="minorEastAsia" w:hAnsi="Times New Roman" w:cs="Times New Roman"/>
          <w:i/>
          <w:color w:val="000000" w:themeColor="text1"/>
          <w:kern w:val="24"/>
          <w:sz w:val="24"/>
          <w:szCs w:val="24"/>
          <w:lang w:eastAsia="sv-SE"/>
        </w:rPr>
        <w:t>början, det visar sig efter ett tag</w:t>
      </w:r>
      <w:r w:rsidR="00BE79C6">
        <w:rPr>
          <w:rFonts w:ascii="Times New Roman" w:eastAsiaTheme="minorEastAsia" w:hAnsi="Times New Roman" w:cs="Times New Roman"/>
          <w:i/>
          <w:color w:val="000000" w:themeColor="text1"/>
          <w:kern w:val="24"/>
          <w:sz w:val="24"/>
          <w:szCs w:val="24"/>
          <w:lang w:eastAsia="sv-SE"/>
        </w:rPr>
        <w:t xml:space="preserve"> om något mer behövs utreda”</w:t>
      </w:r>
      <w:r w:rsidRPr="00BE79C6">
        <w:rPr>
          <w:rFonts w:ascii="Times New Roman" w:eastAsiaTheme="minorEastAsia" w:hAnsi="Times New Roman" w:cs="Times New Roman"/>
          <w:i/>
          <w:color w:val="000000" w:themeColor="text1"/>
          <w:kern w:val="24"/>
          <w:sz w:val="24"/>
          <w:szCs w:val="24"/>
          <w:lang w:eastAsia="sv-SE"/>
        </w:rPr>
        <w:t xml:space="preserve"> </w:t>
      </w:r>
      <w:r w:rsidR="00BE79C6">
        <w:rPr>
          <w:rFonts w:ascii="Times New Roman" w:eastAsiaTheme="minorEastAsia" w:hAnsi="Times New Roman" w:cs="Times New Roman"/>
          <w:color w:val="000000" w:themeColor="text1"/>
          <w:kern w:val="24"/>
          <w:sz w:val="24"/>
          <w:szCs w:val="24"/>
          <w:lang w:eastAsia="sv-SE"/>
        </w:rPr>
        <w:t>o</w:t>
      </w:r>
      <w:r>
        <w:rPr>
          <w:rFonts w:ascii="Times New Roman" w:eastAsiaTheme="minorEastAsia" w:hAnsi="Times New Roman" w:cs="Times New Roman"/>
          <w:color w:val="000000" w:themeColor="text1"/>
          <w:kern w:val="24"/>
          <w:sz w:val="24"/>
          <w:szCs w:val="24"/>
          <w:lang w:eastAsia="sv-SE"/>
        </w:rPr>
        <w:t xml:space="preserve">ch </w:t>
      </w:r>
      <w:r w:rsidR="00BE79C6">
        <w:rPr>
          <w:rFonts w:ascii="Times New Roman" w:eastAsiaTheme="minorEastAsia" w:hAnsi="Times New Roman" w:cs="Times New Roman"/>
          <w:color w:val="000000" w:themeColor="text1"/>
          <w:kern w:val="24"/>
          <w:sz w:val="24"/>
          <w:szCs w:val="24"/>
          <w:lang w:eastAsia="sv-SE"/>
        </w:rPr>
        <w:t>”</w:t>
      </w:r>
      <w:r w:rsidRPr="00BE79C6">
        <w:rPr>
          <w:rFonts w:ascii="Times New Roman" w:eastAsiaTheme="minorEastAsia" w:hAnsi="Times New Roman" w:cs="Times New Roman"/>
          <w:i/>
          <w:color w:val="000000" w:themeColor="text1"/>
          <w:kern w:val="24"/>
          <w:sz w:val="24"/>
          <w:szCs w:val="24"/>
          <w:lang w:eastAsia="sv-SE"/>
        </w:rPr>
        <w:t>det är kanske därför just vi på HIA är inblandade, att man inte riktigt har hamnat rätt”</w:t>
      </w:r>
    </w:p>
    <w:p w:rsidR="00A871EF" w:rsidRDefault="00A871EF" w:rsidP="0068162E">
      <w:pPr>
        <w:spacing w:after="0"/>
        <w:contextualSpacing/>
        <w:rPr>
          <w:rFonts w:ascii="Times New Roman" w:eastAsiaTheme="minorEastAsia" w:hAnsi="Times New Roman" w:cs="Times New Roman"/>
          <w:color w:val="000000" w:themeColor="text1"/>
          <w:kern w:val="24"/>
          <w:sz w:val="24"/>
          <w:szCs w:val="24"/>
          <w:lang w:eastAsia="sv-SE"/>
        </w:rPr>
      </w:pPr>
      <w:r w:rsidRPr="00FE6D61">
        <w:rPr>
          <w:rFonts w:ascii="Times New Roman" w:eastAsiaTheme="minorEastAsia" w:hAnsi="Times New Roman" w:cs="Times New Roman"/>
          <w:b/>
          <w:bCs/>
          <w:color w:val="000000" w:themeColor="text1"/>
          <w:kern w:val="24"/>
          <w:sz w:val="24"/>
          <w:szCs w:val="24"/>
          <w:lang w:eastAsia="sv-SE"/>
        </w:rPr>
        <w:lastRenderedPageBreak/>
        <w:t>Socialpsykiatri</w:t>
      </w:r>
      <w:r>
        <w:rPr>
          <w:rFonts w:ascii="Times New Roman" w:eastAsiaTheme="minorEastAsia" w:hAnsi="Times New Roman" w:cs="Times New Roman"/>
          <w:b/>
          <w:bCs/>
          <w:color w:val="000000" w:themeColor="text1"/>
          <w:kern w:val="24"/>
          <w:sz w:val="24"/>
          <w:szCs w:val="24"/>
          <w:lang w:eastAsia="sv-SE"/>
        </w:rPr>
        <w:t>n</w:t>
      </w:r>
      <w:r w:rsidRPr="00FE6D61">
        <w:rPr>
          <w:rFonts w:ascii="Times New Roman" w:eastAsiaTheme="minorEastAsia" w:hAnsi="Times New Roman" w:cs="Times New Roman"/>
          <w:b/>
          <w:bCs/>
          <w:color w:val="000000" w:themeColor="text1"/>
          <w:kern w:val="24"/>
          <w:sz w:val="24"/>
          <w:szCs w:val="24"/>
          <w:lang w:eastAsia="sv-SE"/>
        </w:rPr>
        <w:t xml:space="preserve"> </w:t>
      </w:r>
      <w:r w:rsidRPr="00FE6D61">
        <w:rPr>
          <w:rFonts w:ascii="Times New Roman" w:eastAsiaTheme="minorEastAsia" w:hAnsi="Times New Roman" w:cs="Times New Roman"/>
          <w:color w:val="000000" w:themeColor="text1"/>
          <w:kern w:val="24"/>
          <w:sz w:val="24"/>
          <w:szCs w:val="24"/>
          <w:lang w:eastAsia="sv-SE"/>
        </w:rPr>
        <w:t xml:space="preserve">samverkar mest </w:t>
      </w:r>
      <w:r>
        <w:rPr>
          <w:rFonts w:ascii="Times New Roman" w:eastAsiaTheme="minorEastAsia" w:hAnsi="Times New Roman" w:cs="Times New Roman"/>
          <w:color w:val="000000" w:themeColor="text1"/>
          <w:kern w:val="24"/>
          <w:sz w:val="24"/>
          <w:szCs w:val="24"/>
          <w:lang w:eastAsia="sv-SE"/>
        </w:rPr>
        <w:t>och enklast med psykiatrimottagningen och till viss del med FK. Minst samverkan har man med AF</w:t>
      </w:r>
      <w:r w:rsidRPr="00FE6D61">
        <w:rPr>
          <w:rFonts w:ascii="Times New Roman" w:eastAsiaTheme="minorEastAsia" w:hAnsi="Times New Roman" w:cs="Times New Roman"/>
          <w:color w:val="000000" w:themeColor="text1"/>
          <w:kern w:val="24"/>
          <w:sz w:val="24"/>
          <w:szCs w:val="24"/>
          <w:lang w:eastAsia="sv-SE"/>
        </w:rPr>
        <w:t xml:space="preserve">. </w:t>
      </w:r>
    </w:p>
    <w:p w:rsidR="00A871EF" w:rsidRDefault="00A871EF" w:rsidP="0068162E">
      <w:pPr>
        <w:spacing w:after="0"/>
        <w:contextualSpacing/>
        <w:rPr>
          <w:rFonts w:ascii="Times New Roman" w:eastAsiaTheme="minorEastAsia" w:hAnsi="Times New Roman" w:cs="Times New Roman"/>
          <w:color w:val="000000" w:themeColor="text1"/>
          <w:kern w:val="24"/>
          <w:sz w:val="24"/>
          <w:szCs w:val="24"/>
          <w:lang w:eastAsia="sv-SE"/>
        </w:rPr>
      </w:pPr>
      <w:r w:rsidRPr="008B3AAB">
        <w:rPr>
          <w:rFonts w:ascii="Times New Roman" w:eastAsiaTheme="minorEastAsia" w:hAnsi="Times New Roman" w:cs="Times New Roman"/>
          <w:b/>
          <w:color w:val="000000" w:themeColor="text1"/>
          <w:kern w:val="24"/>
          <w:sz w:val="24"/>
          <w:szCs w:val="24"/>
          <w:lang w:eastAsia="sv-SE"/>
        </w:rPr>
        <w:t>Omsorgen</w:t>
      </w:r>
      <w:r>
        <w:rPr>
          <w:rFonts w:ascii="Times New Roman" w:eastAsiaTheme="minorEastAsia" w:hAnsi="Times New Roman" w:cs="Times New Roman"/>
          <w:b/>
          <w:color w:val="000000" w:themeColor="text1"/>
          <w:kern w:val="24"/>
          <w:sz w:val="24"/>
          <w:szCs w:val="24"/>
          <w:lang w:eastAsia="sv-SE"/>
        </w:rPr>
        <w:t xml:space="preserve"> (LSS)</w:t>
      </w:r>
      <w:r>
        <w:rPr>
          <w:rFonts w:ascii="Times New Roman" w:eastAsiaTheme="minorEastAsia" w:hAnsi="Times New Roman" w:cs="Times New Roman"/>
          <w:color w:val="000000" w:themeColor="text1"/>
          <w:kern w:val="24"/>
          <w:sz w:val="24"/>
          <w:szCs w:val="24"/>
          <w:lang w:eastAsia="sv-SE"/>
        </w:rPr>
        <w:t xml:space="preserve"> samverkar mest med psykiatrimottagningen och med FK. Man önskar mer samverkan med FK i samband med pågående aktivitetsersättning. Minst samverkan har man med AF</w:t>
      </w:r>
      <w:r w:rsidR="00BE79C6">
        <w:rPr>
          <w:rFonts w:ascii="Times New Roman" w:eastAsiaTheme="minorEastAsia" w:hAnsi="Times New Roman" w:cs="Times New Roman"/>
          <w:color w:val="000000" w:themeColor="text1"/>
          <w:kern w:val="24"/>
          <w:sz w:val="24"/>
          <w:szCs w:val="24"/>
          <w:lang w:eastAsia="sv-SE"/>
        </w:rPr>
        <w:t>.</w:t>
      </w:r>
    </w:p>
    <w:p w:rsidR="00A871EF" w:rsidRDefault="00DD154F" w:rsidP="0068162E">
      <w:pPr>
        <w:spacing w:after="0"/>
        <w:contextualSpacing/>
        <w:rPr>
          <w:rFonts w:ascii="Times New Roman" w:eastAsiaTheme="minorEastAsia" w:hAnsi="Times New Roman" w:cs="Times New Roman"/>
          <w:bCs/>
          <w:color w:val="000000" w:themeColor="text1"/>
          <w:kern w:val="24"/>
          <w:sz w:val="24"/>
          <w:szCs w:val="24"/>
          <w:lang w:eastAsia="sv-SE"/>
        </w:rPr>
      </w:pPr>
      <w:r>
        <w:rPr>
          <w:rFonts w:ascii="Times New Roman" w:eastAsiaTheme="minorEastAsia" w:hAnsi="Times New Roman" w:cs="Times New Roman"/>
          <w:b/>
          <w:bCs/>
          <w:color w:val="000000" w:themeColor="text1"/>
          <w:kern w:val="24"/>
          <w:sz w:val="24"/>
          <w:szCs w:val="24"/>
          <w:lang w:eastAsia="sv-SE"/>
        </w:rPr>
        <w:t>SE-coacher</w:t>
      </w:r>
      <w:r w:rsidR="00A871EF">
        <w:rPr>
          <w:rFonts w:ascii="Times New Roman" w:eastAsiaTheme="minorEastAsia" w:hAnsi="Times New Roman" w:cs="Times New Roman"/>
          <w:b/>
          <w:bCs/>
          <w:color w:val="000000" w:themeColor="text1"/>
          <w:kern w:val="24"/>
          <w:sz w:val="24"/>
          <w:szCs w:val="24"/>
          <w:lang w:eastAsia="sv-SE"/>
        </w:rPr>
        <w:t xml:space="preserve"> </w:t>
      </w:r>
      <w:r w:rsidR="00A871EF">
        <w:rPr>
          <w:rFonts w:ascii="Times New Roman" w:eastAsiaTheme="minorEastAsia" w:hAnsi="Times New Roman" w:cs="Times New Roman"/>
          <w:bCs/>
          <w:color w:val="000000" w:themeColor="text1"/>
          <w:kern w:val="24"/>
          <w:sz w:val="24"/>
          <w:szCs w:val="24"/>
          <w:lang w:eastAsia="sv-SE"/>
        </w:rPr>
        <w:t xml:space="preserve">samverkar med AF, FK samt psykiatrimottganingen. En gång/månad har man ett formellt samverkansforum mellan samtliga fyra parter på individnivå där man diskuterar gemensamma ärenden. </w:t>
      </w:r>
    </w:p>
    <w:p w:rsidR="00EB02AE" w:rsidRDefault="00EB02AE" w:rsidP="0068162E">
      <w:pPr>
        <w:spacing w:after="0"/>
        <w:contextualSpacing/>
        <w:rPr>
          <w:rFonts w:ascii="Times New Roman" w:eastAsiaTheme="minorEastAsia" w:hAnsi="Times New Roman" w:cs="Times New Roman"/>
          <w:bCs/>
          <w:color w:val="000000" w:themeColor="text1"/>
          <w:kern w:val="24"/>
          <w:sz w:val="24"/>
          <w:szCs w:val="24"/>
          <w:lang w:eastAsia="sv-SE"/>
        </w:rPr>
      </w:pPr>
    </w:p>
    <w:p w:rsidR="00EB02AE" w:rsidRDefault="00EB02AE" w:rsidP="0068162E">
      <w:pPr>
        <w:spacing w:after="0"/>
        <w:contextualSpacing/>
        <w:rPr>
          <w:rFonts w:ascii="Times New Roman" w:eastAsiaTheme="minorEastAsia" w:hAnsi="Times New Roman" w:cs="Times New Roman"/>
          <w:bCs/>
          <w:color w:val="000000" w:themeColor="text1"/>
          <w:kern w:val="24"/>
          <w:sz w:val="24"/>
          <w:szCs w:val="24"/>
          <w:lang w:eastAsia="sv-SE"/>
        </w:rPr>
      </w:pPr>
      <w:r>
        <w:rPr>
          <w:rFonts w:ascii="Times New Roman" w:eastAsiaTheme="minorEastAsia" w:hAnsi="Times New Roman" w:cs="Times New Roman"/>
          <w:bCs/>
          <w:color w:val="000000" w:themeColor="text1"/>
          <w:kern w:val="24"/>
          <w:sz w:val="24"/>
          <w:szCs w:val="24"/>
          <w:lang w:eastAsia="sv-SE"/>
        </w:rPr>
        <w:t>HIA och försörjningsstöd har kontaktperson i Samverk Eksjö</w:t>
      </w:r>
    </w:p>
    <w:p w:rsidR="00EB02AE" w:rsidRPr="00EB02AE" w:rsidRDefault="00EB02AE" w:rsidP="0068162E">
      <w:pPr>
        <w:spacing w:after="0"/>
        <w:contextualSpacing/>
        <w:rPr>
          <w:rFonts w:ascii="Times New Roman" w:eastAsiaTheme="minorEastAsia" w:hAnsi="Times New Roman" w:cs="Times New Roman"/>
          <w:color w:val="000000" w:themeColor="text1"/>
          <w:kern w:val="24"/>
          <w:sz w:val="24"/>
          <w:szCs w:val="24"/>
          <w:lang w:eastAsia="sv-SE"/>
        </w:rPr>
      </w:pPr>
    </w:p>
    <w:p w:rsidR="006848A8" w:rsidRPr="00EB02AE" w:rsidRDefault="00A871EF" w:rsidP="0068162E">
      <w:pPr>
        <w:spacing w:after="0"/>
        <w:rPr>
          <w:rFonts w:ascii="Times New Roman" w:eastAsiaTheme="minorEastAsia" w:hAnsi="Times New Roman" w:cs="Times New Roman"/>
          <w:b/>
          <w:bCs/>
          <w:i/>
          <w:color w:val="000000" w:themeColor="text1"/>
          <w:kern w:val="24"/>
          <w:sz w:val="20"/>
          <w:szCs w:val="20"/>
          <w:lang w:eastAsia="sv-SE"/>
        </w:rPr>
      </w:pPr>
      <w:r w:rsidRPr="00EB02AE">
        <w:rPr>
          <w:rFonts w:ascii="Times New Roman" w:eastAsiaTheme="minorEastAsia" w:hAnsi="Times New Roman" w:cs="Times New Roman"/>
          <w:b/>
          <w:bCs/>
          <w:i/>
          <w:color w:val="000000" w:themeColor="text1"/>
          <w:kern w:val="24"/>
          <w:sz w:val="20"/>
          <w:szCs w:val="20"/>
          <w:lang w:eastAsia="sv-SE"/>
        </w:rPr>
        <w:t xml:space="preserve">Samverkansparter </w:t>
      </w:r>
      <w:r w:rsidR="002E501A" w:rsidRPr="00EB02AE">
        <w:rPr>
          <w:rFonts w:ascii="Times New Roman" w:eastAsiaTheme="minorEastAsia" w:hAnsi="Times New Roman" w:cs="Times New Roman"/>
          <w:b/>
          <w:bCs/>
          <w:i/>
          <w:color w:val="000000" w:themeColor="text1"/>
          <w:kern w:val="24"/>
          <w:sz w:val="20"/>
          <w:szCs w:val="20"/>
          <w:lang w:eastAsia="sv-SE"/>
        </w:rPr>
        <w:t>Vårdgivare</w:t>
      </w:r>
      <w:r w:rsidRPr="00EB02AE">
        <w:rPr>
          <w:rFonts w:ascii="Times New Roman" w:eastAsiaTheme="minorEastAsia" w:hAnsi="Times New Roman" w:cs="Times New Roman"/>
          <w:b/>
          <w:bCs/>
          <w:i/>
          <w:color w:val="000000" w:themeColor="text1"/>
          <w:kern w:val="24"/>
          <w:sz w:val="20"/>
          <w:szCs w:val="20"/>
          <w:lang w:eastAsia="sv-SE"/>
        </w:rPr>
        <w:t xml:space="preserve"> (primärvård och psykiatri)</w:t>
      </w:r>
    </w:p>
    <w:p w:rsidR="00EB02AE" w:rsidRDefault="00A871EF" w:rsidP="0068162E">
      <w:pPr>
        <w:spacing w:after="0"/>
        <w:rPr>
          <w:rFonts w:ascii="Times New Roman" w:eastAsiaTheme="minorEastAsia" w:hAnsi="Times New Roman" w:cs="Times New Roman"/>
          <w:b/>
          <w:bCs/>
          <w:i/>
          <w:color w:val="000000" w:themeColor="text1"/>
          <w:kern w:val="24"/>
          <w:sz w:val="24"/>
          <w:szCs w:val="24"/>
          <w:u w:val="single"/>
          <w:lang w:eastAsia="sv-SE"/>
        </w:rPr>
      </w:pPr>
      <w:r w:rsidRPr="006848A8">
        <w:rPr>
          <w:rFonts w:ascii="Times New Roman" w:eastAsiaTheme="minorEastAsia" w:hAnsi="Times New Roman" w:cs="Times New Roman"/>
          <w:b/>
          <w:color w:val="000000" w:themeColor="text1"/>
          <w:kern w:val="24"/>
          <w:sz w:val="24"/>
          <w:szCs w:val="24"/>
          <w:lang w:eastAsia="sv-SE"/>
        </w:rPr>
        <w:t>Primärvården</w:t>
      </w:r>
      <w:r>
        <w:rPr>
          <w:rFonts w:ascii="Times New Roman" w:eastAsiaTheme="minorEastAsia" w:hAnsi="Times New Roman" w:cs="Times New Roman"/>
          <w:color w:val="000000" w:themeColor="text1"/>
          <w:kern w:val="24"/>
          <w:sz w:val="24"/>
          <w:szCs w:val="24"/>
          <w:lang w:eastAsia="sv-SE"/>
        </w:rPr>
        <w:t xml:space="preserve"> samverkar mest med FK. Det finns tydlig struktur för den formella samverkan mellan vårdgivare och </w:t>
      </w:r>
      <w:r w:rsidR="009B4F04">
        <w:rPr>
          <w:rFonts w:ascii="Times New Roman" w:eastAsiaTheme="minorEastAsia" w:hAnsi="Times New Roman" w:cs="Times New Roman"/>
          <w:color w:val="000000" w:themeColor="text1"/>
          <w:kern w:val="24"/>
          <w:sz w:val="24"/>
          <w:szCs w:val="24"/>
          <w:lang w:eastAsia="sv-SE"/>
        </w:rPr>
        <w:t xml:space="preserve">FK </w:t>
      </w:r>
      <w:r w:rsidR="00F646C9">
        <w:rPr>
          <w:rFonts w:ascii="Times New Roman" w:eastAsiaTheme="minorEastAsia" w:hAnsi="Times New Roman" w:cs="Times New Roman"/>
          <w:color w:val="000000" w:themeColor="text1"/>
          <w:kern w:val="24"/>
          <w:sz w:val="24"/>
          <w:szCs w:val="24"/>
          <w:lang w:eastAsia="sv-SE"/>
        </w:rPr>
        <w:t xml:space="preserve">via avstämningsmöten. </w:t>
      </w:r>
      <w:r>
        <w:rPr>
          <w:rFonts w:ascii="Times New Roman" w:eastAsiaTheme="minorEastAsia" w:hAnsi="Times New Roman" w:cs="Times New Roman"/>
          <w:color w:val="000000" w:themeColor="text1"/>
          <w:kern w:val="24"/>
          <w:sz w:val="24"/>
          <w:szCs w:val="24"/>
          <w:lang w:eastAsia="sv-SE"/>
        </w:rPr>
        <w:t xml:space="preserve">Man samverkar också en del med försörjningsstöd och HIA </w:t>
      </w:r>
      <w:r w:rsidR="00D73398">
        <w:rPr>
          <w:rFonts w:ascii="Times New Roman" w:eastAsiaTheme="minorEastAsia" w:hAnsi="Times New Roman" w:cs="Times New Roman"/>
          <w:color w:val="000000" w:themeColor="text1"/>
          <w:kern w:val="24"/>
          <w:sz w:val="24"/>
          <w:szCs w:val="24"/>
          <w:lang w:eastAsia="sv-SE"/>
        </w:rPr>
        <w:t>vilket har</w:t>
      </w:r>
      <w:r>
        <w:rPr>
          <w:rFonts w:ascii="Times New Roman" w:eastAsiaTheme="minorEastAsia" w:hAnsi="Times New Roman" w:cs="Times New Roman"/>
          <w:color w:val="000000" w:themeColor="text1"/>
          <w:kern w:val="24"/>
          <w:sz w:val="24"/>
          <w:szCs w:val="24"/>
          <w:lang w:eastAsia="sv-SE"/>
        </w:rPr>
        <w:t xml:space="preserve"> blivit enklare och bättre genom Samverk Eksjö. </w:t>
      </w:r>
      <w:r w:rsidR="00F646C9">
        <w:rPr>
          <w:rFonts w:ascii="Times New Roman" w:eastAsiaTheme="minorEastAsia" w:hAnsi="Times New Roman" w:cs="Times New Roman"/>
          <w:color w:val="000000" w:themeColor="text1"/>
          <w:kern w:val="24"/>
          <w:sz w:val="24"/>
          <w:szCs w:val="24"/>
          <w:lang w:eastAsia="sv-SE"/>
        </w:rPr>
        <w:t xml:space="preserve">Primärvården ser nyttan och värdet av samverkan med kommunens verksamheter i de komplexa ärendena. </w:t>
      </w:r>
      <w:r>
        <w:rPr>
          <w:rFonts w:ascii="Times New Roman" w:eastAsiaTheme="minorEastAsia" w:hAnsi="Times New Roman" w:cs="Times New Roman"/>
          <w:color w:val="000000" w:themeColor="text1"/>
          <w:kern w:val="24"/>
          <w:sz w:val="24"/>
          <w:szCs w:val="24"/>
          <w:lang w:eastAsia="sv-SE"/>
        </w:rPr>
        <w:t xml:space="preserve">Primärvården har också fått ökad och bättre samverkan med AF genom Samverk Eksjö. </w:t>
      </w:r>
    </w:p>
    <w:p w:rsidR="00F646C9" w:rsidRDefault="00A871EF" w:rsidP="0068162E">
      <w:pPr>
        <w:spacing w:after="0"/>
        <w:rPr>
          <w:rFonts w:ascii="Times New Roman" w:eastAsiaTheme="minorEastAsia" w:hAnsi="Times New Roman" w:cs="Times New Roman"/>
          <w:color w:val="000000" w:themeColor="text1"/>
          <w:kern w:val="24"/>
          <w:sz w:val="24"/>
          <w:szCs w:val="24"/>
          <w:lang w:eastAsia="sv-SE"/>
        </w:rPr>
      </w:pPr>
      <w:r w:rsidRPr="006848A8">
        <w:rPr>
          <w:rFonts w:ascii="Times New Roman" w:eastAsiaTheme="minorEastAsia" w:hAnsi="Times New Roman" w:cs="Times New Roman"/>
          <w:b/>
          <w:color w:val="000000" w:themeColor="text1"/>
          <w:kern w:val="24"/>
          <w:sz w:val="24"/>
          <w:szCs w:val="24"/>
          <w:lang w:eastAsia="sv-SE"/>
        </w:rPr>
        <w:t>Psykiatri mottagningen</w:t>
      </w:r>
      <w:r>
        <w:rPr>
          <w:rFonts w:ascii="Times New Roman" w:eastAsiaTheme="minorEastAsia" w:hAnsi="Times New Roman" w:cs="Times New Roman"/>
          <w:color w:val="000000" w:themeColor="text1"/>
          <w:kern w:val="24"/>
          <w:sz w:val="24"/>
          <w:szCs w:val="24"/>
          <w:lang w:eastAsia="sv-SE"/>
        </w:rPr>
        <w:t xml:space="preserve"> samverkar mycket med kommunens verksamheter som socialpsykiatri, omsorgen/LSS samt öppenvård. Man har minst samverkan med AF.</w:t>
      </w:r>
      <w:r w:rsidR="00F646C9">
        <w:rPr>
          <w:rFonts w:ascii="Times New Roman" w:eastAsiaTheme="minorEastAsia" w:hAnsi="Times New Roman" w:cs="Times New Roman"/>
          <w:color w:val="000000" w:themeColor="text1"/>
          <w:kern w:val="24"/>
          <w:sz w:val="24"/>
          <w:szCs w:val="24"/>
          <w:lang w:eastAsia="sv-SE"/>
        </w:rPr>
        <w:t xml:space="preserve"> </w:t>
      </w:r>
    </w:p>
    <w:p w:rsidR="00A871EF" w:rsidRPr="00F646C9" w:rsidRDefault="00A871EF" w:rsidP="0068162E">
      <w:pPr>
        <w:spacing w:after="0"/>
        <w:rPr>
          <w:rFonts w:ascii="Times New Roman" w:eastAsiaTheme="minorEastAsia" w:hAnsi="Times New Roman" w:cs="Times New Roman"/>
          <w:b/>
          <w:bCs/>
          <w:i/>
          <w:color w:val="000000" w:themeColor="text1"/>
          <w:kern w:val="24"/>
          <w:sz w:val="24"/>
          <w:szCs w:val="24"/>
          <w:u w:val="single"/>
          <w:lang w:eastAsia="sv-SE"/>
        </w:rPr>
      </w:pPr>
      <w:r>
        <w:rPr>
          <w:rFonts w:ascii="Times New Roman" w:eastAsiaTheme="minorEastAsia" w:hAnsi="Times New Roman" w:cs="Times New Roman"/>
          <w:color w:val="000000" w:themeColor="text1"/>
          <w:kern w:val="24"/>
          <w:sz w:val="24"/>
          <w:szCs w:val="24"/>
          <w:lang w:eastAsia="sv-SE"/>
        </w:rPr>
        <w:t xml:space="preserve">Vårdgivare </w:t>
      </w:r>
      <w:r>
        <w:rPr>
          <w:rFonts w:ascii="Times New Roman" w:eastAsia="Times New Roman" w:hAnsi="Times New Roman" w:cs="Times New Roman"/>
          <w:sz w:val="24"/>
          <w:szCs w:val="24"/>
          <w:lang w:eastAsia="sv-SE"/>
        </w:rPr>
        <w:t xml:space="preserve">är med i </w:t>
      </w:r>
      <w:r w:rsidRPr="00776026">
        <w:rPr>
          <w:rFonts w:ascii="Times New Roman" w:eastAsiaTheme="minorEastAsia" w:hAnsi="Times New Roman" w:cs="Times New Roman"/>
          <w:color w:val="000000" w:themeColor="text1"/>
          <w:kern w:val="24"/>
          <w:sz w:val="24"/>
          <w:szCs w:val="24"/>
          <w:lang w:eastAsia="sv-SE"/>
        </w:rPr>
        <w:t>rehab processen då det finns en vårdsökande patient</w:t>
      </w:r>
      <w:r>
        <w:rPr>
          <w:rFonts w:ascii="Times New Roman" w:eastAsiaTheme="minorEastAsia" w:hAnsi="Times New Roman" w:cs="Times New Roman"/>
          <w:color w:val="000000" w:themeColor="text1"/>
          <w:kern w:val="24"/>
          <w:sz w:val="24"/>
          <w:szCs w:val="24"/>
          <w:lang w:eastAsia="sv-SE"/>
        </w:rPr>
        <w:t xml:space="preserve"> eller då annan verksamhet/myndighet efterfrågar </w:t>
      </w:r>
      <w:r w:rsidRPr="00776026">
        <w:rPr>
          <w:rFonts w:ascii="Times New Roman" w:eastAsiaTheme="minorEastAsia" w:hAnsi="Times New Roman" w:cs="Times New Roman"/>
          <w:color w:val="000000" w:themeColor="text1"/>
          <w:kern w:val="24"/>
          <w:sz w:val="24"/>
          <w:szCs w:val="24"/>
          <w:lang w:eastAsia="sv-SE"/>
        </w:rPr>
        <w:t>medicinska bedömningar/intyg/utlåtande</w:t>
      </w:r>
      <w:r>
        <w:rPr>
          <w:rFonts w:ascii="Times New Roman" w:eastAsia="Times New Roman" w:hAnsi="Times New Roman" w:cs="Times New Roman"/>
          <w:sz w:val="24"/>
          <w:szCs w:val="24"/>
          <w:lang w:eastAsia="sv-SE"/>
        </w:rPr>
        <w:t>. Rehab samordnare hos vårdgivarna i kommunområde Eksjö är kontaktperson i Samverk Eksjö</w:t>
      </w:r>
    </w:p>
    <w:p w:rsidR="00F646C9" w:rsidRDefault="00F646C9" w:rsidP="0068162E">
      <w:pPr>
        <w:spacing w:after="0"/>
        <w:rPr>
          <w:rFonts w:ascii="Times New Roman" w:eastAsia="Times New Roman" w:hAnsi="Times New Roman" w:cs="Times New Roman"/>
          <w:sz w:val="24"/>
          <w:szCs w:val="24"/>
          <w:lang w:eastAsia="sv-SE"/>
        </w:rPr>
      </w:pPr>
    </w:p>
    <w:p w:rsidR="00A871EF" w:rsidRPr="00F646C9" w:rsidRDefault="00A871EF" w:rsidP="0068162E">
      <w:pPr>
        <w:spacing w:after="0"/>
        <w:rPr>
          <w:rFonts w:ascii="Times New Roman" w:eastAsia="Times New Roman" w:hAnsi="Times New Roman" w:cs="Times New Roman"/>
          <w:i/>
          <w:sz w:val="20"/>
          <w:szCs w:val="20"/>
          <w:lang w:eastAsia="sv-SE"/>
        </w:rPr>
      </w:pPr>
      <w:r w:rsidRPr="00F646C9">
        <w:rPr>
          <w:rFonts w:ascii="Times New Roman" w:eastAsiaTheme="minorEastAsia" w:hAnsi="Times New Roman" w:cs="Times New Roman"/>
          <w:b/>
          <w:bCs/>
          <w:i/>
          <w:color w:val="000000" w:themeColor="text1"/>
          <w:kern w:val="24"/>
          <w:sz w:val="20"/>
          <w:szCs w:val="20"/>
          <w:lang w:eastAsia="sv-SE"/>
        </w:rPr>
        <w:t>Samverkansparter Försäkringskassan</w:t>
      </w:r>
    </w:p>
    <w:p w:rsidR="00910691" w:rsidRPr="00950F62" w:rsidRDefault="00910691" w:rsidP="0068162E">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sjukpenning/samordning</w:t>
      </w:r>
    </w:p>
    <w:p w:rsidR="00A871EF" w:rsidRDefault="00A871EF" w:rsidP="0068162E">
      <w:pPr>
        <w:spacing w:after="0"/>
        <w:rPr>
          <w:rFonts w:ascii="Times New Roman" w:eastAsiaTheme="minorEastAsia" w:hAnsi="Times New Roman" w:cs="Times New Roman"/>
          <w:color w:val="000000" w:themeColor="text1"/>
          <w:kern w:val="24"/>
          <w:sz w:val="24"/>
          <w:szCs w:val="24"/>
          <w:lang w:eastAsia="sv-SE"/>
        </w:rPr>
      </w:pPr>
      <w:r w:rsidRPr="003E624C">
        <w:rPr>
          <w:rFonts w:ascii="Times New Roman" w:eastAsiaTheme="minorEastAsia" w:hAnsi="Times New Roman" w:cs="Times New Roman"/>
          <w:color w:val="000000" w:themeColor="text1"/>
          <w:kern w:val="24"/>
          <w:sz w:val="24"/>
          <w:szCs w:val="24"/>
          <w:lang w:eastAsia="sv-SE"/>
        </w:rPr>
        <w:t xml:space="preserve">Handläggare som arbetar med sjukskrivna samverkar mest med vårdgivare. Det finns formella och strukturerade samverkansforum </w:t>
      </w:r>
      <w:r w:rsidR="009B4F04">
        <w:rPr>
          <w:rFonts w:ascii="Times New Roman" w:eastAsiaTheme="minorEastAsia" w:hAnsi="Times New Roman" w:cs="Times New Roman"/>
          <w:color w:val="000000" w:themeColor="text1"/>
          <w:kern w:val="24"/>
          <w:sz w:val="24"/>
          <w:szCs w:val="24"/>
          <w:lang w:eastAsia="sv-SE"/>
        </w:rPr>
        <w:t xml:space="preserve">i samband med sjukskrivning som </w:t>
      </w:r>
      <w:r w:rsidRPr="003E624C">
        <w:rPr>
          <w:rFonts w:ascii="Times New Roman" w:eastAsiaTheme="minorEastAsia" w:hAnsi="Times New Roman" w:cs="Times New Roman"/>
          <w:color w:val="000000" w:themeColor="text1"/>
          <w:kern w:val="24"/>
          <w:sz w:val="24"/>
          <w:szCs w:val="24"/>
          <w:lang w:eastAsia="sv-SE"/>
        </w:rPr>
        <w:t>avstämningsmöte. Handläggare för sjukskrivna samverkar också mycket med AF. Det finns vissa strukturer och formell</w:t>
      </w:r>
      <w:r w:rsidR="009B4F04">
        <w:rPr>
          <w:rFonts w:ascii="Times New Roman" w:eastAsiaTheme="minorEastAsia" w:hAnsi="Times New Roman" w:cs="Times New Roman"/>
          <w:color w:val="000000" w:themeColor="text1"/>
          <w:kern w:val="24"/>
          <w:sz w:val="24"/>
          <w:szCs w:val="24"/>
          <w:lang w:eastAsia="sv-SE"/>
        </w:rPr>
        <w:t xml:space="preserve">a mötesformer som förenklar som </w:t>
      </w:r>
      <w:r w:rsidR="00C22E6B">
        <w:rPr>
          <w:rFonts w:ascii="Times New Roman" w:eastAsiaTheme="minorEastAsia" w:hAnsi="Times New Roman" w:cs="Times New Roman"/>
          <w:color w:val="000000" w:themeColor="text1"/>
          <w:kern w:val="24"/>
          <w:sz w:val="24"/>
          <w:szCs w:val="24"/>
          <w:lang w:eastAsia="sv-SE"/>
        </w:rPr>
        <w:t>gemensam k</w:t>
      </w:r>
      <w:r w:rsidRPr="003E624C">
        <w:rPr>
          <w:rFonts w:ascii="Times New Roman" w:eastAsiaTheme="minorEastAsia" w:hAnsi="Times New Roman" w:cs="Times New Roman"/>
          <w:color w:val="000000" w:themeColor="text1"/>
          <w:kern w:val="24"/>
          <w:sz w:val="24"/>
          <w:szCs w:val="24"/>
          <w:lang w:eastAsia="sv-SE"/>
        </w:rPr>
        <w:t xml:space="preserve">artläggning (GK). </w:t>
      </w:r>
      <w:r w:rsidRPr="003E624C">
        <w:rPr>
          <w:rFonts w:ascii="Times New Roman" w:eastAsia="Times New Roman" w:hAnsi="Times New Roman" w:cs="Times New Roman"/>
          <w:sz w:val="24"/>
          <w:szCs w:val="24"/>
          <w:lang w:eastAsia="sv-SE"/>
        </w:rPr>
        <w:t xml:space="preserve">Man har minst och svårast samverkan </w:t>
      </w:r>
      <w:r w:rsidRPr="003E624C">
        <w:rPr>
          <w:rFonts w:ascii="Times New Roman" w:eastAsiaTheme="minorEastAsia" w:hAnsi="Times New Roman" w:cs="Times New Roman"/>
          <w:color w:val="000000" w:themeColor="text1"/>
          <w:kern w:val="24"/>
          <w:sz w:val="24"/>
          <w:szCs w:val="24"/>
          <w:lang w:eastAsia="sv-SE"/>
        </w:rPr>
        <w:t>med kommunens verksamheter. Det finns inte samma formella och strukturerade samverkansforum kring personer som uppbär försörjningsstöd och som int</w:t>
      </w:r>
      <w:r w:rsidR="00F646C9">
        <w:rPr>
          <w:rFonts w:ascii="Times New Roman" w:eastAsiaTheme="minorEastAsia" w:hAnsi="Times New Roman" w:cs="Times New Roman"/>
          <w:color w:val="000000" w:themeColor="text1"/>
          <w:kern w:val="24"/>
          <w:sz w:val="24"/>
          <w:szCs w:val="24"/>
          <w:lang w:eastAsia="sv-SE"/>
        </w:rPr>
        <w:t>e har någon SGI</w:t>
      </w:r>
      <w:r w:rsidRPr="003E624C">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Samverkan me</w:t>
      </w:r>
      <w:r w:rsidR="009B4F04">
        <w:rPr>
          <w:rFonts w:ascii="Times New Roman" w:eastAsiaTheme="minorEastAsia" w:hAnsi="Times New Roman" w:cs="Times New Roman"/>
          <w:color w:val="000000" w:themeColor="text1"/>
          <w:kern w:val="24"/>
          <w:sz w:val="24"/>
          <w:szCs w:val="24"/>
          <w:lang w:eastAsia="sv-SE"/>
        </w:rPr>
        <w:t>d kommunens verksamheter sker</w:t>
      </w:r>
      <w:r>
        <w:rPr>
          <w:rFonts w:ascii="Times New Roman" w:eastAsiaTheme="minorEastAsia" w:hAnsi="Times New Roman" w:cs="Times New Roman"/>
          <w:color w:val="000000" w:themeColor="text1"/>
          <w:kern w:val="24"/>
          <w:sz w:val="24"/>
          <w:szCs w:val="24"/>
          <w:lang w:eastAsia="sv-SE"/>
        </w:rPr>
        <w:t xml:space="preserve"> oftast genom psykiatrimottagningen. FK s</w:t>
      </w:r>
      <w:r w:rsidRPr="00776026">
        <w:rPr>
          <w:rFonts w:ascii="Times New Roman" w:eastAsiaTheme="minorEastAsia" w:hAnsi="Times New Roman" w:cs="Times New Roman"/>
          <w:color w:val="000000" w:themeColor="text1"/>
          <w:kern w:val="24"/>
          <w:sz w:val="24"/>
          <w:szCs w:val="24"/>
          <w:lang w:eastAsia="sv-SE"/>
        </w:rPr>
        <w:t>amverkar då det finns en sjukskrivning och samordningsansvar</w:t>
      </w:r>
    </w:p>
    <w:p w:rsidR="00910691" w:rsidRPr="00910691" w:rsidRDefault="00910691" w:rsidP="0068162E">
      <w:pPr>
        <w:spacing w:after="0"/>
        <w:rPr>
          <w:rFonts w:ascii="Times New Roman" w:eastAsiaTheme="minorEastAsia" w:hAnsi="Times New Roman" w:cs="Times New Roman"/>
          <w:b/>
          <w:bCs/>
          <w:color w:val="000000" w:themeColor="text1"/>
          <w:kern w:val="24"/>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aktivitetsersättning/samordning</w:t>
      </w:r>
    </w:p>
    <w:p w:rsidR="00A871EF" w:rsidRDefault="00A871EF" w:rsidP="0068162E">
      <w:pPr>
        <w:spacing w:after="0"/>
        <w:rPr>
          <w:rFonts w:ascii="Times New Roman" w:eastAsiaTheme="minorEastAsia" w:hAnsi="Times New Roman" w:cs="Times New Roman"/>
          <w:color w:val="000000" w:themeColor="text1"/>
          <w:kern w:val="24"/>
          <w:sz w:val="24"/>
          <w:szCs w:val="24"/>
          <w:lang w:eastAsia="sv-SE"/>
        </w:rPr>
      </w:pPr>
      <w:r w:rsidRPr="007C506D">
        <w:rPr>
          <w:rFonts w:ascii="Times New Roman" w:eastAsia="Times New Roman" w:hAnsi="Times New Roman" w:cs="Times New Roman"/>
          <w:sz w:val="24"/>
          <w:szCs w:val="24"/>
          <w:lang w:eastAsia="sv-SE"/>
        </w:rPr>
        <w:t xml:space="preserve">Handläggare inom aktivitetsersättningen </w:t>
      </w:r>
      <w:r w:rsidRPr="007C506D">
        <w:rPr>
          <w:rFonts w:ascii="Times New Roman" w:eastAsiaTheme="minorEastAsia" w:hAnsi="Times New Roman" w:cs="Times New Roman"/>
          <w:color w:val="000000" w:themeColor="text1"/>
          <w:kern w:val="24"/>
          <w:sz w:val="24"/>
          <w:szCs w:val="24"/>
          <w:lang w:eastAsia="sv-SE"/>
        </w:rPr>
        <w:t>samve</w:t>
      </w:r>
      <w:r>
        <w:rPr>
          <w:rFonts w:ascii="Times New Roman" w:eastAsiaTheme="minorEastAsia" w:hAnsi="Times New Roman" w:cs="Times New Roman"/>
          <w:color w:val="000000" w:themeColor="text1"/>
          <w:kern w:val="24"/>
          <w:sz w:val="24"/>
          <w:szCs w:val="24"/>
          <w:lang w:eastAsia="sv-SE"/>
        </w:rPr>
        <w:t>rkar mycket och enkelt med kommunen som HIA, biståndshandläggare, socialsekreterare, LSS och SE. Man har behov av effektiv fungerande samverkan med verksamheter/insatser inom kommunen. Handläggare inom aktivit</w:t>
      </w:r>
      <w:r w:rsidR="009B4F04">
        <w:rPr>
          <w:rFonts w:ascii="Times New Roman" w:eastAsiaTheme="minorEastAsia" w:hAnsi="Times New Roman" w:cs="Times New Roman"/>
          <w:color w:val="000000" w:themeColor="text1"/>
          <w:kern w:val="24"/>
          <w:sz w:val="24"/>
          <w:szCs w:val="24"/>
          <w:lang w:eastAsia="sv-SE"/>
        </w:rPr>
        <w:t xml:space="preserve">etsersättningen anser att det </w:t>
      </w:r>
      <w:r>
        <w:rPr>
          <w:rFonts w:ascii="Times New Roman" w:eastAsiaTheme="minorEastAsia" w:hAnsi="Times New Roman" w:cs="Times New Roman"/>
          <w:color w:val="000000" w:themeColor="text1"/>
          <w:kern w:val="24"/>
          <w:sz w:val="24"/>
          <w:szCs w:val="24"/>
          <w:lang w:eastAsia="sv-SE"/>
        </w:rPr>
        <w:t xml:space="preserve">just </w:t>
      </w:r>
      <w:r w:rsidR="009B4F04">
        <w:rPr>
          <w:rFonts w:ascii="Times New Roman" w:eastAsiaTheme="minorEastAsia" w:hAnsi="Times New Roman" w:cs="Times New Roman"/>
          <w:color w:val="000000" w:themeColor="text1"/>
          <w:kern w:val="24"/>
          <w:sz w:val="24"/>
          <w:szCs w:val="24"/>
          <w:lang w:eastAsia="sv-SE"/>
        </w:rPr>
        <w:t xml:space="preserve">i </w:t>
      </w:r>
      <w:r>
        <w:rPr>
          <w:rFonts w:ascii="Times New Roman" w:eastAsiaTheme="minorEastAsia" w:hAnsi="Times New Roman" w:cs="Times New Roman"/>
          <w:color w:val="000000" w:themeColor="text1"/>
          <w:kern w:val="24"/>
          <w:sz w:val="24"/>
          <w:szCs w:val="24"/>
          <w:lang w:eastAsia="sv-SE"/>
        </w:rPr>
        <w:t xml:space="preserve">kommunområde Eksjö finns bra strukturer för samverkan mellan </w:t>
      </w:r>
      <w:r w:rsidR="00D73398">
        <w:rPr>
          <w:rFonts w:ascii="Times New Roman" w:eastAsiaTheme="minorEastAsia" w:hAnsi="Times New Roman" w:cs="Times New Roman"/>
          <w:color w:val="000000" w:themeColor="text1"/>
          <w:kern w:val="24"/>
          <w:sz w:val="24"/>
          <w:szCs w:val="24"/>
          <w:lang w:eastAsia="sv-SE"/>
        </w:rPr>
        <w:t>att FK</w:t>
      </w:r>
      <w:r>
        <w:rPr>
          <w:rFonts w:ascii="Times New Roman" w:eastAsiaTheme="minorEastAsia" w:hAnsi="Times New Roman" w:cs="Times New Roman"/>
          <w:color w:val="000000" w:themeColor="text1"/>
          <w:kern w:val="24"/>
          <w:sz w:val="24"/>
          <w:szCs w:val="24"/>
          <w:lang w:eastAsia="sv-SE"/>
        </w:rPr>
        <w:t xml:space="preserve"> och kommunen</w:t>
      </w:r>
      <w:r w:rsidR="009B4F04">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vilket leder</w:t>
      </w:r>
      <w:r w:rsidR="00F646C9">
        <w:rPr>
          <w:rFonts w:ascii="Times New Roman" w:eastAsiaTheme="minorEastAsia" w:hAnsi="Times New Roman" w:cs="Times New Roman"/>
          <w:color w:val="000000" w:themeColor="text1"/>
          <w:kern w:val="24"/>
          <w:sz w:val="24"/>
          <w:szCs w:val="24"/>
          <w:lang w:eastAsia="sv-SE"/>
        </w:rPr>
        <w:t xml:space="preserve"> till bra och effektivt arbete. </w:t>
      </w:r>
      <w:r>
        <w:rPr>
          <w:rFonts w:ascii="Times New Roman" w:eastAsiaTheme="minorEastAsia" w:hAnsi="Times New Roman" w:cs="Times New Roman"/>
          <w:color w:val="000000" w:themeColor="text1"/>
          <w:kern w:val="24"/>
          <w:sz w:val="24"/>
          <w:szCs w:val="24"/>
          <w:lang w:eastAsia="sv-SE"/>
        </w:rPr>
        <w:t>Handläggare i</w:t>
      </w:r>
      <w:r w:rsidRPr="007C506D">
        <w:rPr>
          <w:rFonts w:ascii="Times New Roman" w:eastAsiaTheme="minorEastAsia" w:hAnsi="Times New Roman" w:cs="Times New Roman"/>
          <w:color w:val="000000" w:themeColor="text1"/>
          <w:kern w:val="24"/>
          <w:sz w:val="24"/>
          <w:szCs w:val="24"/>
          <w:lang w:eastAsia="sv-SE"/>
        </w:rPr>
        <w:t>nom akti</w:t>
      </w:r>
      <w:r>
        <w:rPr>
          <w:rFonts w:ascii="Times New Roman" w:eastAsiaTheme="minorEastAsia" w:hAnsi="Times New Roman" w:cs="Times New Roman"/>
          <w:color w:val="000000" w:themeColor="text1"/>
          <w:kern w:val="24"/>
          <w:sz w:val="24"/>
          <w:szCs w:val="24"/>
          <w:lang w:eastAsia="sv-SE"/>
        </w:rPr>
        <w:t xml:space="preserve">vitetsersättningen samverkar också mycket med AF. Det finns </w:t>
      </w:r>
      <w:r w:rsidR="009B4F04">
        <w:rPr>
          <w:rFonts w:ascii="Times New Roman" w:eastAsiaTheme="minorEastAsia" w:hAnsi="Times New Roman" w:cs="Times New Roman"/>
          <w:color w:val="000000" w:themeColor="text1"/>
          <w:kern w:val="24"/>
          <w:sz w:val="24"/>
          <w:szCs w:val="24"/>
          <w:lang w:eastAsia="sv-SE"/>
        </w:rPr>
        <w:t>strukturer för samverkan. Man</w:t>
      </w:r>
      <w:r w:rsidR="00BD69A8">
        <w:rPr>
          <w:rFonts w:ascii="Times New Roman" w:eastAsiaTheme="minorEastAsia" w:hAnsi="Times New Roman" w:cs="Times New Roman"/>
          <w:color w:val="000000" w:themeColor="text1"/>
          <w:kern w:val="24"/>
          <w:sz w:val="24"/>
          <w:szCs w:val="24"/>
          <w:lang w:eastAsia="sv-SE"/>
        </w:rPr>
        <w:t xml:space="preserve"> </w:t>
      </w:r>
      <w:r w:rsidR="009B4F04">
        <w:rPr>
          <w:rFonts w:ascii="Times New Roman" w:eastAsiaTheme="minorEastAsia" w:hAnsi="Times New Roman" w:cs="Times New Roman"/>
          <w:color w:val="000000" w:themeColor="text1"/>
          <w:kern w:val="24"/>
          <w:sz w:val="24"/>
          <w:szCs w:val="24"/>
          <w:lang w:eastAsia="sv-SE"/>
        </w:rPr>
        <w:t xml:space="preserve">anser att </w:t>
      </w:r>
      <w:r w:rsidRPr="007C506D">
        <w:rPr>
          <w:rFonts w:ascii="Times New Roman" w:eastAsiaTheme="minorEastAsia" w:hAnsi="Times New Roman" w:cs="Times New Roman"/>
          <w:color w:val="000000" w:themeColor="text1"/>
          <w:kern w:val="24"/>
          <w:sz w:val="24"/>
          <w:szCs w:val="24"/>
          <w:lang w:eastAsia="sv-SE"/>
        </w:rPr>
        <w:t>d</w:t>
      </w:r>
      <w:r w:rsidR="00BD69A8">
        <w:rPr>
          <w:rFonts w:ascii="Times New Roman" w:eastAsiaTheme="minorEastAsia" w:hAnsi="Times New Roman" w:cs="Times New Roman"/>
          <w:color w:val="000000" w:themeColor="text1"/>
          <w:kern w:val="24"/>
          <w:sz w:val="24"/>
          <w:szCs w:val="24"/>
          <w:lang w:eastAsia="sv-SE"/>
        </w:rPr>
        <w:t>et är svårt att jobba efter strukturen då d</w:t>
      </w:r>
      <w:r w:rsidRPr="007C506D">
        <w:rPr>
          <w:rFonts w:ascii="Times New Roman" w:eastAsiaTheme="minorEastAsia" w:hAnsi="Times New Roman" w:cs="Times New Roman"/>
          <w:color w:val="000000" w:themeColor="text1"/>
          <w:kern w:val="24"/>
          <w:sz w:val="24"/>
          <w:szCs w:val="24"/>
          <w:lang w:eastAsia="sv-SE"/>
        </w:rPr>
        <w:t>et ä</w:t>
      </w:r>
      <w:r>
        <w:rPr>
          <w:rFonts w:ascii="Times New Roman" w:eastAsiaTheme="minorEastAsia" w:hAnsi="Times New Roman" w:cs="Times New Roman"/>
          <w:color w:val="000000" w:themeColor="text1"/>
          <w:kern w:val="24"/>
          <w:sz w:val="24"/>
          <w:szCs w:val="24"/>
          <w:lang w:eastAsia="sv-SE"/>
        </w:rPr>
        <w:t xml:space="preserve">r svårt att få till tider </w:t>
      </w:r>
      <w:r w:rsidR="00BD69A8">
        <w:rPr>
          <w:rFonts w:ascii="Times New Roman" w:eastAsiaTheme="minorEastAsia" w:hAnsi="Times New Roman" w:cs="Times New Roman"/>
          <w:color w:val="000000" w:themeColor="text1"/>
          <w:kern w:val="24"/>
          <w:sz w:val="24"/>
          <w:szCs w:val="24"/>
          <w:lang w:eastAsia="sv-SE"/>
        </w:rPr>
        <w:t>med handläggare. Det</w:t>
      </w:r>
      <w:r w:rsidRPr="007C506D">
        <w:rPr>
          <w:rFonts w:ascii="Times New Roman" w:eastAsiaTheme="minorEastAsia" w:hAnsi="Times New Roman" w:cs="Times New Roman"/>
          <w:color w:val="000000" w:themeColor="text1"/>
          <w:kern w:val="24"/>
          <w:sz w:val="24"/>
          <w:szCs w:val="24"/>
          <w:lang w:eastAsia="sv-SE"/>
        </w:rPr>
        <w:t xml:space="preserve"> </w:t>
      </w:r>
      <w:r w:rsidR="00BD69A8">
        <w:rPr>
          <w:rFonts w:ascii="Times New Roman" w:eastAsiaTheme="minorEastAsia" w:hAnsi="Times New Roman" w:cs="Times New Roman"/>
          <w:color w:val="000000" w:themeColor="text1"/>
          <w:kern w:val="24"/>
          <w:sz w:val="24"/>
          <w:szCs w:val="24"/>
          <w:lang w:eastAsia="sv-SE"/>
        </w:rPr>
        <w:t xml:space="preserve">finns enbart </w:t>
      </w:r>
      <w:r w:rsidRPr="007C506D">
        <w:rPr>
          <w:rFonts w:ascii="Times New Roman" w:eastAsiaTheme="minorEastAsia" w:hAnsi="Times New Roman" w:cs="Times New Roman"/>
          <w:color w:val="000000" w:themeColor="text1"/>
          <w:kern w:val="24"/>
          <w:sz w:val="24"/>
          <w:szCs w:val="24"/>
          <w:lang w:eastAsia="sv-SE"/>
        </w:rPr>
        <w:t>en handläggare på AF för ungdomar med aktivite</w:t>
      </w:r>
      <w:r>
        <w:rPr>
          <w:rFonts w:ascii="Times New Roman" w:eastAsiaTheme="minorEastAsia" w:hAnsi="Times New Roman" w:cs="Times New Roman"/>
          <w:color w:val="000000" w:themeColor="text1"/>
          <w:kern w:val="24"/>
          <w:sz w:val="24"/>
          <w:szCs w:val="24"/>
          <w:lang w:eastAsia="sv-SE"/>
        </w:rPr>
        <w:t>tsersättning för hela höglandet</w:t>
      </w:r>
      <w:r w:rsidRPr="007C506D">
        <w:rPr>
          <w:rFonts w:ascii="Times New Roman" w:eastAsiaTheme="minorEastAsia" w:hAnsi="Times New Roman" w:cs="Times New Roman"/>
          <w:color w:val="000000" w:themeColor="text1"/>
          <w:kern w:val="24"/>
          <w:sz w:val="24"/>
          <w:szCs w:val="24"/>
          <w:lang w:eastAsia="sv-SE"/>
        </w:rPr>
        <w:t xml:space="preserve">. </w:t>
      </w:r>
      <w:r w:rsidRPr="007C506D">
        <w:rPr>
          <w:rFonts w:ascii="Times New Roman" w:eastAsia="Times New Roman" w:hAnsi="Times New Roman" w:cs="Times New Roman"/>
          <w:sz w:val="24"/>
          <w:szCs w:val="24"/>
          <w:lang w:eastAsia="sv-SE"/>
        </w:rPr>
        <w:t xml:space="preserve">Handläggarna </w:t>
      </w:r>
      <w:r w:rsidRPr="007C506D">
        <w:rPr>
          <w:rFonts w:ascii="Times New Roman" w:eastAsiaTheme="minorEastAsia" w:hAnsi="Times New Roman" w:cs="Times New Roman"/>
          <w:color w:val="000000" w:themeColor="text1"/>
          <w:kern w:val="24"/>
          <w:sz w:val="24"/>
          <w:szCs w:val="24"/>
          <w:lang w:eastAsia="sv-SE"/>
        </w:rPr>
        <w:t>samverkar också mycket med vården</w:t>
      </w:r>
      <w:r w:rsidR="00BD69A8">
        <w:rPr>
          <w:rFonts w:ascii="Times New Roman" w:eastAsiaTheme="minorEastAsia" w:hAnsi="Times New Roman" w:cs="Times New Roman"/>
          <w:color w:val="000000" w:themeColor="text1"/>
          <w:kern w:val="24"/>
          <w:sz w:val="24"/>
          <w:szCs w:val="24"/>
          <w:lang w:eastAsia="sv-SE"/>
        </w:rPr>
        <w:t xml:space="preserve">, </w:t>
      </w:r>
      <w:r w:rsidR="00BD69A8">
        <w:rPr>
          <w:rFonts w:ascii="Times New Roman" w:eastAsiaTheme="minorEastAsia" w:hAnsi="Times New Roman" w:cs="Times New Roman"/>
          <w:color w:val="000000" w:themeColor="text1"/>
          <w:kern w:val="24"/>
          <w:sz w:val="24"/>
          <w:szCs w:val="24"/>
          <w:lang w:eastAsia="sv-SE"/>
        </w:rPr>
        <w:lastRenderedPageBreak/>
        <w:t xml:space="preserve">och då oftast </w:t>
      </w:r>
      <w:r>
        <w:rPr>
          <w:rFonts w:ascii="Times New Roman" w:eastAsiaTheme="minorEastAsia" w:hAnsi="Times New Roman" w:cs="Times New Roman"/>
          <w:color w:val="000000" w:themeColor="text1"/>
          <w:kern w:val="24"/>
          <w:sz w:val="24"/>
          <w:szCs w:val="24"/>
          <w:lang w:eastAsia="sv-SE"/>
        </w:rPr>
        <w:t>med psykia</w:t>
      </w:r>
      <w:r w:rsidR="00BD69A8">
        <w:rPr>
          <w:rFonts w:ascii="Times New Roman" w:eastAsiaTheme="minorEastAsia" w:hAnsi="Times New Roman" w:cs="Times New Roman"/>
          <w:color w:val="000000" w:themeColor="text1"/>
          <w:kern w:val="24"/>
          <w:sz w:val="24"/>
          <w:szCs w:val="24"/>
          <w:lang w:eastAsia="sv-SE"/>
        </w:rPr>
        <w:t xml:space="preserve">trimottagningen. Det saknas </w:t>
      </w:r>
      <w:r>
        <w:rPr>
          <w:rFonts w:ascii="Times New Roman" w:eastAsiaTheme="minorEastAsia" w:hAnsi="Times New Roman" w:cs="Times New Roman"/>
          <w:color w:val="000000" w:themeColor="text1"/>
          <w:kern w:val="24"/>
          <w:sz w:val="24"/>
          <w:szCs w:val="24"/>
          <w:lang w:eastAsia="sv-SE"/>
        </w:rPr>
        <w:t>strukturer för formell samverkan</w:t>
      </w:r>
      <w:r w:rsidR="00BD69A8">
        <w:rPr>
          <w:rFonts w:ascii="Times New Roman" w:eastAsiaTheme="minorEastAsia" w:hAnsi="Times New Roman" w:cs="Times New Roman"/>
          <w:color w:val="000000" w:themeColor="text1"/>
          <w:kern w:val="24"/>
          <w:sz w:val="24"/>
          <w:szCs w:val="24"/>
          <w:lang w:eastAsia="sv-SE"/>
        </w:rPr>
        <w:t xml:space="preserve"> med vårdgivare</w:t>
      </w:r>
      <w:r>
        <w:rPr>
          <w:rFonts w:ascii="Times New Roman" w:eastAsiaTheme="minorEastAsia" w:hAnsi="Times New Roman" w:cs="Times New Roman"/>
          <w:color w:val="000000" w:themeColor="text1"/>
          <w:kern w:val="24"/>
          <w:sz w:val="24"/>
          <w:szCs w:val="24"/>
          <w:lang w:eastAsia="sv-SE"/>
        </w:rPr>
        <w:t xml:space="preserve">. FK vill samverka mer men beskriver svårigheter med att prioritera samverkan. </w:t>
      </w:r>
      <w:r w:rsidR="008D6FE5">
        <w:rPr>
          <w:rFonts w:ascii="Times New Roman" w:eastAsiaTheme="minorEastAsia" w:hAnsi="Times New Roman" w:cs="Times New Roman"/>
          <w:color w:val="000000" w:themeColor="text1"/>
          <w:kern w:val="24"/>
          <w:sz w:val="24"/>
          <w:szCs w:val="24"/>
          <w:lang w:eastAsia="sv-SE"/>
        </w:rPr>
        <w:t>Handläggare beskriver att</w:t>
      </w:r>
      <w:r>
        <w:rPr>
          <w:rFonts w:ascii="Times New Roman" w:eastAsiaTheme="minorEastAsia" w:hAnsi="Times New Roman" w:cs="Times New Roman"/>
          <w:color w:val="000000" w:themeColor="text1"/>
          <w:kern w:val="24"/>
          <w:sz w:val="24"/>
          <w:szCs w:val="24"/>
          <w:lang w:eastAsia="sv-SE"/>
        </w:rPr>
        <w:t xml:space="preserve"> ökad mängd av ärenden, hög personalomsättning samt or</w:t>
      </w:r>
      <w:r w:rsidR="008D6FE5">
        <w:rPr>
          <w:rFonts w:ascii="Times New Roman" w:eastAsiaTheme="minorEastAsia" w:hAnsi="Times New Roman" w:cs="Times New Roman"/>
          <w:color w:val="000000" w:themeColor="text1"/>
          <w:kern w:val="24"/>
          <w:sz w:val="24"/>
          <w:szCs w:val="24"/>
          <w:lang w:eastAsia="sv-SE"/>
        </w:rPr>
        <w:t xml:space="preserve">ganisations förändringar </w:t>
      </w:r>
      <w:r>
        <w:rPr>
          <w:rFonts w:ascii="Times New Roman" w:eastAsiaTheme="minorEastAsia" w:hAnsi="Times New Roman" w:cs="Times New Roman"/>
          <w:color w:val="000000" w:themeColor="text1"/>
          <w:kern w:val="24"/>
          <w:sz w:val="24"/>
          <w:szCs w:val="24"/>
          <w:lang w:eastAsia="sv-SE"/>
        </w:rPr>
        <w:t xml:space="preserve">har försvårat möjligheten att samverka. </w:t>
      </w:r>
      <w:r w:rsidRPr="007C506D">
        <w:rPr>
          <w:rFonts w:ascii="Times New Roman" w:eastAsia="Times New Roman" w:hAnsi="Times New Roman" w:cs="Times New Roman"/>
          <w:sz w:val="24"/>
          <w:szCs w:val="24"/>
          <w:lang w:eastAsia="sv-SE"/>
        </w:rPr>
        <w:t xml:space="preserve">Handläggare inom aktivitetsersättningen </w:t>
      </w:r>
      <w:r w:rsidRPr="007C506D">
        <w:rPr>
          <w:rFonts w:ascii="Times New Roman" w:eastAsiaTheme="minorEastAsia" w:hAnsi="Times New Roman" w:cs="Times New Roman"/>
          <w:color w:val="000000" w:themeColor="text1"/>
          <w:kern w:val="24"/>
          <w:sz w:val="24"/>
          <w:szCs w:val="24"/>
          <w:lang w:eastAsia="sv-SE"/>
        </w:rPr>
        <w:t>samverkar i samband med ansökan om eller pågående aktivitetsersättning</w:t>
      </w:r>
      <w:r>
        <w:rPr>
          <w:rFonts w:ascii="Times New Roman" w:eastAsiaTheme="minorEastAsia" w:hAnsi="Times New Roman" w:cs="Times New Roman"/>
          <w:color w:val="000000" w:themeColor="text1"/>
          <w:kern w:val="24"/>
          <w:sz w:val="24"/>
          <w:szCs w:val="24"/>
          <w:lang w:eastAsia="sv-SE"/>
        </w:rPr>
        <w:t>. FK har inte någon representant i Samverk Eksjö.</w:t>
      </w:r>
    </w:p>
    <w:p w:rsidR="00A871EF" w:rsidRPr="00F646C9" w:rsidRDefault="00A871EF" w:rsidP="0068162E">
      <w:pPr>
        <w:spacing w:before="115" w:after="0"/>
        <w:rPr>
          <w:rFonts w:ascii="Times New Roman" w:eastAsia="Times New Roman" w:hAnsi="Times New Roman" w:cs="Times New Roman"/>
          <w:i/>
          <w:sz w:val="20"/>
          <w:szCs w:val="20"/>
          <w:lang w:eastAsia="sv-SE"/>
        </w:rPr>
      </w:pPr>
      <w:r w:rsidRPr="00F646C9">
        <w:rPr>
          <w:rFonts w:ascii="Times New Roman" w:eastAsiaTheme="minorEastAsia" w:hAnsi="Times New Roman" w:cs="Times New Roman"/>
          <w:b/>
          <w:bCs/>
          <w:i/>
          <w:color w:val="000000" w:themeColor="text1"/>
          <w:kern w:val="24"/>
          <w:sz w:val="20"/>
          <w:szCs w:val="20"/>
          <w:lang w:eastAsia="sv-SE"/>
        </w:rPr>
        <w:t>Samverkansparter Arbetsförmedlingen</w:t>
      </w:r>
    </w:p>
    <w:p w:rsidR="009F06D7" w:rsidRDefault="00A871EF" w:rsidP="0068162E">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Handläggare på AF s</w:t>
      </w:r>
      <w:r w:rsidRPr="005B31E2">
        <w:rPr>
          <w:rFonts w:ascii="Times New Roman" w:eastAsiaTheme="minorEastAsia" w:hAnsi="Times New Roman" w:cs="Times New Roman"/>
          <w:color w:val="000000" w:themeColor="text1"/>
          <w:kern w:val="24"/>
          <w:sz w:val="24"/>
          <w:szCs w:val="24"/>
          <w:lang w:eastAsia="sv-SE"/>
        </w:rPr>
        <w:t>amverkar mes</w:t>
      </w:r>
      <w:r>
        <w:rPr>
          <w:rFonts w:ascii="Times New Roman" w:eastAsiaTheme="minorEastAsia" w:hAnsi="Times New Roman" w:cs="Times New Roman"/>
          <w:color w:val="000000" w:themeColor="text1"/>
          <w:kern w:val="24"/>
          <w:sz w:val="24"/>
          <w:szCs w:val="24"/>
          <w:lang w:eastAsia="sv-SE"/>
        </w:rPr>
        <w:t xml:space="preserve">t, </w:t>
      </w:r>
      <w:r w:rsidR="008D6FE5">
        <w:rPr>
          <w:rFonts w:ascii="Times New Roman" w:eastAsiaTheme="minorEastAsia" w:hAnsi="Times New Roman" w:cs="Times New Roman"/>
          <w:color w:val="000000" w:themeColor="text1"/>
          <w:kern w:val="24"/>
          <w:sz w:val="24"/>
          <w:szCs w:val="24"/>
          <w:lang w:eastAsia="sv-SE"/>
        </w:rPr>
        <w:t>enkelt och bra med kommunen och framför allt</w:t>
      </w:r>
      <w:r>
        <w:rPr>
          <w:rFonts w:ascii="Times New Roman" w:eastAsiaTheme="minorEastAsia" w:hAnsi="Times New Roman" w:cs="Times New Roman"/>
          <w:color w:val="000000" w:themeColor="text1"/>
          <w:kern w:val="24"/>
          <w:sz w:val="24"/>
          <w:szCs w:val="24"/>
          <w:lang w:eastAsia="sv-SE"/>
        </w:rPr>
        <w:t xml:space="preserve"> med HIA och försörjningsstöd. Man har formella gemensamma samverkansträffar. Det är också enkelt att ha en informell samverkan med HIA och försörjningsstöd. Man önskar dock mer samverkan med HIA och då för ärenden inskrivna på AF so</w:t>
      </w:r>
      <w:r w:rsidR="009A6D52">
        <w:rPr>
          <w:rFonts w:ascii="Times New Roman" w:eastAsiaTheme="minorEastAsia" w:hAnsi="Times New Roman" w:cs="Times New Roman"/>
          <w:color w:val="000000" w:themeColor="text1"/>
          <w:kern w:val="24"/>
          <w:sz w:val="24"/>
          <w:szCs w:val="24"/>
          <w:lang w:eastAsia="sv-SE"/>
        </w:rPr>
        <w:t xml:space="preserve">m inte uppbär </w:t>
      </w:r>
      <w:r w:rsidR="008B3D53">
        <w:rPr>
          <w:rFonts w:ascii="Times New Roman" w:eastAsiaTheme="minorEastAsia" w:hAnsi="Times New Roman" w:cs="Times New Roman"/>
          <w:color w:val="000000" w:themeColor="text1"/>
          <w:kern w:val="24"/>
          <w:sz w:val="24"/>
          <w:szCs w:val="24"/>
          <w:lang w:eastAsia="sv-SE"/>
        </w:rPr>
        <w:t>försörjningsstöd. Inom</w:t>
      </w:r>
      <w:r>
        <w:rPr>
          <w:rFonts w:ascii="Times New Roman" w:eastAsiaTheme="minorEastAsia" w:hAnsi="Times New Roman" w:cs="Times New Roman"/>
          <w:color w:val="000000" w:themeColor="text1"/>
          <w:kern w:val="24"/>
          <w:sz w:val="24"/>
          <w:szCs w:val="24"/>
          <w:lang w:eastAsia="sv-SE"/>
        </w:rPr>
        <w:t xml:space="preserve"> SE</w:t>
      </w:r>
      <w:r w:rsidR="009A6D52">
        <w:rPr>
          <w:rFonts w:ascii="Times New Roman" w:eastAsiaTheme="minorEastAsia" w:hAnsi="Times New Roman" w:cs="Times New Roman"/>
          <w:color w:val="000000" w:themeColor="text1"/>
          <w:kern w:val="24"/>
          <w:sz w:val="24"/>
          <w:szCs w:val="24"/>
          <w:lang w:eastAsia="sv-SE"/>
        </w:rPr>
        <w:t xml:space="preserve"> samverkar AF med kommunens SE-</w:t>
      </w:r>
      <w:r>
        <w:rPr>
          <w:rFonts w:ascii="Times New Roman" w:eastAsiaTheme="minorEastAsia" w:hAnsi="Times New Roman" w:cs="Times New Roman"/>
          <w:color w:val="000000" w:themeColor="text1"/>
          <w:kern w:val="24"/>
          <w:sz w:val="24"/>
          <w:szCs w:val="24"/>
          <w:lang w:eastAsia="sv-SE"/>
        </w:rPr>
        <w:t xml:space="preserve">coacher </w:t>
      </w:r>
      <w:r w:rsidR="00D73398">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genom gemensamma träffar en gång/månad. AF beskriver också </w:t>
      </w:r>
      <w:r w:rsidRPr="005B31E2">
        <w:rPr>
          <w:rFonts w:ascii="Times New Roman" w:eastAsiaTheme="minorEastAsia" w:hAnsi="Times New Roman" w:cs="Times New Roman"/>
          <w:color w:val="000000" w:themeColor="text1"/>
          <w:kern w:val="24"/>
          <w:sz w:val="24"/>
          <w:szCs w:val="24"/>
          <w:lang w:eastAsia="sv-SE"/>
        </w:rPr>
        <w:t xml:space="preserve">ofta och enkelt </w:t>
      </w:r>
      <w:r>
        <w:rPr>
          <w:rFonts w:ascii="Times New Roman" w:eastAsiaTheme="minorEastAsia" w:hAnsi="Times New Roman" w:cs="Times New Roman"/>
          <w:color w:val="000000" w:themeColor="text1"/>
          <w:kern w:val="24"/>
          <w:sz w:val="24"/>
          <w:szCs w:val="24"/>
          <w:lang w:eastAsia="sv-SE"/>
        </w:rPr>
        <w:t xml:space="preserve">samverkan med </w:t>
      </w:r>
      <w:r w:rsidRPr="005B31E2">
        <w:rPr>
          <w:rFonts w:ascii="Times New Roman" w:eastAsiaTheme="minorEastAsia" w:hAnsi="Times New Roman" w:cs="Times New Roman"/>
          <w:color w:val="000000" w:themeColor="text1"/>
          <w:kern w:val="24"/>
          <w:sz w:val="24"/>
          <w:szCs w:val="24"/>
          <w:lang w:eastAsia="sv-SE"/>
        </w:rPr>
        <w:t>FK</w:t>
      </w:r>
      <w:r>
        <w:rPr>
          <w:rFonts w:ascii="Times New Roman" w:eastAsiaTheme="minorEastAsia" w:hAnsi="Times New Roman" w:cs="Times New Roman"/>
          <w:color w:val="000000" w:themeColor="text1"/>
          <w:kern w:val="24"/>
          <w:sz w:val="24"/>
          <w:szCs w:val="24"/>
          <w:lang w:eastAsia="sv-SE"/>
        </w:rPr>
        <w:t xml:space="preserve">. Här finns strukturerad och formella samverkanforum </w:t>
      </w:r>
      <w:r w:rsidR="00D73398">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genom GK. AF samverkar </w:t>
      </w:r>
      <w:r w:rsidRPr="005B31E2">
        <w:rPr>
          <w:rFonts w:ascii="Times New Roman" w:eastAsiaTheme="minorEastAsia" w:hAnsi="Times New Roman" w:cs="Times New Roman"/>
          <w:color w:val="000000" w:themeColor="text1"/>
          <w:kern w:val="24"/>
          <w:sz w:val="24"/>
          <w:szCs w:val="24"/>
          <w:lang w:eastAsia="sv-SE"/>
        </w:rPr>
        <w:t>mins</w:t>
      </w:r>
      <w:r>
        <w:rPr>
          <w:rFonts w:ascii="Times New Roman" w:eastAsiaTheme="minorEastAsia" w:hAnsi="Times New Roman" w:cs="Times New Roman"/>
          <w:color w:val="000000" w:themeColor="text1"/>
          <w:kern w:val="24"/>
          <w:sz w:val="24"/>
          <w:szCs w:val="24"/>
          <w:lang w:eastAsia="sv-SE"/>
        </w:rPr>
        <w:t>t med vårdgivare och det saknas str</w:t>
      </w:r>
      <w:r w:rsidR="009A6D52">
        <w:rPr>
          <w:rFonts w:ascii="Times New Roman" w:eastAsiaTheme="minorEastAsia" w:hAnsi="Times New Roman" w:cs="Times New Roman"/>
          <w:color w:val="000000" w:themeColor="text1"/>
          <w:kern w:val="24"/>
          <w:sz w:val="24"/>
          <w:szCs w:val="24"/>
          <w:lang w:eastAsia="sv-SE"/>
        </w:rPr>
        <w:t xml:space="preserve">ukturer för formell samverkan. </w:t>
      </w:r>
      <w:r>
        <w:rPr>
          <w:rFonts w:ascii="Times New Roman" w:eastAsiaTheme="minorEastAsia" w:hAnsi="Times New Roman" w:cs="Times New Roman"/>
          <w:color w:val="000000" w:themeColor="text1"/>
          <w:kern w:val="24"/>
          <w:sz w:val="24"/>
          <w:szCs w:val="24"/>
          <w:lang w:eastAsia="sv-SE"/>
        </w:rPr>
        <w:t xml:space="preserve">AF har fler och fler ärenden med en komplex problematik och behovet av samverkan med vården ökar. </w:t>
      </w:r>
      <w:r>
        <w:rPr>
          <w:rFonts w:ascii="Times New Roman" w:eastAsia="Times New Roman" w:hAnsi="Times New Roman" w:cs="Times New Roman"/>
          <w:sz w:val="24"/>
          <w:szCs w:val="24"/>
          <w:lang w:eastAsia="sv-SE"/>
        </w:rPr>
        <w:t>AF beskriver att b</w:t>
      </w:r>
      <w:r w:rsidRPr="006A0BDA">
        <w:rPr>
          <w:rFonts w:ascii="Times New Roman" w:eastAsia="Times New Roman" w:hAnsi="Times New Roman" w:cs="Times New Roman"/>
          <w:sz w:val="24"/>
          <w:szCs w:val="24"/>
          <w:lang w:eastAsia="sv-SE"/>
        </w:rPr>
        <w:t xml:space="preserve">ehov av samverkan </w:t>
      </w:r>
      <w:r>
        <w:rPr>
          <w:rFonts w:ascii="Times New Roman" w:eastAsia="Times New Roman" w:hAnsi="Times New Roman" w:cs="Times New Roman"/>
          <w:sz w:val="24"/>
          <w:szCs w:val="24"/>
          <w:lang w:eastAsia="sv-SE"/>
        </w:rPr>
        <w:t xml:space="preserve">ökar med </w:t>
      </w:r>
      <w:r w:rsidRPr="003A304A">
        <w:rPr>
          <w:rFonts w:ascii="Times New Roman" w:eastAsia="Times New Roman" w:hAnsi="Times New Roman" w:cs="Times New Roman"/>
          <w:bCs/>
          <w:sz w:val="24"/>
          <w:szCs w:val="24"/>
          <w:lang w:eastAsia="sv-SE"/>
        </w:rPr>
        <w:t>samtliga</w:t>
      </w:r>
      <w:r>
        <w:rPr>
          <w:rFonts w:ascii="Times New Roman" w:eastAsia="Times New Roman" w:hAnsi="Times New Roman" w:cs="Times New Roman"/>
          <w:sz w:val="24"/>
          <w:szCs w:val="24"/>
          <w:lang w:eastAsia="sv-SE"/>
        </w:rPr>
        <w:t xml:space="preserve"> parter, då det förmålgrupen ofta finns behov av att klargöra</w:t>
      </w:r>
      <w:r w:rsidRPr="006A0BDA">
        <w:rPr>
          <w:rFonts w:ascii="Times New Roman" w:eastAsia="Times New Roman" w:hAnsi="Times New Roman" w:cs="Times New Roman"/>
          <w:sz w:val="24"/>
          <w:szCs w:val="24"/>
          <w:lang w:eastAsia="sv-SE"/>
        </w:rPr>
        <w:t xml:space="preserve"> individens förutsättningar för arbete</w:t>
      </w:r>
      <w:r>
        <w:rPr>
          <w:rFonts w:ascii="Times New Roman" w:eastAsia="Times New Roman" w:hAnsi="Times New Roman" w:cs="Times New Roman"/>
          <w:sz w:val="24"/>
          <w:szCs w:val="24"/>
          <w:lang w:eastAsia="sv-SE"/>
        </w:rPr>
        <w:t xml:space="preserve">. AF är med i </w:t>
      </w:r>
      <w:r w:rsidRPr="005B31E2">
        <w:rPr>
          <w:rFonts w:ascii="Times New Roman" w:eastAsiaTheme="minorEastAsia" w:hAnsi="Times New Roman" w:cs="Times New Roman"/>
          <w:color w:val="000000" w:themeColor="text1"/>
          <w:kern w:val="24"/>
          <w:sz w:val="24"/>
          <w:szCs w:val="24"/>
          <w:lang w:eastAsia="sv-SE"/>
        </w:rPr>
        <w:t>rehab</w:t>
      </w:r>
      <w:r w:rsidR="008D6FE5">
        <w:rPr>
          <w:rFonts w:ascii="Times New Roman" w:eastAsiaTheme="minorEastAsia" w:hAnsi="Times New Roman" w:cs="Times New Roman"/>
          <w:color w:val="000000" w:themeColor="text1"/>
          <w:kern w:val="24"/>
          <w:sz w:val="24"/>
          <w:szCs w:val="24"/>
          <w:lang w:eastAsia="sv-SE"/>
        </w:rPr>
        <w:t>iliterings</w:t>
      </w:r>
      <w:r w:rsidRPr="005B31E2">
        <w:rPr>
          <w:rFonts w:ascii="Times New Roman" w:eastAsiaTheme="minorEastAsia" w:hAnsi="Times New Roman" w:cs="Times New Roman"/>
          <w:color w:val="000000" w:themeColor="text1"/>
          <w:kern w:val="24"/>
          <w:sz w:val="24"/>
          <w:szCs w:val="24"/>
          <w:lang w:eastAsia="sv-SE"/>
        </w:rPr>
        <w:t>processen då personen har arbetsförmåga eller då arbetsförmågan ska klargöras</w:t>
      </w:r>
      <w:r>
        <w:rPr>
          <w:rFonts w:ascii="Times New Roman" w:eastAsiaTheme="minorEastAsia" w:hAnsi="Times New Roman" w:cs="Times New Roman"/>
          <w:color w:val="000000" w:themeColor="text1"/>
          <w:kern w:val="24"/>
          <w:sz w:val="24"/>
          <w:szCs w:val="24"/>
          <w:lang w:eastAsia="sv-SE"/>
        </w:rPr>
        <w:t xml:space="preserve">. </w:t>
      </w:r>
      <w:r>
        <w:rPr>
          <w:rFonts w:ascii="Times New Roman" w:eastAsia="Times New Roman" w:hAnsi="Times New Roman" w:cs="Times New Roman"/>
          <w:sz w:val="24"/>
          <w:szCs w:val="24"/>
          <w:lang w:eastAsia="sv-SE"/>
        </w:rPr>
        <w:t>AF har</w:t>
      </w:r>
      <w:r w:rsidRPr="005B31E2">
        <w:rPr>
          <w:rFonts w:ascii="Times New Roman" w:eastAsiaTheme="minorEastAsia" w:hAnsi="Times New Roman" w:cs="Times New Roman"/>
          <w:color w:val="000000" w:themeColor="text1"/>
          <w:kern w:val="24"/>
          <w:sz w:val="24"/>
          <w:szCs w:val="24"/>
          <w:lang w:eastAsia="sv-SE"/>
        </w:rPr>
        <w:t xml:space="preserve"> e</w:t>
      </w:r>
      <w:r>
        <w:rPr>
          <w:rFonts w:ascii="Times New Roman" w:eastAsiaTheme="minorEastAsia" w:hAnsi="Times New Roman" w:cs="Times New Roman"/>
          <w:color w:val="000000" w:themeColor="text1"/>
          <w:kern w:val="24"/>
          <w:sz w:val="24"/>
          <w:szCs w:val="24"/>
          <w:lang w:eastAsia="sv-SE"/>
        </w:rPr>
        <w:t>n kontaktperson i Samverk Eksjö.</w:t>
      </w:r>
    </w:p>
    <w:p w:rsidR="009A6D52" w:rsidRDefault="009A6D52" w:rsidP="0068162E">
      <w:pPr>
        <w:spacing w:after="0"/>
        <w:contextualSpacing/>
        <w:rPr>
          <w:rFonts w:ascii="Times New Roman" w:eastAsiaTheme="minorEastAsia" w:hAnsi="Times New Roman" w:cs="Times New Roman"/>
          <w:color w:val="000000" w:themeColor="text1"/>
          <w:kern w:val="24"/>
          <w:sz w:val="24"/>
          <w:szCs w:val="24"/>
          <w:lang w:eastAsia="sv-SE"/>
        </w:rPr>
      </w:pPr>
    </w:p>
    <w:p w:rsidR="00A871EF" w:rsidRPr="009A6D52" w:rsidRDefault="00A871EF" w:rsidP="0068162E">
      <w:pPr>
        <w:spacing w:after="0"/>
        <w:contextualSpacing/>
        <w:rPr>
          <w:rFonts w:ascii="Times New Roman" w:eastAsiaTheme="minorEastAsia" w:hAnsi="Times New Roman" w:cs="Times New Roman"/>
          <w:color w:val="000000" w:themeColor="text1"/>
          <w:kern w:val="24"/>
          <w:sz w:val="20"/>
          <w:szCs w:val="20"/>
          <w:lang w:eastAsia="sv-SE"/>
        </w:rPr>
      </w:pPr>
      <w:r w:rsidRPr="009A6D52">
        <w:rPr>
          <w:rFonts w:ascii="Times New Roman" w:eastAsiaTheme="minorEastAsia" w:hAnsi="Times New Roman" w:cs="Times New Roman"/>
          <w:b/>
          <w:bCs/>
          <w:i/>
          <w:kern w:val="24"/>
          <w:sz w:val="20"/>
          <w:szCs w:val="20"/>
          <w:lang w:eastAsia="sv-SE"/>
        </w:rPr>
        <w:t>Kontaktvägar</w:t>
      </w:r>
    </w:p>
    <w:p w:rsidR="00A871EF" w:rsidRPr="00A871EF" w:rsidRDefault="00A871EF" w:rsidP="0068162E">
      <w:pPr>
        <w:spacing w:before="72" w:after="0"/>
        <w:rPr>
          <w:rFonts w:ascii="Times New Roman" w:eastAsiaTheme="minorEastAsia" w:hAnsi="Times New Roman" w:cs="Times New Roman"/>
          <w:b/>
          <w:bCs/>
          <w:kern w:val="24"/>
          <w:sz w:val="20"/>
          <w:szCs w:val="20"/>
          <w:lang w:eastAsia="sv-SE"/>
        </w:rPr>
      </w:pPr>
      <w:r w:rsidRPr="00A871EF">
        <w:rPr>
          <w:rFonts w:ascii="Times New Roman" w:eastAsiaTheme="minorEastAsia" w:hAnsi="Times New Roman" w:cs="Times New Roman"/>
          <w:b/>
          <w:bCs/>
          <w:kern w:val="24"/>
          <w:sz w:val="20"/>
          <w:szCs w:val="20"/>
          <w:lang w:eastAsia="sv-SE"/>
        </w:rPr>
        <w:t xml:space="preserve">In till Kommunen </w:t>
      </w:r>
    </w:p>
    <w:p w:rsidR="00A871EF" w:rsidRPr="00A871EF" w:rsidRDefault="00A871EF" w:rsidP="0068162E">
      <w:pPr>
        <w:spacing w:before="72" w:after="0"/>
        <w:rPr>
          <w:rFonts w:ascii="Times New Roman" w:eastAsiaTheme="minorEastAsia" w:hAnsi="Times New Roman" w:cs="Times New Roman"/>
          <w:b/>
          <w:bCs/>
          <w:i/>
          <w:kern w:val="24"/>
          <w:sz w:val="24"/>
          <w:szCs w:val="24"/>
          <w:lang w:eastAsia="sv-SE"/>
        </w:rPr>
      </w:pPr>
      <w:r w:rsidRPr="00A871EF">
        <w:rPr>
          <w:rFonts w:ascii="Times New Roman" w:eastAsiaTheme="minorEastAsia" w:hAnsi="Times New Roman" w:cs="Times New Roman"/>
          <w:bCs/>
          <w:kern w:val="24"/>
          <w:sz w:val="24"/>
          <w:szCs w:val="24"/>
          <w:lang w:eastAsia="sv-SE"/>
        </w:rPr>
        <w:t>Samtliga övriga tre parter upplever kontakvägar in till kommunen som svår</w:t>
      </w:r>
      <w:r w:rsidR="00CC5782">
        <w:rPr>
          <w:rFonts w:ascii="Times New Roman" w:eastAsiaTheme="minorEastAsia" w:hAnsi="Times New Roman" w:cs="Times New Roman"/>
          <w:bCs/>
          <w:kern w:val="24"/>
          <w:sz w:val="24"/>
          <w:szCs w:val="24"/>
          <w:lang w:eastAsia="sv-SE"/>
        </w:rPr>
        <w:t>a</w:t>
      </w:r>
      <w:r w:rsidRPr="00A871EF">
        <w:rPr>
          <w:rFonts w:ascii="Times New Roman" w:eastAsiaTheme="minorEastAsia" w:hAnsi="Times New Roman" w:cs="Times New Roman"/>
          <w:bCs/>
          <w:kern w:val="24"/>
          <w:sz w:val="24"/>
          <w:szCs w:val="24"/>
          <w:lang w:eastAsia="sv-SE"/>
        </w:rPr>
        <w:t xml:space="preserve">. Det </w:t>
      </w:r>
      <w:r w:rsidRPr="00A871EF">
        <w:rPr>
          <w:rFonts w:ascii="Times New Roman" w:eastAsiaTheme="minorEastAsia" w:hAnsi="Times New Roman" w:cs="Times New Roman"/>
          <w:kern w:val="24"/>
          <w:sz w:val="24"/>
          <w:szCs w:val="24"/>
          <w:lang w:eastAsia="sv-SE"/>
        </w:rPr>
        <w:t xml:space="preserve">finns många verksamheter inom kommunen att samverka med (försörjningsstöd, arbetsmarknadsenhet, socialpsykiatri, LSS, boendestöd, </w:t>
      </w:r>
      <w:r w:rsidR="00D73398" w:rsidRPr="00A871EF">
        <w:rPr>
          <w:rFonts w:ascii="Times New Roman" w:eastAsiaTheme="minorEastAsia" w:hAnsi="Times New Roman" w:cs="Times New Roman"/>
          <w:kern w:val="24"/>
          <w:sz w:val="24"/>
          <w:szCs w:val="24"/>
          <w:lang w:eastAsia="sv-SE"/>
        </w:rPr>
        <w:t>öppenvård m</w:t>
      </w:r>
      <w:r w:rsidRPr="00A871EF">
        <w:rPr>
          <w:rFonts w:ascii="Times New Roman" w:eastAsiaTheme="minorEastAsia" w:hAnsi="Times New Roman" w:cs="Times New Roman"/>
          <w:kern w:val="24"/>
          <w:sz w:val="24"/>
          <w:szCs w:val="24"/>
          <w:lang w:eastAsia="sv-SE"/>
        </w:rPr>
        <w:t>.fl.</w:t>
      </w:r>
      <w:r w:rsidR="00CC5782">
        <w:rPr>
          <w:rFonts w:ascii="Times New Roman" w:eastAsiaTheme="minorEastAsia" w:hAnsi="Times New Roman" w:cs="Times New Roman"/>
          <w:kern w:val="24"/>
          <w:sz w:val="24"/>
          <w:szCs w:val="24"/>
          <w:lang w:eastAsia="sv-SE"/>
        </w:rPr>
        <w:t>) och det är svårt för övriga aktörer att veta vem man ska kontakta och</w:t>
      </w:r>
      <w:r w:rsidRPr="00A871EF">
        <w:rPr>
          <w:rFonts w:ascii="Times New Roman" w:eastAsiaTheme="minorEastAsia" w:hAnsi="Times New Roman" w:cs="Times New Roman"/>
          <w:kern w:val="24"/>
          <w:sz w:val="24"/>
          <w:szCs w:val="24"/>
          <w:lang w:eastAsia="sv-SE"/>
        </w:rPr>
        <w:t xml:space="preserve"> vem/vilka som är kontaktpersoner i ärendet. Man saknar en formell kontaktväg in till kommunens verksamheter och insatser och önskar ”en väg in”.</w:t>
      </w:r>
    </w:p>
    <w:p w:rsidR="00A871EF" w:rsidRPr="00A871EF" w:rsidRDefault="00A871EF" w:rsidP="0068162E">
      <w:pPr>
        <w:spacing w:before="72" w:after="0"/>
        <w:rPr>
          <w:rFonts w:ascii="Times New Roman" w:eastAsia="Times New Roman" w:hAnsi="Times New Roman" w:cs="Times New Roman"/>
          <w:sz w:val="20"/>
          <w:szCs w:val="20"/>
          <w:lang w:eastAsia="sv-SE"/>
        </w:rPr>
      </w:pPr>
      <w:r w:rsidRPr="00A871EF">
        <w:rPr>
          <w:rFonts w:ascii="Times New Roman" w:eastAsiaTheme="minorEastAsia" w:hAnsi="Times New Roman" w:cs="Times New Roman"/>
          <w:b/>
          <w:bCs/>
          <w:kern w:val="24"/>
          <w:sz w:val="20"/>
          <w:szCs w:val="20"/>
          <w:lang w:eastAsia="sv-SE"/>
        </w:rPr>
        <w:t>In till Vården</w:t>
      </w:r>
    </w:p>
    <w:p w:rsidR="00A871EF" w:rsidRPr="00A871EF" w:rsidRDefault="00A871EF" w:rsidP="0068162E">
      <w:pPr>
        <w:spacing w:after="0"/>
        <w:contextualSpacing/>
        <w:rPr>
          <w:rFonts w:ascii="Times New Roman" w:eastAsiaTheme="minorEastAsia" w:hAnsi="Times New Roman" w:cs="Times New Roman"/>
          <w:kern w:val="24"/>
          <w:sz w:val="24"/>
          <w:szCs w:val="24"/>
          <w:lang w:eastAsia="sv-SE"/>
        </w:rPr>
      </w:pPr>
      <w:r w:rsidRPr="00A871EF">
        <w:rPr>
          <w:rFonts w:ascii="Times New Roman" w:eastAsiaTheme="minorEastAsia" w:hAnsi="Times New Roman" w:cs="Times New Roman"/>
          <w:kern w:val="24"/>
          <w:sz w:val="24"/>
          <w:szCs w:val="24"/>
          <w:lang w:eastAsia="sv-SE"/>
        </w:rPr>
        <w:t>Samtliga tre parter (AF, Kom</w:t>
      </w:r>
      <w:r w:rsidR="00CC5782">
        <w:rPr>
          <w:rFonts w:ascii="Times New Roman" w:eastAsiaTheme="minorEastAsia" w:hAnsi="Times New Roman" w:cs="Times New Roman"/>
          <w:kern w:val="24"/>
          <w:sz w:val="24"/>
          <w:szCs w:val="24"/>
          <w:lang w:eastAsia="sv-SE"/>
        </w:rPr>
        <w:t>munen och FK) upplever att rehab</w:t>
      </w:r>
      <w:r w:rsidRPr="00A871EF">
        <w:rPr>
          <w:rFonts w:ascii="Times New Roman" w:eastAsiaTheme="minorEastAsia" w:hAnsi="Times New Roman" w:cs="Times New Roman"/>
          <w:kern w:val="24"/>
          <w:sz w:val="24"/>
          <w:szCs w:val="24"/>
          <w:lang w:eastAsia="sv-SE"/>
        </w:rPr>
        <w:t xml:space="preserve">samordnaren är en enkel och bra formell kontaktväg in till vårdgivare. Allra enklast är det för FK att ta </w:t>
      </w:r>
      <w:r w:rsidR="00D73398" w:rsidRPr="00A871EF">
        <w:rPr>
          <w:rFonts w:ascii="Times New Roman" w:eastAsiaTheme="minorEastAsia" w:hAnsi="Times New Roman" w:cs="Times New Roman"/>
          <w:kern w:val="24"/>
          <w:sz w:val="24"/>
          <w:szCs w:val="24"/>
          <w:lang w:eastAsia="sv-SE"/>
        </w:rPr>
        <w:t>kontakt.</w:t>
      </w:r>
      <w:r w:rsidRPr="00A871EF">
        <w:rPr>
          <w:rFonts w:ascii="Times New Roman" w:eastAsiaTheme="minorEastAsia" w:hAnsi="Times New Roman" w:cs="Times New Roman"/>
          <w:kern w:val="24"/>
          <w:sz w:val="24"/>
          <w:szCs w:val="24"/>
          <w:lang w:eastAsia="sv-SE"/>
        </w:rPr>
        <w:t xml:space="preserve"> Övriga parter upplever att det kan vara svårt att få tag på rehabsamordnare då de har andra funktioner också. Man önskar att de hade mer tid för sin rehabsamordnar funktion.</w:t>
      </w:r>
    </w:p>
    <w:p w:rsidR="00A871EF" w:rsidRPr="00A871EF" w:rsidRDefault="00A871EF" w:rsidP="0068162E">
      <w:pPr>
        <w:spacing w:before="72" w:after="0"/>
        <w:rPr>
          <w:rFonts w:ascii="Times New Roman" w:eastAsia="Times New Roman" w:hAnsi="Times New Roman" w:cs="Times New Roman"/>
          <w:sz w:val="20"/>
          <w:szCs w:val="20"/>
          <w:lang w:eastAsia="sv-SE"/>
        </w:rPr>
      </w:pPr>
      <w:r w:rsidRPr="00A871EF">
        <w:rPr>
          <w:rFonts w:ascii="Times New Roman" w:eastAsiaTheme="minorEastAsia" w:hAnsi="Times New Roman" w:cs="Times New Roman"/>
          <w:b/>
          <w:bCs/>
          <w:kern w:val="24"/>
          <w:sz w:val="20"/>
          <w:szCs w:val="20"/>
          <w:lang w:eastAsia="sv-SE"/>
        </w:rPr>
        <w:t>In till FK</w:t>
      </w:r>
    </w:p>
    <w:p w:rsidR="00A871EF" w:rsidRPr="00A871EF" w:rsidRDefault="00A871EF" w:rsidP="0068162E">
      <w:pPr>
        <w:spacing w:after="0"/>
        <w:contextualSpacing/>
        <w:rPr>
          <w:rFonts w:ascii="Times New Roman" w:eastAsiaTheme="minorEastAsia" w:hAnsi="Times New Roman" w:cs="Times New Roman"/>
          <w:kern w:val="24"/>
          <w:sz w:val="24"/>
          <w:szCs w:val="24"/>
          <w:lang w:eastAsia="sv-SE"/>
        </w:rPr>
      </w:pPr>
      <w:r w:rsidRPr="00A871EF">
        <w:rPr>
          <w:rFonts w:ascii="Times New Roman" w:eastAsiaTheme="minorEastAsia" w:hAnsi="Times New Roman" w:cs="Times New Roman"/>
          <w:kern w:val="24"/>
          <w:sz w:val="24"/>
          <w:szCs w:val="24"/>
          <w:lang w:eastAsia="sv-SE"/>
        </w:rPr>
        <w:t xml:space="preserve">AF och vårdgivare upplever att koordinatorer och samverkansansvarig är en bra formell kontaktväg in till FK. </w:t>
      </w:r>
      <w:r w:rsidRPr="00A871EF">
        <w:rPr>
          <w:rFonts w:ascii="Times New Roman" w:eastAsia="Times New Roman" w:hAnsi="Times New Roman" w:cs="Times New Roman"/>
          <w:sz w:val="24"/>
          <w:szCs w:val="24"/>
          <w:lang w:eastAsia="sv-SE"/>
        </w:rPr>
        <w:t xml:space="preserve"> </w:t>
      </w:r>
      <w:r w:rsidRPr="00A871EF">
        <w:rPr>
          <w:rFonts w:ascii="Times New Roman" w:eastAsiaTheme="minorEastAsia" w:hAnsi="Times New Roman" w:cs="Times New Roman"/>
          <w:kern w:val="24"/>
          <w:sz w:val="24"/>
          <w:szCs w:val="24"/>
          <w:lang w:eastAsia="sv-SE"/>
        </w:rPr>
        <w:t xml:space="preserve">Enklast med kontakt in till FK har vården då det handlar om sjukskrivning av patient som har anställning och SGI. AF har ganska </w:t>
      </w:r>
      <w:r w:rsidR="00CC5782">
        <w:rPr>
          <w:rFonts w:ascii="Times New Roman" w:eastAsiaTheme="minorEastAsia" w:hAnsi="Times New Roman" w:cs="Times New Roman"/>
          <w:kern w:val="24"/>
          <w:sz w:val="24"/>
          <w:szCs w:val="24"/>
          <w:lang w:eastAsia="sv-SE"/>
        </w:rPr>
        <w:t>lätt med kontakt in till FK i ärenden inom gemensam k</w:t>
      </w:r>
      <w:r w:rsidRPr="00A871EF">
        <w:rPr>
          <w:rFonts w:ascii="Times New Roman" w:eastAsiaTheme="minorEastAsia" w:hAnsi="Times New Roman" w:cs="Times New Roman"/>
          <w:kern w:val="24"/>
          <w:sz w:val="24"/>
          <w:szCs w:val="24"/>
          <w:lang w:eastAsia="sv-SE"/>
        </w:rPr>
        <w:t xml:space="preserve">artläggning </w:t>
      </w:r>
      <w:r w:rsidR="00CC5782">
        <w:rPr>
          <w:rFonts w:ascii="Times New Roman" w:eastAsiaTheme="minorEastAsia" w:hAnsi="Times New Roman" w:cs="Times New Roman"/>
          <w:kern w:val="24"/>
          <w:sz w:val="24"/>
          <w:szCs w:val="24"/>
          <w:lang w:eastAsia="sv-SE"/>
        </w:rPr>
        <w:t xml:space="preserve">(GK). Medarbetare hos kommunen upplever att kontakten in till FK är svår </w:t>
      </w:r>
      <w:r w:rsidRPr="00A871EF">
        <w:rPr>
          <w:rFonts w:ascii="Times New Roman" w:eastAsiaTheme="minorEastAsia" w:hAnsi="Times New Roman" w:cs="Times New Roman"/>
          <w:kern w:val="24"/>
          <w:sz w:val="24"/>
          <w:szCs w:val="24"/>
          <w:lang w:eastAsia="sv-SE"/>
        </w:rPr>
        <w:t>då det handlar om pers</w:t>
      </w:r>
      <w:r w:rsidR="00CC5782">
        <w:rPr>
          <w:rFonts w:ascii="Times New Roman" w:eastAsiaTheme="minorEastAsia" w:hAnsi="Times New Roman" w:cs="Times New Roman"/>
          <w:kern w:val="24"/>
          <w:sz w:val="24"/>
          <w:szCs w:val="24"/>
          <w:lang w:eastAsia="sv-SE"/>
        </w:rPr>
        <w:t xml:space="preserve">on som uppbär försörjningsstöd och som </w:t>
      </w:r>
      <w:r w:rsidRPr="00A871EF">
        <w:rPr>
          <w:rFonts w:ascii="Times New Roman" w:eastAsiaTheme="minorEastAsia" w:hAnsi="Times New Roman" w:cs="Times New Roman"/>
          <w:kern w:val="24"/>
          <w:sz w:val="24"/>
          <w:szCs w:val="24"/>
          <w:lang w:eastAsia="sv-SE"/>
        </w:rPr>
        <w:t>är utan anställning och utan SGI.</w:t>
      </w:r>
    </w:p>
    <w:p w:rsidR="00A871EF" w:rsidRPr="00A871EF" w:rsidRDefault="00A871EF" w:rsidP="0068162E">
      <w:pPr>
        <w:spacing w:before="72" w:after="0"/>
        <w:rPr>
          <w:rFonts w:ascii="Times New Roman" w:eastAsia="Times New Roman" w:hAnsi="Times New Roman" w:cs="Times New Roman"/>
          <w:sz w:val="20"/>
          <w:szCs w:val="20"/>
          <w:lang w:eastAsia="sv-SE"/>
        </w:rPr>
      </w:pPr>
      <w:r w:rsidRPr="00A871EF">
        <w:rPr>
          <w:rFonts w:ascii="Times New Roman" w:eastAsiaTheme="minorEastAsia" w:hAnsi="Times New Roman" w:cs="Times New Roman"/>
          <w:b/>
          <w:bCs/>
          <w:kern w:val="24"/>
          <w:sz w:val="20"/>
          <w:szCs w:val="20"/>
          <w:lang w:eastAsia="sv-SE"/>
        </w:rPr>
        <w:t>In till AF</w:t>
      </w:r>
    </w:p>
    <w:p w:rsidR="00A871EF" w:rsidRPr="00A871EF" w:rsidRDefault="00A871EF" w:rsidP="0068162E">
      <w:pPr>
        <w:spacing w:after="0"/>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FK upplever enkel kontaktväg in till AF via handläggare samt genom funktionsbrevlådan.</w:t>
      </w:r>
    </w:p>
    <w:p w:rsidR="00A871EF" w:rsidRDefault="00CC5782" w:rsidP="0068162E">
      <w:pPr>
        <w:spacing w:after="0"/>
        <w:contextualSpacing/>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kern w:val="24"/>
          <w:sz w:val="24"/>
          <w:szCs w:val="24"/>
          <w:lang w:eastAsia="sv-SE"/>
        </w:rPr>
        <w:lastRenderedPageBreak/>
        <w:t xml:space="preserve">Kommunen, framförallt försörjningsstöd och AME, </w:t>
      </w:r>
      <w:r w:rsidR="00A871EF" w:rsidRPr="00A871EF">
        <w:rPr>
          <w:rFonts w:ascii="Times New Roman" w:eastAsiaTheme="minorEastAsia" w:hAnsi="Times New Roman" w:cs="Times New Roman"/>
          <w:kern w:val="24"/>
          <w:sz w:val="24"/>
          <w:szCs w:val="24"/>
          <w:lang w:eastAsia="sv-SE"/>
        </w:rPr>
        <w:t xml:space="preserve">upplever enkel kontakt till handläggare på AF. Man har god kännedom om varandra. Kommunen upplever att det har varit en del organisation- och personalförändringar inom AF vilket gör att kontaktväg in till AF försvårats något. Vårdgivare upplever att kontakten in till AF är svår. Kontakt tas via handläggare men vården vet inte alltid vem det är. Man saknar formell kontaktväg och ” en väg in”. </w:t>
      </w:r>
    </w:p>
    <w:p w:rsidR="009F06D7" w:rsidRDefault="009F06D7" w:rsidP="0068162E">
      <w:pPr>
        <w:spacing w:after="0"/>
        <w:contextualSpacing/>
        <w:rPr>
          <w:rFonts w:ascii="Times New Roman" w:eastAsiaTheme="minorEastAsia" w:hAnsi="Times New Roman" w:cs="Times New Roman"/>
          <w:kern w:val="24"/>
          <w:sz w:val="24"/>
          <w:szCs w:val="24"/>
          <w:lang w:eastAsia="sv-SE"/>
        </w:rPr>
      </w:pPr>
    </w:p>
    <w:p w:rsidR="009F06D7" w:rsidRDefault="009F06D7" w:rsidP="0068162E">
      <w:pPr>
        <w:spacing w:after="0"/>
        <w:contextualSpacing/>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color w:val="000000" w:themeColor="text1"/>
          <w:kern w:val="24"/>
          <w:sz w:val="24"/>
          <w:szCs w:val="24"/>
          <w:lang w:eastAsia="sv-SE"/>
        </w:rPr>
        <w:t>Samverk Eksjö</w:t>
      </w:r>
      <w:r w:rsidRPr="009F06D7">
        <w:rPr>
          <w:rFonts w:ascii="Times New Roman" w:eastAsiaTheme="minorEastAsia" w:hAnsi="Times New Roman" w:cs="Times New Roman"/>
          <w:color w:val="000000" w:themeColor="text1"/>
          <w:kern w:val="24"/>
          <w:sz w:val="24"/>
          <w:szCs w:val="24"/>
          <w:lang w:eastAsia="sv-SE"/>
        </w:rPr>
        <w:t xml:space="preserve"> förenklar och effektiviserar kont</w:t>
      </w:r>
      <w:r w:rsidR="00CC5782">
        <w:rPr>
          <w:rFonts w:ascii="Times New Roman" w:eastAsiaTheme="minorEastAsia" w:hAnsi="Times New Roman" w:cs="Times New Roman"/>
          <w:color w:val="000000" w:themeColor="text1"/>
          <w:kern w:val="24"/>
          <w:sz w:val="24"/>
          <w:szCs w:val="24"/>
          <w:lang w:eastAsia="sv-SE"/>
        </w:rPr>
        <w:t>aktvägar mellan de fyra aktörerna</w:t>
      </w:r>
      <w:r w:rsidRPr="009F06D7">
        <w:rPr>
          <w:rFonts w:ascii="Times New Roman" w:eastAsiaTheme="minorEastAsia" w:hAnsi="Times New Roman" w:cs="Times New Roman"/>
          <w:color w:val="000000" w:themeColor="text1"/>
          <w:kern w:val="24"/>
          <w:sz w:val="24"/>
          <w:szCs w:val="24"/>
          <w:lang w:eastAsia="sv-SE"/>
        </w:rPr>
        <w:t xml:space="preserve"> genom att man har namn oc</w:t>
      </w:r>
      <w:r>
        <w:rPr>
          <w:rFonts w:ascii="Times New Roman" w:eastAsiaTheme="minorEastAsia" w:hAnsi="Times New Roman" w:cs="Times New Roman"/>
          <w:color w:val="000000" w:themeColor="text1"/>
          <w:kern w:val="24"/>
          <w:sz w:val="24"/>
          <w:szCs w:val="24"/>
          <w:lang w:eastAsia="sv-SE"/>
        </w:rPr>
        <w:t xml:space="preserve">h ansikte på samverkanparterna. Formellt samverkansforum som Samverk Eksjö ger bättre förutsättningar för att kontaktvägar ska bygga på funktion istället för person. </w:t>
      </w:r>
    </w:p>
    <w:p w:rsidR="0087662D" w:rsidRDefault="0087662D" w:rsidP="0068162E">
      <w:pPr>
        <w:spacing w:after="0"/>
        <w:contextualSpacing/>
        <w:rPr>
          <w:rFonts w:ascii="Times New Roman" w:eastAsiaTheme="minorEastAsia" w:hAnsi="Times New Roman" w:cs="Times New Roman"/>
          <w:kern w:val="24"/>
          <w:sz w:val="24"/>
          <w:szCs w:val="24"/>
          <w:lang w:eastAsia="sv-SE"/>
        </w:rPr>
      </w:pPr>
    </w:p>
    <w:p w:rsidR="006848A8" w:rsidRPr="00E9078F" w:rsidRDefault="006848A8" w:rsidP="0068162E">
      <w:pPr>
        <w:pStyle w:val="Liststycke"/>
        <w:numPr>
          <w:ilvl w:val="0"/>
          <w:numId w:val="1"/>
        </w:numPr>
        <w:autoSpaceDE w:val="0"/>
        <w:autoSpaceDN w:val="0"/>
        <w:adjustRightInd w:val="0"/>
        <w:spacing w:after="0"/>
        <w:rPr>
          <w:rFonts w:ascii="Times New Roman" w:hAnsi="Times New Roman" w:cs="Times New Roman"/>
          <w:b/>
          <w:sz w:val="24"/>
          <w:szCs w:val="24"/>
        </w:rPr>
      </w:pPr>
      <w:r w:rsidRPr="00E9078F">
        <w:rPr>
          <w:rFonts w:ascii="Times New Roman" w:hAnsi="Times New Roman" w:cs="Times New Roman"/>
          <w:b/>
          <w:sz w:val="24"/>
          <w:szCs w:val="24"/>
        </w:rPr>
        <w:t>Gemensamma forum och rutiner för beslut</w:t>
      </w:r>
      <w:r w:rsidRPr="00224928">
        <w:rPr>
          <w:rFonts w:ascii="Times New Roman" w:hAnsi="Times New Roman" w:cs="Times New Roman"/>
          <w:b/>
          <w:color w:val="FF0000"/>
          <w:sz w:val="24"/>
          <w:szCs w:val="24"/>
        </w:rPr>
        <w:t xml:space="preserve"> </w:t>
      </w:r>
    </w:p>
    <w:p w:rsidR="006848A8" w:rsidRDefault="006848A8" w:rsidP="0068162E">
      <w:pPr>
        <w:spacing w:before="72" w:after="0"/>
        <w:rPr>
          <w:rFonts w:ascii="Times New Roman" w:eastAsiaTheme="minorEastAsia" w:hAnsi="Times New Roman" w:cs="Times New Roman"/>
          <w:iCs/>
          <w:color w:val="000000" w:themeColor="text1"/>
          <w:kern w:val="24"/>
          <w:sz w:val="24"/>
          <w:szCs w:val="24"/>
          <w:lang w:eastAsia="sv-SE"/>
        </w:rPr>
      </w:pPr>
      <w:r w:rsidRPr="00224928">
        <w:rPr>
          <w:rFonts w:ascii="Times New Roman" w:eastAsiaTheme="minorEastAsia" w:hAnsi="Times New Roman" w:cs="Times New Roman"/>
          <w:bCs/>
          <w:iCs/>
          <w:color w:val="000000" w:themeColor="text1"/>
          <w:kern w:val="24"/>
          <w:sz w:val="24"/>
          <w:szCs w:val="24"/>
          <w:lang w:eastAsia="sv-SE"/>
        </w:rPr>
        <w:t>Följande fo</w:t>
      </w:r>
      <w:r w:rsidR="00CC5782">
        <w:rPr>
          <w:rFonts w:ascii="Times New Roman" w:eastAsiaTheme="minorEastAsia" w:hAnsi="Times New Roman" w:cs="Times New Roman"/>
          <w:bCs/>
          <w:iCs/>
          <w:color w:val="000000" w:themeColor="text1"/>
          <w:kern w:val="24"/>
          <w:sz w:val="24"/>
          <w:szCs w:val="24"/>
          <w:lang w:eastAsia="sv-SE"/>
        </w:rPr>
        <w:t xml:space="preserve">rmella samverkans forum, det vill säga </w:t>
      </w:r>
      <w:r w:rsidRPr="00224928">
        <w:rPr>
          <w:rFonts w:ascii="Times New Roman" w:eastAsiaTheme="minorEastAsia" w:hAnsi="Times New Roman" w:cs="Times New Roman"/>
          <w:iCs/>
          <w:color w:val="000000" w:themeColor="text1"/>
          <w:kern w:val="24"/>
          <w:sz w:val="24"/>
          <w:szCs w:val="24"/>
          <w:lang w:eastAsia="sv-SE"/>
        </w:rPr>
        <w:t>kontinuerligt återkommande möten med gemensam dokumentation</w:t>
      </w:r>
      <w:r w:rsidR="00CC5782">
        <w:rPr>
          <w:rFonts w:ascii="Times New Roman" w:eastAsiaTheme="minorEastAsia" w:hAnsi="Times New Roman" w:cs="Times New Roman"/>
          <w:iCs/>
          <w:color w:val="000000" w:themeColor="text1"/>
          <w:kern w:val="24"/>
          <w:sz w:val="24"/>
          <w:szCs w:val="24"/>
          <w:lang w:eastAsia="sv-SE"/>
        </w:rPr>
        <w:t>, handlingsplan och uppföljning</w:t>
      </w:r>
      <w:r w:rsidRPr="00224928">
        <w:rPr>
          <w:rFonts w:ascii="Times New Roman" w:eastAsiaTheme="minorEastAsia" w:hAnsi="Times New Roman" w:cs="Times New Roman"/>
          <w:iCs/>
          <w:color w:val="000000" w:themeColor="text1"/>
          <w:kern w:val="24"/>
          <w:sz w:val="24"/>
          <w:szCs w:val="24"/>
          <w:lang w:eastAsia="sv-SE"/>
        </w:rPr>
        <w:t xml:space="preserve"> finns </w:t>
      </w:r>
      <w:r>
        <w:rPr>
          <w:rFonts w:ascii="Times New Roman" w:eastAsiaTheme="minorEastAsia" w:hAnsi="Times New Roman" w:cs="Times New Roman"/>
          <w:iCs/>
          <w:color w:val="000000" w:themeColor="text1"/>
          <w:kern w:val="24"/>
          <w:sz w:val="24"/>
          <w:szCs w:val="24"/>
          <w:lang w:eastAsia="sv-SE"/>
        </w:rPr>
        <w:t xml:space="preserve">och används i olika grad </w:t>
      </w:r>
      <w:r w:rsidRPr="00224928">
        <w:rPr>
          <w:rFonts w:ascii="Times New Roman" w:eastAsiaTheme="minorEastAsia" w:hAnsi="Times New Roman" w:cs="Times New Roman"/>
          <w:iCs/>
          <w:color w:val="000000" w:themeColor="text1"/>
          <w:kern w:val="24"/>
          <w:sz w:val="24"/>
          <w:szCs w:val="24"/>
          <w:lang w:eastAsia="sv-SE"/>
        </w:rPr>
        <w:t xml:space="preserve">i kommunområde </w:t>
      </w:r>
      <w:r>
        <w:rPr>
          <w:rFonts w:ascii="Times New Roman" w:eastAsiaTheme="minorEastAsia" w:hAnsi="Times New Roman" w:cs="Times New Roman"/>
          <w:iCs/>
          <w:color w:val="000000" w:themeColor="text1"/>
          <w:kern w:val="24"/>
          <w:sz w:val="24"/>
          <w:szCs w:val="24"/>
          <w:lang w:eastAsia="sv-SE"/>
        </w:rPr>
        <w:t xml:space="preserve">Eksjö: </w:t>
      </w:r>
    </w:p>
    <w:p w:rsidR="00177FE7" w:rsidRDefault="00177FE7" w:rsidP="0068162E">
      <w:pPr>
        <w:spacing w:before="72" w:after="0"/>
        <w:rPr>
          <w:rFonts w:ascii="Times New Roman" w:eastAsiaTheme="minorEastAsia" w:hAnsi="Times New Roman" w:cs="Times New Roman"/>
          <w:i/>
          <w:iCs/>
          <w:color w:val="000000" w:themeColor="text1"/>
          <w:kern w:val="24"/>
          <w:sz w:val="24"/>
          <w:szCs w:val="24"/>
          <w:lang w:eastAsia="sv-SE"/>
        </w:rPr>
      </w:pPr>
    </w:p>
    <w:p w:rsidR="006848A8" w:rsidRPr="00F82C26" w:rsidRDefault="006848A8" w:rsidP="005A2E90">
      <w:pPr>
        <w:spacing w:after="0"/>
        <w:rPr>
          <w:rFonts w:ascii="Times New Roman" w:eastAsia="Times New Roman" w:hAnsi="Times New Roman" w:cs="Times New Roman"/>
          <w:i/>
          <w:sz w:val="20"/>
          <w:szCs w:val="20"/>
          <w:lang w:eastAsia="sv-SE"/>
        </w:rPr>
      </w:pPr>
      <w:r w:rsidRPr="00F82C26">
        <w:rPr>
          <w:rFonts w:ascii="Times New Roman" w:eastAsiaTheme="minorEastAsia" w:hAnsi="Times New Roman" w:cs="Times New Roman"/>
          <w:b/>
          <w:bCs/>
          <w:i/>
          <w:color w:val="000000" w:themeColor="text1"/>
          <w:kern w:val="24"/>
          <w:sz w:val="20"/>
          <w:szCs w:val="20"/>
          <w:lang w:eastAsia="sv-SE"/>
        </w:rPr>
        <w:t>Samverk Eksjö</w:t>
      </w:r>
    </w:p>
    <w:p w:rsidR="006848A8" w:rsidRPr="00CE7290" w:rsidRDefault="006848A8" w:rsidP="005A2E90">
      <w:pPr>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w:t>
      </w:r>
      <w:r>
        <w:rPr>
          <w:rFonts w:ascii="Times New Roman" w:eastAsiaTheme="minorEastAsia" w:hAnsi="Times New Roman" w:cs="Times New Roman"/>
          <w:color w:val="000000" w:themeColor="text1"/>
          <w:kern w:val="24"/>
          <w:sz w:val="24"/>
          <w:szCs w:val="24"/>
          <w:lang w:eastAsia="sv-SE"/>
        </w:rPr>
        <w:t xml:space="preserve">kriftlig lokal </w:t>
      </w:r>
      <w:r w:rsidRPr="00E37EA7">
        <w:rPr>
          <w:rFonts w:ascii="Times New Roman" w:eastAsiaTheme="minorEastAsia" w:hAnsi="Times New Roman" w:cs="Times New Roman"/>
          <w:color w:val="000000" w:themeColor="text1"/>
          <w:kern w:val="24"/>
          <w:sz w:val="24"/>
          <w:szCs w:val="24"/>
          <w:lang w:eastAsia="sv-SE"/>
        </w:rPr>
        <w:t>överenskommelse gällande s</w:t>
      </w:r>
      <w:r>
        <w:rPr>
          <w:rFonts w:ascii="Times New Roman" w:eastAsiaTheme="minorEastAsia" w:hAnsi="Times New Roman" w:cs="Times New Roman"/>
          <w:color w:val="000000" w:themeColor="text1"/>
          <w:kern w:val="24"/>
          <w:sz w:val="24"/>
          <w:szCs w:val="24"/>
          <w:lang w:eastAsia="sv-SE"/>
        </w:rPr>
        <w:t>amverkan m</w:t>
      </w:r>
      <w:r w:rsidR="00CC5782">
        <w:rPr>
          <w:rFonts w:ascii="Times New Roman" w:eastAsiaTheme="minorEastAsia" w:hAnsi="Times New Roman" w:cs="Times New Roman"/>
          <w:color w:val="000000" w:themeColor="text1"/>
          <w:kern w:val="24"/>
          <w:sz w:val="24"/>
          <w:szCs w:val="24"/>
          <w:lang w:eastAsia="sv-SE"/>
        </w:rPr>
        <w:t>ellan de fyra aktörerna</w:t>
      </w:r>
      <w:r w:rsidRPr="00E37EA7">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Mötesformen är på medarbetarnivå. Man har kontinuerliga </w:t>
      </w:r>
      <w:r w:rsidRPr="00E37EA7">
        <w:rPr>
          <w:rFonts w:ascii="Times New Roman" w:eastAsiaTheme="minorEastAsia" w:hAnsi="Times New Roman" w:cs="Times New Roman"/>
          <w:color w:val="000000" w:themeColor="text1"/>
          <w:kern w:val="24"/>
          <w:sz w:val="24"/>
          <w:szCs w:val="24"/>
          <w:lang w:eastAsia="sv-SE"/>
        </w:rPr>
        <w:t>månadsvisa träffar</w:t>
      </w:r>
      <w:r>
        <w:rPr>
          <w:rFonts w:ascii="Times New Roman" w:eastAsiaTheme="minorEastAsia" w:hAnsi="Times New Roman" w:cs="Times New Roman"/>
          <w:color w:val="000000" w:themeColor="text1"/>
          <w:kern w:val="24"/>
          <w:sz w:val="24"/>
          <w:szCs w:val="24"/>
          <w:lang w:eastAsia="sv-SE"/>
        </w:rPr>
        <w:t xml:space="preserve"> som bokas med god framförhållning. Det finns en t</w:t>
      </w:r>
      <w:r w:rsidRPr="00E37EA7">
        <w:rPr>
          <w:rFonts w:ascii="Times New Roman" w:eastAsiaTheme="minorEastAsia" w:hAnsi="Times New Roman" w:cs="Times New Roman"/>
          <w:color w:val="000000" w:themeColor="text1"/>
          <w:kern w:val="24"/>
          <w:sz w:val="24"/>
          <w:szCs w:val="24"/>
          <w:lang w:eastAsia="sv-SE"/>
        </w:rPr>
        <w:t>ydlig skriftlig beskrivn</w:t>
      </w:r>
      <w:r>
        <w:rPr>
          <w:rFonts w:ascii="Times New Roman" w:eastAsiaTheme="minorEastAsia" w:hAnsi="Times New Roman" w:cs="Times New Roman"/>
          <w:color w:val="000000" w:themeColor="text1"/>
          <w:kern w:val="24"/>
          <w:sz w:val="24"/>
          <w:szCs w:val="24"/>
          <w:lang w:eastAsia="sv-SE"/>
        </w:rPr>
        <w:t xml:space="preserve">ing av målgrupp, syfte, mål och </w:t>
      </w:r>
      <w:r w:rsidRPr="00E37EA7">
        <w:rPr>
          <w:rFonts w:ascii="Times New Roman" w:eastAsiaTheme="minorEastAsia" w:hAnsi="Times New Roman" w:cs="Times New Roman"/>
          <w:color w:val="000000" w:themeColor="text1"/>
          <w:kern w:val="24"/>
          <w:sz w:val="24"/>
          <w:szCs w:val="24"/>
          <w:lang w:eastAsia="sv-SE"/>
        </w:rPr>
        <w:t>rutiner</w:t>
      </w:r>
      <w:r>
        <w:rPr>
          <w:rFonts w:ascii="Times New Roman" w:eastAsia="Times New Roman" w:hAnsi="Times New Roman" w:cs="Times New Roman"/>
          <w:sz w:val="24"/>
          <w:szCs w:val="24"/>
          <w:lang w:eastAsia="sv-SE"/>
        </w:rPr>
        <w:t xml:space="preserve">. Man beskriver gemensam värdegrund, att man kommer till mötet med inställningen </w:t>
      </w:r>
      <w:r w:rsidRPr="00E95E87">
        <w:rPr>
          <w:rFonts w:ascii="Times New Roman" w:eastAsiaTheme="minorEastAsia" w:hAnsi="Times New Roman" w:cs="Times New Roman"/>
          <w:color w:val="000000" w:themeColor="text1"/>
          <w:kern w:val="24"/>
          <w:sz w:val="24"/>
          <w:szCs w:val="24"/>
          <w:lang w:eastAsia="sv-SE"/>
        </w:rPr>
        <w:t>” Hur löser vi detta gemensamt och Vad kan vår verksamhet bidra med</w:t>
      </w:r>
      <w:r>
        <w:rPr>
          <w:rFonts w:ascii="Times New Roman" w:eastAsiaTheme="minorEastAsia" w:hAnsi="Times New Roman" w:cs="Times New Roman"/>
          <w:color w:val="000000" w:themeColor="text1"/>
          <w:kern w:val="24"/>
          <w:sz w:val="24"/>
          <w:szCs w:val="24"/>
          <w:lang w:eastAsia="sv-SE"/>
        </w:rPr>
        <w:t>?”</w:t>
      </w:r>
      <w:r>
        <w:rPr>
          <w:rFonts w:ascii="Times New Roman" w:eastAsia="Times New Roman" w:hAnsi="Times New Roman" w:cs="Times New Roman"/>
          <w:sz w:val="24"/>
          <w:szCs w:val="24"/>
          <w:lang w:eastAsia="sv-SE"/>
        </w:rPr>
        <w:t xml:space="preserve"> Det finns </w:t>
      </w:r>
      <w:r>
        <w:rPr>
          <w:rFonts w:ascii="Times New Roman" w:eastAsiaTheme="minorEastAsia" w:hAnsi="Times New Roman" w:cs="Times New Roman"/>
          <w:color w:val="000000" w:themeColor="text1"/>
          <w:kern w:val="24"/>
          <w:sz w:val="24"/>
          <w:szCs w:val="24"/>
          <w:lang w:eastAsia="sv-SE"/>
        </w:rPr>
        <w:t>u</w:t>
      </w:r>
      <w:r w:rsidRPr="00E37EA7">
        <w:rPr>
          <w:rFonts w:ascii="Times New Roman" w:eastAsiaTheme="minorEastAsia" w:hAnsi="Times New Roman" w:cs="Times New Roman"/>
          <w:color w:val="000000" w:themeColor="text1"/>
          <w:kern w:val="24"/>
          <w:sz w:val="24"/>
          <w:szCs w:val="24"/>
          <w:lang w:eastAsia="sv-SE"/>
        </w:rPr>
        <w:t>tsedda konta</w:t>
      </w:r>
      <w:r>
        <w:rPr>
          <w:rFonts w:ascii="Times New Roman" w:eastAsiaTheme="minorEastAsia" w:hAnsi="Times New Roman" w:cs="Times New Roman"/>
          <w:color w:val="000000" w:themeColor="text1"/>
          <w:kern w:val="24"/>
          <w:sz w:val="24"/>
          <w:szCs w:val="24"/>
          <w:lang w:eastAsia="sv-SE"/>
        </w:rPr>
        <w:t xml:space="preserve">ktpersoner från respektive aktör. </w:t>
      </w:r>
      <w:r w:rsidRPr="00E37EA7">
        <w:rPr>
          <w:rFonts w:ascii="Times New Roman" w:eastAsiaTheme="minorEastAsia" w:hAnsi="Times New Roman" w:cs="Times New Roman"/>
          <w:color w:val="000000" w:themeColor="text1"/>
          <w:kern w:val="24"/>
          <w:sz w:val="24"/>
          <w:szCs w:val="24"/>
          <w:lang w:eastAsia="sv-SE"/>
        </w:rPr>
        <w:t>Representant från FK saknas</w:t>
      </w:r>
      <w:r>
        <w:rPr>
          <w:rFonts w:ascii="Times New Roman" w:eastAsiaTheme="minorEastAsia" w:hAnsi="Times New Roman" w:cs="Times New Roman"/>
          <w:color w:val="000000" w:themeColor="text1"/>
          <w:kern w:val="24"/>
          <w:sz w:val="24"/>
          <w:szCs w:val="24"/>
          <w:lang w:eastAsia="sv-SE"/>
        </w:rPr>
        <w:t xml:space="preserve"> dock nu</w:t>
      </w:r>
      <w:r w:rsidRPr="00E37EA7">
        <w:rPr>
          <w:rFonts w:ascii="Times New Roman" w:eastAsiaTheme="minorEastAsia" w:hAnsi="Times New Roman" w:cs="Times New Roman"/>
          <w:color w:val="000000" w:themeColor="text1"/>
          <w:kern w:val="24"/>
          <w:sz w:val="24"/>
          <w:szCs w:val="24"/>
          <w:lang w:eastAsia="sv-SE"/>
        </w:rPr>
        <w:t xml:space="preserve"> i gruppen</w:t>
      </w:r>
      <w:r>
        <w:rPr>
          <w:rFonts w:ascii="Times New Roman" w:eastAsiaTheme="minorEastAsia" w:hAnsi="Times New Roman" w:cs="Times New Roman"/>
          <w:color w:val="000000" w:themeColor="text1"/>
          <w:kern w:val="24"/>
          <w:sz w:val="24"/>
          <w:szCs w:val="24"/>
          <w:lang w:eastAsia="sv-SE"/>
        </w:rPr>
        <w:t xml:space="preserve">. Samverk Eksjö har funnits sedan 2014. </w:t>
      </w:r>
    </w:p>
    <w:p w:rsidR="006848A8" w:rsidRPr="00F82C26" w:rsidRDefault="006848A8" w:rsidP="005A2E90">
      <w:pPr>
        <w:spacing w:after="0"/>
        <w:rPr>
          <w:rFonts w:ascii="Times New Roman" w:eastAsia="Times New Roman" w:hAnsi="Times New Roman" w:cs="Times New Roman"/>
          <w:i/>
          <w:sz w:val="20"/>
          <w:szCs w:val="20"/>
          <w:lang w:eastAsia="sv-SE"/>
        </w:rPr>
      </w:pPr>
      <w:r w:rsidRPr="00F82C26">
        <w:rPr>
          <w:rFonts w:ascii="Times New Roman" w:eastAsiaTheme="minorEastAsia" w:hAnsi="Times New Roman" w:cs="Times New Roman"/>
          <w:b/>
          <w:bCs/>
          <w:i/>
          <w:color w:val="000000" w:themeColor="text1"/>
          <w:kern w:val="24"/>
          <w:sz w:val="20"/>
          <w:szCs w:val="20"/>
          <w:lang w:eastAsia="sv-SE"/>
        </w:rPr>
        <w:t>Lokal Samverkans Grupp (LSG)</w:t>
      </w:r>
    </w:p>
    <w:p w:rsidR="006848A8" w:rsidRDefault="006848A8" w:rsidP="005A2E90">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Man beskriver att chefsnätverket LSG är vilande och att det är osäker om detta kommer att tas upp igen. Det s</w:t>
      </w:r>
      <w:r w:rsidRPr="00E37EA7">
        <w:rPr>
          <w:rFonts w:ascii="Times New Roman" w:eastAsiaTheme="minorEastAsia" w:hAnsi="Times New Roman" w:cs="Times New Roman"/>
          <w:color w:val="000000" w:themeColor="text1"/>
          <w:kern w:val="24"/>
          <w:sz w:val="24"/>
          <w:szCs w:val="24"/>
          <w:lang w:eastAsia="sv-SE"/>
        </w:rPr>
        <w:t>aknas ett tydligt syfte och mål med gruppen.</w:t>
      </w:r>
      <w:r>
        <w:rPr>
          <w:rFonts w:ascii="Times New Roman" w:eastAsiaTheme="minorEastAsia" w:hAnsi="Times New Roman" w:cs="Times New Roman"/>
          <w:color w:val="000000" w:themeColor="text1"/>
          <w:kern w:val="24"/>
          <w:sz w:val="24"/>
          <w:szCs w:val="24"/>
          <w:lang w:eastAsia="sv-SE"/>
        </w:rPr>
        <w:t xml:space="preserve"> Det är heller inte uttalat vem </w:t>
      </w:r>
      <w:r w:rsidR="00CC5782">
        <w:rPr>
          <w:rFonts w:ascii="Times New Roman" w:eastAsiaTheme="minorEastAsia" w:hAnsi="Times New Roman" w:cs="Times New Roman"/>
          <w:color w:val="000000" w:themeColor="text1"/>
          <w:kern w:val="24"/>
          <w:sz w:val="24"/>
          <w:szCs w:val="24"/>
          <w:lang w:eastAsia="sv-SE"/>
        </w:rPr>
        <w:t>som ska kalla och hålla i</w:t>
      </w:r>
      <w:r>
        <w:rPr>
          <w:rFonts w:ascii="Times New Roman" w:eastAsiaTheme="minorEastAsia" w:hAnsi="Times New Roman" w:cs="Times New Roman"/>
          <w:color w:val="000000" w:themeColor="text1"/>
          <w:kern w:val="24"/>
          <w:sz w:val="24"/>
          <w:szCs w:val="24"/>
          <w:lang w:eastAsia="sv-SE"/>
        </w:rPr>
        <w:t xml:space="preserve"> LSG.</w:t>
      </w:r>
    </w:p>
    <w:p w:rsidR="006848A8" w:rsidRPr="00F82C26" w:rsidRDefault="006848A8" w:rsidP="005A2E90">
      <w:pPr>
        <w:spacing w:after="0"/>
        <w:rPr>
          <w:rFonts w:ascii="Times New Roman" w:eastAsia="Times New Roman" w:hAnsi="Times New Roman" w:cs="Times New Roman"/>
          <w:i/>
          <w:sz w:val="20"/>
          <w:szCs w:val="20"/>
          <w:lang w:eastAsia="sv-SE"/>
        </w:rPr>
      </w:pPr>
      <w:r w:rsidRPr="00F82C26">
        <w:rPr>
          <w:rFonts w:ascii="Times New Roman" w:eastAsiaTheme="minorEastAsia" w:hAnsi="Times New Roman" w:cs="Times New Roman"/>
          <w:b/>
          <w:bCs/>
          <w:i/>
          <w:color w:val="000000" w:themeColor="text1"/>
          <w:kern w:val="24"/>
          <w:sz w:val="20"/>
          <w:szCs w:val="20"/>
          <w:lang w:eastAsia="sv-SE"/>
        </w:rPr>
        <w:t xml:space="preserve">Samordnad Individuell Plan (SIP) </w:t>
      </w:r>
    </w:p>
    <w:p w:rsidR="00B60BA4" w:rsidRPr="00E9078F" w:rsidRDefault="00B60BA4" w:rsidP="005A2E90">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 xml:space="preserve">Lagstadgad samverkan </w:t>
      </w:r>
      <w:r>
        <w:rPr>
          <w:rFonts w:ascii="Times New Roman" w:eastAsiaTheme="minorEastAsia" w:hAnsi="Times New Roman" w:cs="Times New Roman"/>
          <w:color w:val="000000" w:themeColor="text1"/>
          <w:kern w:val="24"/>
          <w:sz w:val="24"/>
          <w:szCs w:val="24"/>
          <w:lang w:eastAsia="sv-SE"/>
        </w:rPr>
        <w:t>enligt Hälso- och sjukvårdslagen (</w:t>
      </w:r>
      <w:r w:rsidRPr="00E9078F">
        <w:rPr>
          <w:rFonts w:ascii="Times New Roman" w:eastAsiaTheme="minorEastAsia" w:hAnsi="Times New Roman" w:cs="Times New Roman"/>
          <w:color w:val="000000" w:themeColor="text1"/>
          <w:kern w:val="24"/>
          <w:sz w:val="24"/>
          <w:szCs w:val="24"/>
          <w:lang w:eastAsia="sv-SE"/>
        </w:rPr>
        <w:t>HSL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 xml:space="preserve"> och S</w:t>
      </w:r>
      <w:r>
        <w:rPr>
          <w:rFonts w:ascii="Times New Roman" w:eastAsiaTheme="minorEastAsia" w:hAnsi="Times New Roman" w:cs="Times New Roman"/>
          <w:color w:val="000000" w:themeColor="text1"/>
          <w:kern w:val="24"/>
          <w:sz w:val="24"/>
          <w:szCs w:val="24"/>
          <w:lang w:eastAsia="sv-SE"/>
        </w:rPr>
        <w:t>ocialtjänstlagen (S</w:t>
      </w:r>
      <w:r w:rsidRPr="00E9078F">
        <w:rPr>
          <w:rFonts w:ascii="Times New Roman" w:eastAsiaTheme="minorEastAsia" w:hAnsi="Times New Roman" w:cs="Times New Roman"/>
          <w:color w:val="000000" w:themeColor="text1"/>
          <w:kern w:val="24"/>
          <w:sz w:val="24"/>
          <w:szCs w:val="24"/>
          <w:lang w:eastAsia="sv-SE"/>
        </w:rPr>
        <w:t>oL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w:t>
      </w:r>
    </w:p>
    <w:p w:rsidR="00B60BA4" w:rsidRPr="007D5277" w:rsidRDefault="00B60BA4" w:rsidP="005A2E90">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Vid behov av samordnade insatser upprättar vård och kommun en gemensam individuell plan.</w:t>
      </w:r>
      <w:r>
        <w:rPr>
          <w:rFonts w:ascii="Times New Roman" w:eastAsiaTheme="minorEastAsia" w:hAnsi="Times New Roman" w:cs="Times New Roman"/>
          <w:color w:val="000000" w:themeColor="text1"/>
          <w:kern w:val="24"/>
          <w:sz w:val="24"/>
          <w:szCs w:val="24"/>
          <w:lang w:eastAsia="sv-SE"/>
        </w:rPr>
        <w:t xml:space="preserve"> FK och AF kan inte kalla till SIP. </w:t>
      </w:r>
      <w:r w:rsidR="00576E26">
        <w:rPr>
          <w:rFonts w:ascii="Times New Roman" w:eastAsiaTheme="minorEastAsia" w:hAnsi="Times New Roman" w:cs="Times New Roman"/>
          <w:color w:val="000000" w:themeColor="text1"/>
          <w:kern w:val="24"/>
          <w:sz w:val="24"/>
          <w:szCs w:val="24"/>
          <w:lang w:eastAsia="sv-SE"/>
        </w:rPr>
        <w:t xml:space="preserve">De kan däremot kallas till SIP möte av vårdgivare eller verksamhet inom kommunen men är inte enligt lag skyldiga att medverka. </w:t>
      </w:r>
      <w:r>
        <w:rPr>
          <w:rFonts w:ascii="Times New Roman" w:eastAsiaTheme="minorEastAsia" w:hAnsi="Times New Roman" w:cs="Times New Roman"/>
          <w:color w:val="000000" w:themeColor="text1"/>
          <w:kern w:val="24"/>
          <w:sz w:val="24"/>
          <w:szCs w:val="24"/>
          <w:lang w:eastAsia="sv-SE"/>
        </w:rPr>
        <w:t xml:space="preserve">Klienten ska i möjligaste mån närvara vid ett SIP möte. Det finns </w:t>
      </w:r>
      <w:r w:rsidRPr="00E9078F">
        <w:rPr>
          <w:rFonts w:ascii="Times New Roman" w:eastAsiaTheme="minorEastAsia" w:hAnsi="Times New Roman" w:cs="Times New Roman"/>
          <w:color w:val="000000" w:themeColor="text1"/>
          <w:kern w:val="24"/>
          <w:sz w:val="24"/>
          <w:szCs w:val="24"/>
          <w:lang w:eastAsia="sv-SE"/>
        </w:rPr>
        <w:t>vissa oklarheter gällande användandet</w:t>
      </w:r>
      <w:r>
        <w:rPr>
          <w:rFonts w:ascii="Times New Roman" w:eastAsiaTheme="minorEastAsia" w:hAnsi="Times New Roman" w:cs="Times New Roman"/>
          <w:color w:val="000000" w:themeColor="text1"/>
          <w:kern w:val="24"/>
          <w:sz w:val="24"/>
          <w:szCs w:val="24"/>
          <w:lang w:eastAsia="sv-SE"/>
        </w:rPr>
        <w:t xml:space="preserve"> av SIP som </w:t>
      </w:r>
      <w:r w:rsidRPr="00E9078F">
        <w:rPr>
          <w:rFonts w:ascii="Times New Roman" w:eastAsiaTheme="minorEastAsia" w:hAnsi="Times New Roman" w:cs="Times New Roman"/>
          <w:color w:val="000000" w:themeColor="text1"/>
          <w:kern w:val="24"/>
          <w:sz w:val="24"/>
          <w:szCs w:val="24"/>
          <w:lang w:eastAsia="sv-SE"/>
        </w:rPr>
        <w:t>när, hur och vem</w:t>
      </w:r>
      <w:r>
        <w:rPr>
          <w:rFonts w:ascii="Times New Roman" w:eastAsiaTheme="minorEastAsia" w:hAnsi="Times New Roman" w:cs="Times New Roman"/>
          <w:color w:val="000000" w:themeColor="text1"/>
          <w:kern w:val="24"/>
          <w:sz w:val="24"/>
          <w:szCs w:val="24"/>
          <w:lang w:eastAsia="sv-SE"/>
        </w:rPr>
        <w:t xml:space="preserve"> ska kalla.</w:t>
      </w:r>
      <w:r w:rsidR="009A6D52">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De som använder sig av SIP upplever det som ett bra formellt samverkansforum.</w:t>
      </w:r>
    </w:p>
    <w:p w:rsidR="006848A8" w:rsidRPr="00F82C26" w:rsidRDefault="006848A8" w:rsidP="005A2E90">
      <w:pPr>
        <w:spacing w:after="0"/>
        <w:rPr>
          <w:rFonts w:ascii="Times New Roman" w:eastAsia="Times New Roman" w:hAnsi="Times New Roman" w:cs="Times New Roman"/>
          <w:i/>
          <w:sz w:val="20"/>
          <w:szCs w:val="20"/>
          <w:lang w:eastAsia="sv-SE"/>
        </w:rPr>
      </w:pPr>
      <w:r w:rsidRPr="00F82C26">
        <w:rPr>
          <w:rFonts w:ascii="Times New Roman" w:eastAsiaTheme="minorEastAsia" w:hAnsi="Times New Roman" w:cs="Times New Roman"/>
          <w:b/>
          <w:bCs/>
          <w:i/>
          <w:color w:val="000000" w:themeColor="text1"/>
          <w:kern w:val="24"/>
          <w:sz w:val="20"/>
          <w:szCs w:val="20"/>
          <w:lang w:eastAsia="sv-SE"/>
        </w:rPr>
        <w:t>Samordningsförbundets SE-projekt</w:t>
      </w:r>
    </w:p>
    <w:p w:rsidR="006848A8" w:rsidRPr="00E37EA7" w:rsidRDefault="006848A8" w:rsidP="005A2E90">
      <w:pPr>
        <w:spacing w:after="0"/>
        <w:rPr>
          <w:rFonts w:ascii="Times New Roman" w:eastAsiaTheme="minorEastAsia" w:hAnsi="Times New Roman" w:cs="Times New Roman"/>
          <w:color w:val="000000" w:themeColor="text1"/>
          <w:kern w:val="24"/>
          <w:sz w:val="24"/>
          <w:szCs w:val="24"/>
          <w:lang w:eastAsia="sv-SE"/>
        </w:rPr>
      </w:pPr>
      <w:r w:rsidRPr="00E37EA7">
        <w:rPr>
          <w:rFonts w:ascii="Times New Roman" w:eastAsiaTheme="minorEastAsia" w:hAnsi="Times New Roman" w:cs="Times New Roman"/>
          <w:color w:val="000000" w:themeColor="text1"/>
          <w:kern w:val="24"/>
          <w:sz w:val="24"/>
          <w:szCs w:val="24"/>
          <w:lang w:eastAsia="sv-SE"/>
        </w:rPr>
        <w:t>Samverkan mellan FK, AF, kommunen (SE-coach</w:t>
      </w:r>
      <w:r>
        <w:rPr>
          <w:rFonts w:ascii="Times New Roman" w:eastAsiaTheme="minorEastAsia" w:hAnsi="Times New Roman" w:cs="Times New Roman"/>
          <w:color w:val="000000" w:themeColor="text1"/>
          <w:kern w:val="24"/>
          <w:sz w:val="24"/>
          <w:szCs w:val="24"/>
          <w:lang w:eastAsia="sv-SE"/>
        </w:rPr>
        <w:t>er</w:t>
      </w:r>
      <w:r w:rsidRPr="00E37EA7">
        <w:rPr>
          <w:rFonts w:ascii="Times New Roman" w:eastAsiaTheme="minorEastAsia" w:hAnsi="Times New Roman" w:cs="Times New Roman"/>
          <w:color w:val="000000" w:themeColor="text1"/>
          <w:kern w:val="24"/>
          <w:sz w:val="24"/>
          <w:szCs w:val="24"/>
          <w:lang w:eastAsia="sv-SE"/>
        </w:rPr>
        <w:t xml:space="preserve">) och vården (psykiatri) för ungdomar upp till 29 år som har/riskerar att få aktivitetsersättning. </w:t>
      </w:r>
      <w:r>
        <w:rPr>
          <w:rFonts w:ascii="Times New Roman" w:eastAsiaTheme="minorEastAsia" w:hAnsi="Times New Roman" w:cs="Times New Roman"/>
          <w:color w:val="000000" w:themeColor="text1"/>
          <w:kern w:val="24"/>
          <w:sz w:val="24"/>
          <w:szCs w:val="24"/>
          <w:lang w:eastAsia="sv-SE"/>
        </w:rPr>
        <w:t>Kontinuerligt</w:t>
      </w:r>
      <w:r w:rsidR="006D7F1F">
        <w:rPr>
          <w:rFonts w:ascii="Times New Roman" w:eastAsiaTheme="minorEastAsia" w:hAnsi="Times New Roman" w:cs="Times New Roman"/>
          <w:color w:val="000000" w:themeColor="text1"/>
          <w:kern w:val="24"/>
          <w:sz w:val="24"/>
          <w:szCs w:val="24"/>
          <w:lang w:eastAsia="sv-SE"/>
        </w:rPr>
        <w:t xml:space="preserve"> formellt mötesforum en </w:t>
      </w:r>
      <w:r>
        <w:rPr>
          <w:rFonts w:ascii="Times New Roman" w:eastAsiaTheme="minorEastAsia" w:hAnsi="Times New Roman" w:cs="Times New Roman"/>
          <w:color w:val="000000" w:themeColor="text1"/>
          <w:kern w:val="24"/>
          <w:sz w:val="24"/>
          <w:szCs w:val="24"/>
          <w:lang w:eastAsia="sv-SE"/>
        </w:rPr>
        <w:t>gång/månad.</w:t>
      </w:r>
    </w:p>
    <w:p w:rsidR="006848A8" w:rsidRPr="008F3D88" w:rsidRDefault="006848A8" w:rsidP="005A2E90">
      <w:pPr>
        <w:spacing w:after="0"/>
        <w:contextualSpacing/>
        <w:rPr>
          <w:rFonts w:ascii="Times New Roman" w:eastAsia="Times New Roman" w:hAnsi="Times New Roman" w:cs="Times New Roman"/>
          <w:i/>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t xml:space="preserve">Gemensam Kartläggning (GK) och Avstämningsmöten </w:t>
      </w:r>
    </w:p>
    <w:p w:rsidR="006848A8" w:rsidRDefault="006848A8" w:rsidP="005A2E90">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Formell, st</w:t>
      </w:r>
      <w:r w:rsidRPr="00E9078F">
        <w:rPr>
          <w:rFonts w:ascii="Times New Roman" w:eastAsiaTheme="minorEastAsia" w:hAnsi="Times New Roman" w:cs="Times New Roman"/>
          <w:color w:val="000000" w:themeColor="text1"/>
          <w:kern w:val="24"/>
          <w:sz w:val="24"/>
          <w:szCs w:val="24"/>
          <w:lang w:eastAsia="sv-SE"/>
        </w:rPr>
        <w:t>rukturerad sam</w:t>
      </w:r>
      <w:r>
        <w:rPr>
          <w:rFonts w:ascii="Times New Roman" w:eastAsiaTheme="minorEastAsia" w:hAnsi="Times New Roman" w:cs="Times New Roman"/>
          <w:color w:val="000000" w:themeColor="text1"/>
          <w:kern w:val="24"/>
          <w:sz w:val="24"/>
          <w:szCs w:val="24"/>
          <w:lang w:eastAsia="sv-SE"/>
        </w:rPr>
        <w:t>verkan mellan FK, vården och AF. Det är FK som</w:t>
      </w:r>
      <w:r w:rsidR="00E01060">
        <w:rPr>
          <w:rFonts w:ascii="Times New Roman" w:eastAsiaTheme="minorEastAsia" w:hAnsi="Times New Roman" w:cs="Times New Roman"/>
          <w:color w:val="000000" w:themeColor="text1"/>
          <w:kern w:val="24"/>
          <w:sz w:val="24"/>
          <w:szCs w:val="24"/>
          <w:lang w:eastAsia="sv-SE"/>
        </w:rPr>
        <w:t xml:space="preserve"> sammankallar till möten, håller i möten </w:t>
      </w:r>
      <w:r>
        <w:rPr>
          <w:rFonts w:ascii="Times New Roman" w:eastAsiaTheme="minorEastAsia" w:hAnsi="Times New Roman" w:cs="Times New Roman"/>
          <w:color w:val="000000" w:themeColor="text1"/>
          <w:kern w:val="24"/>
          <w:sz w:val="24"/>
          <w:szCs w:val="24"/>
          <w:lang w:eastAsia="sv-SE"/>
        </w:rPr>
        <w:t>samt också ansvarar för dokumentationen</w:t>
      </w:r>
      <w:r w:rsidR="00E01060">
        <w:rPr>
          <w:rFonts w:ascii="Times New Roman" w:eastAsiaTheme="minorEastAsia" w:hAnsi="Times New Roman" w:cs="Times New Roman"/>
          <w:color w:val="000000" w:themeColor="text1"/>
          <w:kern w:val="24"/>
          <w:sz w:val="24"/>
          <w:szCs w:val="24"/>
          <w:lang w:eastAsia="sv-SE"/>
        </w:rPr>
        <w:t xml:space="preserve"> under möten</w:t>
      </w:r>
      <w:r>
        <w:rPr>
          <w:rFonts w:ascii="Times New Roman" w:eastAsiaTheme="minorEastAsia" w:hAnsi="Times New Roman" w:cs="Times New Roman"/>
          <w:color w:val="000000" w:themeColor="text1"/>
          <w:kern w:val="24"/>
          <w:sz w:val="24"/>
          <w:szCs w:val="24"/>
          <w:lang w:eastAsia="sv-SE"/>
        </w:rPr>
        <w:t>.</w:t>
      </w:r>
    </w:p>
    <w:p w:rsidR="006848A8" w:rsidRPr="00F82C26" w:rsidRDefault="006848A8" w:rsidP="005A2E90">
      <w:pPr>
        <w:spacing w:after="0"/>
        <w:rPr>
          <w:rFonts w:ascii="Times New Roman" w:eastAsia="Times New Roman" w:hAnsi="Times New Roman" w:cs="Times New Roman"/>
          <w:i/>
          <w:sz w:val="20"/>
          <w:szCs w:val="20"/>
          <w:lang w:eastAsia="sv-SE"/>
        </w:rPr>
      </w:pPr>
      <w:r w:rsidRPr="00F82C26">
        <w:rPr>
          <w:rFonts w:ascii="Times New Roman" w:eastAsiaTheme="minorEastAsia" w:hAnsi="Times New Roman" w:cs="Times New Roman"/>
          <w:b/>
          <w:bCs/>
          <w:i/>
          <w:color w:val="000000" w:themeColor="text1"/>
          <w:kern w:val="24"/>
          <w:sz w:val="20"/>
          <w:szCs w:val="20"/>
          <w:lang w:eastAsia="sv-SE"/>
        </w:rPr>
        <w:t>HAS-möten</w:t>
      </w:r>
    </w:p>
    <w:p w:rsidR="006848A8" w:rsidRPr="00E37EA7" w:rsidRDefault="00E01060" w:rsidP="005A2E90">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lastRenderedPageBreak/>
        <w:t>Medarbetare inom f</w:t>
      </w:r>
      <w:r w:rsidR="006848A8">
        <w:rPr>
          <w:rFonts w:ascii="Times New Roman" w:eastAsiaTheme="minorEastAsia" w:hAnsi="Times New Roman" w:cs="Times New Roman"/>
          <w:color w:val="000000" w:themeColor="text1"/>
          <w:kern w:val="24"/>
          <w:sz w:val="24"/>
          <w:szCs w:val="24"/>
          <w:lang w:eastAsia="sv-SE"/>
        </w:rPr>
        <w:t xml:space="preserve">örsörjningsstöd/HIA och AF </w:t>
      </w:r>
      <w:r w:rsidR="006848A8" w:rsidRPr="00E37EA7">
        <w:rPr>
          <w:rFonts w:ascii="Times New Roman" w:eastAsiaTheme="minorEastAsia" w:hAnsi="Times New Roman" w:cs="Times New Roman"/>
          <w:color w:val="000000" w:themeColor="text1"/>
          <w:kern w:val="24"/>
          <w:sz w:val="24"/>
          <w:szCs w:val="24"/>
          <w:lang w:eastAsia="sv-SE"/>
        </w:rPr>
        <w:t>träff</w:t>
      </w:r>
      <w:r>
        <w:rPr>
          <w:rFonts w:ascii="Times New Roman" w:eastAsiaTheme="minorEastAsia" w:hAnsi="Times New Roman" w:cs="Times New Roman"/>
          <w:color w:val="000000" w:themeColor="text1"/>
          <w:kern w:val="24"/>
          <w:sz w:val="24"/>
          <w:szCs w:val="24"/>
          <w:lang w:eastAsia="sv-SE"/>
        </w:rPr>
        <w:t xml:space="preserve">as kontinuerligt en gång/månad. </w:t>
      </w:r>
      <w:r w:rsidR="006848A8" w:rsidRPr="00E37EA7">
        <w:rPr>
          <w:rFonts w:ascii="Times New Roman" w:eastAsiaTheme="minorEastAsia" w:hAnsi="Times New Roman" w:cs="Times New Roman"/>
          <w:color w:val="000000" w:themeColor="text1"/>
          <w:kern w:val="24"/>
          <w:sz w:val="24"/>
          <w:szCs w:val="24"/>
          <w:lang w:eastAsia="sv-SE"/>
        </w:rPr>
        <w:t xml:space="preserve">Generella frågor </w:t>
      </w:r>
      <w:r w:rsidR="006848A8">
        <w:rPr>
          <w:rFonts w:ascii="Times New Roman" w:eastAsiaTheme="minorEastAsia" w:hAnsi="Times New Roman" w:cs="Times New Roman"/>
          <w:color w:val="000000" w:themeColor="text1"/>
          <w:kern w:val="24"/>
          <w:sz w:val="24"/>
          <w:szCs w:val="24"/>
          <w:lang w:eastAsia="sv-SE"/>
        </w:rPr>
        <w:t xml:space="preserve">gällande samverkan </w:t>
      </w:r>
      <w:r w:rsidR="006848A8" w:rsidRPr="00E37EA7">
        <w:rPr>
          <w:rFonts w:ascii="Times New Roman" w:eastAsiaTheme="minorEastAsia" w:hAnsi="Times New Roman" w:cs="Times New Roman"/>
          <w:color w:val="000000" w:themeColor="text1"/>
          <w:kern w:val="24"/>
          <w:sz w:val="24"/>
          <w:szCs w:val="24"/>
          <w:lang w:eastAsia="sv-SE"/>
        </w:rPr>
        <w:t>samt individfrågor</w:t>
      </w:r>
      <w:r w:rsidR="006848A8">
        <w:rPr>
          <w:rFonts w:ascii="Times New Roman" w:eastAsia="Times New Roman" w:hAnsi="Times New Roman" w:cs="Times New Roman"/>
          <w:sz w:val="24"/>
          <w:szCs w:val="24"/>
          <w:lang w:eastAsia="sv-SE"/>
        </w:rPr>
        <w:t xml:space="preserve"> tas upp i detta forum. </w:t>
      </w:r>
      <w:r w:rsidR="006848A8">
        <w:rPr>
          <w:rFonts w:ascii="Times New Roman" w:eastAsiaTheme="minorEastAsia" w:hAnsi="Times New Roman" w:cs="Times New Roman"/>
          <w:color w:val="000000" w:themeColor="text1"/>
          <w:kern w:val="24"/>
          <w:sz w:val="24"/>
          <w:szCs w:val="24"/>
          <w:lang w:eastAsia="sv-SE"/>
        </w:rPr>
        <w:t xml:space="preserve">Ett upparbetat och </w:t>
      </w:r>
      <w:r w:rsidR="006848A8" w:rsidRPr="00E37EA7">
        <w:rPr>
          <w:rFonts w:ascii="Times New Roman" w:eastAsiaTheme="minorEastAsia" w:hAnsi="Times New Roman" w:cs="Times New Roman"/>
          <w:color w:val="000000" w:themeColor="text1"/>
          <w:kern w:val="24"/>
          <w:sz w:val="24"/>
          <w:szCs w:val="24"/>
          <w:lang w:eastAsia="sv-SE"/>
        </w:rPr>
        <w:t>fungerande formellt samverksforum</w:t>
      </w:r>
      <w:r w:rsidR="006848A8">
        <w:rPr>
          <w:rFonts w:ascii="Times New Roman" w:eastAsiaTheme="minorEastAsia" w:hAnsi="Times New Roman" w:cs="Times New Roman"/>
          <w:color w:val="000000" w:themeColor="text1"/>
          <w:kern w:val="24"/>
          <w:sz w:val="24"/>
          <w:szCs w:val="24"/>
          <w:lang w:eastAsia="sv-SE"/>
        </w:rPr>
        <w:t xml:space="preserve"> mellan två aktörer.</w:t>
      </w:r>
    </w:p>
    <w:p w:rsidR="006848A8" w:rsidRPr="00F82C26" w:rsidRDefault="006848A8" w:rsidP="005A2E90">
      <w:pPr>
        <w:spacing w:after="0"/>
        <w:rPr>
          <w:rFonts w:ascii="Times New Roman" w:eastAsia="Times New Roman" w:hAnsi="Times New Roman" w:cs="Times New Roman"/>
          <w:i/>
          <w:sz w:val="20"/>
          <w:szCs w:val="20"/>
          <w:lang w:eastAsia="sv-SE"/>
        </w:rPr>
      </w:pPr>
      <w:r w:rsidRPr="00F82C26">
        <w:rPr>
          <w:rFonts w:ascii="Times New Roman" w:eastAsiaTheme="minorEastAsia" w:hAnsi="Times New Roman" w:cs="Times New Roman"/>
          <w:b/>
          <w:bCs/>
          <w:i/>
          <w:color w:val="000000" w:themeColor="text1"/>
          <w:kern w:val="24"/>
          <w:sz w:val="20"/>
          <w:szCs w:val="20"/>
          <w:lang w:eastAsia="sv-SE"/>
        </w:rPr>
        <w:t>Delegation Unga i Arbete (DUA)</w:t>
      </w:r>
    </w:p>
    <w:p w:rsidR="006848A8" w:rsidRDefault="006848A8" w:rsidP="005A2E90">
      <w:pPr>
        <w:spacing w:after="0"/>
        <w:rPr>
          <w:rFonts w:ascii="Times New Roman" w:eastAsiaTheme="minorEastAsia" w:hAnsi="Times New Roman" w:cs="Times New Roman"/>
          <w:color w:val="000000" w:themeColor="text1"/>
          <w:kern w:val="24"/>
          <w:sz w:val="24"/>
          <w:szCs w:val="24"/>
          <w:lang w:eastAsia="sv-SE"/>
        </w:rPr>
      </w:pPr>
      <w:r w:rsidRPr="00E37EA7">
        <w:rPr>
          <w:rFonts w:ascii="Times New Roman" w:eastAsiaTheme="minorEastAsia" w:hAnsi="Times New Roman" w:cs="Times New Roman"/>
          <w:color w:val="000000" w:themeColor="text1"/>
          <w:kern w:val="24"/>
          <w:sz w:val="24"/>
          <w:szCs w:val="24"/>
          <w:lang w:eastAsia="sv-SE"/>
        </w:rPr>
        <w:t>Nationell satsning i syfte att få ner arbetslösheten bland unga (16-24</w:t>
      </w:r>
      <w:r w:rsidR="00F917A5">
        <w:rPr>
          <w:rFonts w:ascii="Times New Roman" w:eastAsiaTheme="minorEastAsia" w:hAnsi="Times New Roman" w:cs="Times New Roman"/>
          <w:color w:val="000000" w:themeColor="text1"/>
          <w:kern w:val="24"/>
          <w:sz w:val="24"/>
          <w:szCs w:val="24"/>
          <w:lang w:eastAsia="sv-SE"/>
        </w:rPr>
        <w:t xml:space="preserve"> år</w:t>
      </w:r>
      <w:r w:rsidRPr="00E37EA7">
        <w:rPr>
          <w:rFonts w:ascii="Times New Roman" w:eastAsiaTheme="minorEastAsia" w:hAnsi="Times New Roman" w:cs="Times New Roman"/>
          <w:color w:val="000000" w:themeColor="text1"/>
          <w:kern w:val="24"/>
          <w:sz w:val="24"/>
          <w:szCs w:val="24"/>
          <w:lang w:eastAsia="sv-SE"/>
        </w:rPr>
        <w:t>). Samverkan på lokal nivå mellan kommunen och AF.</w:t>
      </w:r>
      <w:r>
        <w:rPr>
          <w:rFonts w:ascii="Times New Roman" w:eastAsiaTheme="minorEastAsia" w:hAnsi="Times New Roman" w:cs="Times New Roman"/>
          <w:color w:val="000000" w:themeColor="text1"/>
          <w:kern w:val="24"/>
          <w:sz w:val="24"/>
          <w:szCs w:val="24"/>
          <w:lang w:eastAsia="sv-SE"/>
        </w:rPr>
        <w:t xml:space="preserve"> Vid intervju tillfället pågick kartläggning av målgruppen vilken skulle </w:t>
      </w:r>
      <w:r w:rsidRPr="00E37EA7">
        <w:rPr>
          <w:rFonts w:ascii="Times New Roman" w:eastAsiaTheme="minorEastAsia" w:hAnsi="Times New Roman" w:cs="Times New Roman"/>
          <w:color w:val="000000" w:themeColor="text1"/>
          <w:kern w:val="24"/>
          <w:sz w:val="24"/>
          <w:szCs w:val="24"/>
          <w:lang w:eastAsia="sv-SE"/>
        </w:rPr>
        <w:t>utmyn</w:t>
      </w:r>
      <w:r>
        <w:rPr>
          <w:rFonts w:ascii="Times New Roman" w:eastAsiaTheme="minorEastAsia" w:hAnsi="Times New Roman" w:cs="Times New Roman"/>
          <w:color w:val="000000" w:themeColor="text1"/>
          <w:kern w:val="24"/>
          <w:sz w:val="24"/>
          <w:szCs w:val="24"/>
          <w:lang w:eastAsia="sv-SE"/>
        </w:rPr>
        <w:t>na i en lokal överenskommelse</w:t>
      </w:r>
    </w:p>
    <w:p w:rsidR="006848A8" w:rsidRPr="000560DB" w:rsidRDefault="006848A8" w:rsidP="005A2E90">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Kommunala Aktivitets Ansvaret (KAA)</w:t>
      </w:r>
    </w:p>
    <w:p w:rsidR="006848A8" w:rsidRDefault="006848A8" w:rsidP="005A2E90">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Samverkan mellan kommunen (socialtjänst och skola)</w:t>
      </w:r>
      <w:r w:rsidR="00F917A5">
        <w:rPr>
          <w:rFonts w:ascii="Times New Roman" w:eastAsiaTheme="minorEastAsia" w:hAnsi="Times New Roman" w:cs="Times New Roman"/>
          <w:color w:val="000000" w:themeColor="text1"/>
          <w:kern w:val="24"/>
          <w:sz w:val="24"/>
          <w:szCs w:val="24"/>
          <w:lang w:eastAsia="sv-SE"/>
        </w:rPr>
        <w:t xml:space="preserve"> och AF för u</w:t>
      </w:r>
      <w:r>
        <w:rPr>
          <w:rFonts w:ascii="Times New Roman" w:eastAsiaTheme="minorEastAsia" w:hAnsi="Times New Roman" w:cs="Times New Roman"/>
          <w:color w:val="000000" w:themeColor="text1"/>
          <w:kern w:val="24"/>
          <w:sz w:val="24"/>
          <w:szCs w:val="24"/>
          <w:lang w:eastAsia="sv-SE"/>
        </w:rPr>
        <w:t>ngdomar 16-20 år som har hoppat</w:t>
      </w:r>
      <w:r w:rsidR="00F917A5">
        <w:rPr>
          <w:rFonts w:ascii="Times New Roman" w:eastAsiaTheme="minorEastAsia" w:hAnsi="Times New Roman" w:cs="Times New Roman"/>
          <w:color w:val="000000" w:themeColor="text1"/>
          <w:kern w:val="24"/>
          <w:sz w:val="24"/>
          <w:szCs w:val="24"/>
          <w:lang w:eastAsia="sv-SE"/>
        </w:rPr>
        <w:t xml:space="preserve"> av</w:t>
      </w:r>
      <w:r>
        <w:rPr>
          <w:rFonts w:ascii="Times New Roman" w:eastAsiaTheme="minorEastAsia" w:hAnsi="Times New Roman" w:cs="Times New Roman"/>
          <w:color w:val="000000" w:themeColor="text1"/>
          <w:kern w:val="24"/>
          <w:sz w:val="24"/>
          <w:szCs w:val="24"/>
          <w:lang w:eastAsia="sv-SE"/>
        </w:rPr>
        <w:t xml:space="preserve">/ inte är </w:t>
      </w:r>
      <w:r w:rsidRPr="00E9078F">
        <w:rPr>
          <w:rFonts w:ascii="Times New Roman" w:eastAsiaTheme="minorEastAsia" w:hAnsi="Times New Roman" w:cs="Times New Roman"/>
          <w:color w:val="000000" w:themeColor="text1"/>
          <w:kern w:val="24"/>
          <w:sz w:val="24"/>
          <w:szCs w:val="24"/>
          <w:lang w:eastAsia="sv-SE"/>
        </w:rPr>
        <w:t>inskrivna på gymnasiet</w:t>
      </w:r>
      <w:r w:rsidR="00F917A5">
        <w:rPr>
          <w:rFonts w:ascii="Times New Roman" w:eastAsiaTheme="minorEastAsia" w:hAnsi="Times New Roman" w:cs="Times New Roman"/>
          <w:color w:val="000000" w:themeColor="text1"/>
          <w:kern w:val="24"/>
          <w:sz w:val="24"/>
          <w:szCs w:val="24"/>
          <w:lang w:eastAsia="sv-SE"/>
        </w:rPr>
        <w:t>.</w:t>
      </w:r>
    </w:p>
    <w:p w:rsidR="006848A8" w:rsidRPr="00F82C26" w:rsidRDefault="006848A8" w:rsidP="005A2E90">
      <w:pPr>
        <w:spacing w:after="0"/>
        <w:rPr>
          <w:rFonts w:ascii="Times New Roman" w:eastAsia="Times New Roman" w:hAnsi="Times New Roman" w:cs="Times New Roman"/>
          <w:i/>
          <w:sz w:val="20"/>
          <w:szCs w:val="20"/>
          <w:lang w:eastAsia="sv-SE"/>
        </w:rPr>
      </w:pPr>
      <w:r w:rsidRPr="00F82C26">
        <w:rPr>
          <w:rFonts w:ascii="Times New Roman" w:eastAsiaTheme="minorEastAsia" w:hAnsi="Times New Roman" w:cs="Times New Roman"/>
          <w:b/>
          <w:bCs/>
          <w:i/>
          <w:color w:val="000000" w:themeColor="text1"/>
          <w:kern w:val="24"/>
          <w:sz w:val="20"/>
          <w:szCs w:val="20"/>
          <w:lang w:eastAsia="sv-SE"/>
        </w:rPr>
        <w:t>Lokal överenskommelse inom etableringen ”Löken”</w:t>
      </w:r>
    </w:p>
    <w:p w:rsidR="006848A8" w:rsidRDefault="006848A8" w:rsidP="005A2E90">
      <w:pPr>
        <w:spacing w:after="0"/>
        <w:rPr>
          <w:rFonts w:ascii="Times New Roman" w:eastAsiaTheme="minorEastAsia" w:hAnsi="Times New Roman" w:cs="Times New Roman"/>
          <w:color w:val="000000" w:themeColor="text1"/>
          <w:kern w:val="24"/>
          <w:sz w:val="24"/>
          <w:szCs w:val="24"/>
          <w:lang w:eastAsia="sv-SE"/>
        </w:rPr>
      </w:pPr>
      <w:r w:rsidRPr="00E37EA7">
        <w:rPr>
          <w:rFonts w:ascii="Times New Roman" w:eastAsiaTheme="minorEastAsia" w:hAnsi="Times New Roman" w:cs="Times New Roman"/>
          <w:color w:val="000000" w:themeColor="text1"/>
          <w:kern w:val="24"/>
          <w:sz w:val="24"/>
          <w:szCs w:val="24"/>
          <w:lang w:eastAsia="sv-SE"/>
        </w:rPr>
        <w:t>Kontinuerliga träffar e</w:t>
      </w:r>
      <w:r>
        <w:rPr>
          <w:rFonts w:ascii="Times New Roman" w:eastAsiaTheme="minorEastAsia" w:hAnsi="Times New Roman" w:cs="Times New Roman"/>
          <w:color w:val="000000" w:themeColor="text1"/>
          <w:kern w:val="24"/>
          <w:sz w:val="24"/>
          <w:szCs w:val="24"/>
          <w:lang w:eastAsia="sv-SE"/>
        </w:rPr>
        <w:t xml:space="preserve">n gång/vecka inom etableringen </w:t>
      </w:r>
      <w:r w:rsidRPr="00E37EA7">
        <w:rPr>
          <w:rFonts w:ascii="Times New Roman" w:eastAsiaTheme="minorEastAsia" w:hAnsi="Times New Roman" w:cs="Times New Roman"/>
          <w:color w:val="000000" w:themeColor="text1"/>
          <w:kern w:val="24"/>
          <w:sz w:val="24"/>
          <w:szCs w:val="24"/>
          <w:lang w:eastAsia="sv-SE"/>
        </w:rPr>
        <w:t xml:space="preserve">mellan AF och socialtjänst. </w:t>
      </w:r>
    </w:p>
    <w:p w:rsidR="006848A8" w:rsidRPr="00A2168C" w:rsidRDefault="006848A8" w:rsidP="005A2E90">
      <w:pPr>
        <w:spacing w:after="0"/>
        <w:rPr>
          <w:rFonts w:ascii="Times New Roman" w:eastAsiaTheme="minorEastAsia" w:hAnsi="Times New Roman" w:cs="Times New Roman"/>
          <w:b/>
          <w:bCs/>
          <w:i/>
          <w:color w:val="000000" w:themeColor="text1"/>
          <w:kern w:val="24"/>
          <w:sz w:val="20"/>
          <w:szCs w:val="20"/>
          <w:lang w:eastAsia="sv-SE"/>
        </w:rPr>
      </w:pPr>
      <w:r w:rsidRPr="00A2168C">
        <w:rPr>
          <w:rFonts w:ascii="Times New Roman" w:eastAsiaTheme="minorEastAsia" w:hAnsi="Times New Roman" w:cs="Times New Roman"/>
          <w:b/>
          <w:bCs/>
          <w:i/>
          <w:color w:val="000000" w:themeColor="text1"/>
          <w:kern w:val="24"/>
          <w:sz w:val="20"/>
          <w:szCs w:val="20"/>
          <w:lang w:eastAsia="sv-SE"/>
        </w:rPr>
        <w:t xml:space="preserve">Avtal mellan AF/AME </w:t>
      </w:r>
    </w:p>
    <w:p w:rsidR="006848A8" w:rsidRPr="00281843" w:rsidRDefault="006848A8" w:rsidP="005A2E90">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Avtal mellan AF/AME gällande arbetssökande inom jobb- och utvecklingsgarantin med behov av förstärkt arbetsträning alternativt förstärkt arbetsträning med fördjupad bedömning.</w:t>
      </w:r>
    </w:p>
    <w:p w:rsidR="006848A8" w:rsidRPr="000560DB" w:rsidRDefault="006848A8" w:rsidP="005A2E90">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Lokal överenskommelse kommunen/psykiatrimottagning (Region Jönköpings län)</w:t>
      </w:r>
    </w:p>
    <w:p w:rsidR="006848A8" w:rsidRDefault="006848A8" w:rsidP="005A2E90">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Kontinuerlig samverkan mellan kommunens öppenvård missbruk/psykiatri mottagningen</w:t>
      </w:r>
    </w:p>
    <w:p w:rsidR="006848A8" w:rsidRPr="00F82C26" w:rsidRDefault="006848A8" w:rsidP="005A2E90">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i/>
          <w:iCs/>
          <w:color w:val="000000" w:themeColor="text1"/>
          <w:kern w:val="24"/>
          <w:sz w:val="20"/>
          <w:szCs w:val="20"/>
          <w:lang w:eastAsia="sv-SE"/>
        </w:rPr>
        <w:t>Skol</w:t>
      </w:r>
      <w:r w:rsidR="002D1656">
        <w:rPr>
          <w:rFonts w:ascii="Times New Roman" w:eastAsiaTheme="minorEastAsia" w:hAnsi="Times New Roman" w:cs="Times New Roman"/>
          <w:b/>
          <w:bCs/>
          <w:i/>
          <w:iCs/>
          <w:color w:val="000000" w:themeColor="text1"/>
          <w:kern w:val="24"/>
          <w:sz w:val="20"/>
          <w:szCs w:val="20"/>
          <w:lang w:eastAsia="sv-SE"/>
        </w:rPr>
        <w:t xml:space="preserve">samverkan </w:t>
      </w:r>
      <w:r w:rsidRPr="00F82C26">
        <w:rPr>
          <w:rFonts w:ascii="Times New Roman" w:eastAsiaTheme="minorEastAsia" w:hAnsi="Times New Roman" w:cs="Times New Roman"/>
          <w:b/>
          <w:bCs/>
          <w:i/>
          <w:iCs/>
          <w:color w:val="000000" w:themeColor="text1"/>
          <w:kern w:val="24"/>
          <w:sz w:val="20"/>
          <w:szCs w:val="20"/>
          <w:lang w:eastAsia="sv-SE"/>
        </w:rPr>
        <w:t xml:space="preserve">Skola/HIA </w:t>
      </w:r>
    </w:p>
    <w:p w:rsidR="006848A8" w:rsidRPr="00E37EA7" w:rsidRDefault="006848A8" w:rsidP="005A2E90">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Samverkan </w:t>
      </w:r>
      <w:r w:rsidRPr="00E37EA7">
        <w:rPr>
          <w:rFonts w:ascii="Times New Roman" w:eastAsiaTheme="minorEastAsia" w:hAnsi="Times New Roman" w:cs="Times New Roman"/>
          <w:color w:val="000000" w:themeColor="text1"/>
          <w:kern w:val="24"/>
          <w:sz w:val="24"/>
          <w:szCs w:val="24"/>
          <w:lang w:eastAsia="sv-SE"/>
        </w:rPr>
        <w:t>för elever på gymnasiesärskolan under studietiden</w:t>
      </w:r>
    </w:p>
    <w:p w:rsidR="006848A8" w:rsidRPr="000560DB" w:rsidRDefault="002D1656" w:rsidP="005A2E90">
      <w:pPr>
        <w:spacing w:after="0"/>
        <w:contextualSpacing/>
        <w:rPr>
          <w:rFonts w:ascii="Times New Roman" w:eastAsia="Times New Roman" w:hAnsi="Times New Roman" w:cs="Times New Roman"/>
          <w:i/>
          <w:sz w:val="20"/>
          <w:szCs w:val="20"/>
          <w:lang w:eastAsia="sv-SE"/>
        </w:rPr>
      </w:pPr>
      <w:r>
        <w:rPr>
          <w:rFonts w:ascii="Times New Roman" w:eastAsiaTheme="minorEastAsia" w:hAnsi="Times New Roman" w:cs="Times New Roman"/>
          <w:b/>
          <w:bCs/>
          <w:i/>
          <w:iCs/>
          <w:color w:val="000000" w:themeColor="text1"/>
          <w:kern w:val="24"/>
          <w:sz w:val="20"/>
          <w:szCs w:val="20"/>
          <w:lang w:eastAsia="sv-SE"/>
        </w:rPr>
        <w:t>Skolsamverkan Skola</w:t>
      </w:r>
      <w:r w:rsidR="006848A8" w:rsidRPr="00F82C26">
        <w:rPr>
          <w:rFonts w:ascii="Times New Roman" w:eastAsiaTheme="minorEastAsia" w:hAnsi="Times New Roman" w:cs="Times New Roman"/>
          <w:b/>
          <w:bCs/>
          <w:i/>
          <w:iCs/>
          <w:color w:val="000000" w:themeColor="text1"/>
          <w:kern w:val="24"/>
          <w:sz w:val="20"/>
          <w:szCs w:val="20"/>
          <w:lang w:eastAsia="sv-SE"/>
        </w:rPr>
        <w:t>/HIA/AF/</w:t>
      </w:r>
      <w:r w:rsidR="006848A8" w:rsidRPr="002D1656">
        <w:rPr>
          <w:rFonts w:ascii="Times New Roman" w:eastAsiaTheme="minorEastAsia" w:hAnsi="Times New Roman" w:cs="Times New Roman"/>
          <w:b/>
          <w:bCs/>
          <w:i/>
          <w:iCs/>
          <w:color w:val="000000" w:themeColor="text1"/>
          <w:kern w:val="24"/>
          <w:sz w:val="20"/>
          <w:szCs w:val="20"/>
          <w:lang w:eastAsia="sv-SE"/>
        </w:rPr>
        <w:t>FK</w:t>
      </w:r>
      <w:r w:rsidRPr="002D1656">
        <w:rPr>
          <w:rFonts w:ascii="Times New Roman" w:eastAsiaTheme="minorEastAsia" w:hAnsi="Times New Roman" w:cs="Times New Roman"/>
          <w:b/>
          <w:i/>
          <w:color w:val="000000" w:themeColor="text1"/>
          <w:kern w:val="24"/>
          <w:sz w:val="20"/>
          <w:szCs w:val="20"/>
          <w:lang w:eastAsia="sv-SE"/>
        </w:rPr>
        <w:t xml:space="preserve"> - </w:t>
      </w:r>
      <w:r w:rsidR="006848A8" w:rsidRPr="002D1656">
        <w:rPr>
          <w:rFonts w:ascii="Times New Roman" w:eastAsiaTheme="minorEastAsia" w:hAnsi="Times New Roman" w:cs="Times New Roman"/>
          <w:b/>
          <w:i/>
          <w:color w:val="000000" w:themeColor="text1"/>
          <w:kern w:val="24"/>
          <w:sz w:val="20"/>
          <w:szCs w:val="20"/>
          <w:lang w:eastAsia="sv-SE"/>
        </w:rPr>
        <w:t>avslutningskonferens</w:t>
      </w:r>
    </w:p>
    <w:p w:rsidR="006848A8" w:rsidRDefault="006848A8" w:rsidP="005A2E90">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 xml:space="preserve">Samverkan </w:t>
      </w:r>
      <w:r w:rsidR="009A6D52">
        <w:rPr>
          <w:rFonts w:ascii="Times New Roman" w:eastAsiaTheme="minorEastAsia" w:hAnsi="Times New Roman" w:cs="Times New Roman"/>
          <w:color w:val="000000" w:themeColor="text1"/>
          <w:kern w:val="24"/>
          <w:sz w:val="24"/>
          <w:szCs w:val="24"/>
          <w:lang w:eastAsia="sv-SE"/>
        </w:rPr>
        <w:t>gällande elever</w:t>
      </w:r>
      <w:r>
        <w:rPr>
          <w:rFonts w:ascii="Times New Roman" w:eastAsiaTheme="minorEastAsia" w:hAnsi="Times New Roman" w:cs="Times New Roman"/>
          <w:color w:val="000000" w:themeColor="text1"/>
          <w:kern w:val="24"/>
          <w:sz w:val="24"/>
          <w:szCs w:val="24"/>
          <w:lang w:eastAsia="sv-SE"/>
        </w:rPr>
        <w:t xml:space="preserve"> </w:t>
      </w:r>
      <w:r w:rsidRPr="00E9078F">
        <w:rPr>
          <w:rFonts w:ascii="Times New Roman" w:eastAsiaTheme="minorEastAsia" w:hAnsi="Times New Roman" w:cs="Times New Roman"/>
          <w:color w:val="000000" w:themeColor="text1"/>
          <w:kern w:val="24"/>
          <w:sz w:val="24"/>
          <w:szCs w:val="24"/>
          <w:lang w:eastAsia="sv-SE"/>
        </w:rPr>
        <w:t xml:space="preserve">i samband </w:t>
      </w:r>
      <w:r>
        <w:rPr>
          <w:rFonts w:ascii="Times New Roman" w:eastAsiaTheme="minorEastAsia" w:hAnsi="Times New Roman" w:cs="Times New Roman"/>
          <w:color w:val="000000" w:themeColor="text1"/>
          <w:kern w:val="24"/>
          <w:sz w:val="24"/>
          <w:szCs w:val="24"/>
          <w:lang w:eastAsia="sv-SE"/>
        </w:rPr>
        <w:t xml:space="preserve">med avslut gymnasiesärskola. Kan också gälla elever inskrivna på andra program där behov av samverkan och gemensam planering finns inför avslut på gymnasiet. </w:t>
      </w:r>
    </w:p>
    <w:p w:rsidR="006848A8" w:rsidRPr="00462EC0" w:rsidRDefault="006848A8" w:rsidP="005A2E90">
      <w:pPr>
        <w:spacing w:after="0"/>
        <w:rPr>
          <w:rFonts w:ascii="Times New Roman" w:eastAsia="Times New Roman" w:hAnsi="Times New Roman" w:cs="Times New Roman"/>
          <w:i/>
          <w:sz w:val="20"/>
          <w:szCs w:val="20"/>
          <w:lang w:eastAsia="sv-SE"/>
        </w:rPr>
      </w:pPr>
      <w:r w:rsidRPr="00462EC0">
        <w:rPr>
          <w:rFonts w:ascii="Times New Roman" w:eastAsiaTheme="minorEastAsia" w:hAnsi="Times New Roman" w:cs="Times New Roman"/>
          <w:b/>
          <w:bCs/>
          <w:i/>
          <w:color w:val="000000" w:themeColor="text1"/>
          <w:kern w:val="24"/>
          <w:sz w:val="20"/>
          <w:szCs w:val="20"/>
          <w:lang w:eastAsia="sv-SE"/>
        </w:rPr>
        <w:t>Rehabsamordnar nätverk</w:t>
      </w:r>
    </w:p>
    <w:p w:rsidR="006848A8" w:rsidRDefault="005652F5" w:rsidP="005A2E90">
      <w:pPr>
        <w:spacing w:after="0"/>
        <w:rPr>
          <w:rFonts w:ascii="Times New Roman" w:eastAsiaTheme="minorEastAsia" w:hAnsi="Times New Roman" w:cs="Times New Roman"/>
          <w:color w:val="000000" w:themeColor="text1"/>
          <w:kern w:val="24"/>
          <w:sz w:val="24"/>
          <w:szCs w:val="24"/>
          <w:lang w:eastAsia="sv-SE"/>
        </w:rPr>
      </w:pPr>
      <w:r w:rsidRPr="00E37EA7">
        <w:rPr>
          <w:rFonts w:ascii="Times New Roman" w:eastAsiaTheme="minorEastAsia" w:hAnsi="Times New Roman" w:cs="Times New Roman"/>
          <w:color w:val="000000" w:themeColor="text1"/>
          <w:kern w:val="24"/>
          <w:sz w:val="24"/>
          <w:szCs w:val="24"/>
          <w:lang w:eastAsia="sv-SE"/>
        </w:rPr>
        <w:t>Reha</w:t>
      </w:r>
      <w:r>
        <w:rPr>
          <w:rFonts w:ascii="Times New Roman" w:eastAsiaTheme="minorEastAsia" w:hAnsi="Times New Roman" w:cs="Times New Roman"/>
          <w:color w:val="000000" w:themeColor="text1"/>
          <w:kern w:val="24"/>
          <w:sz w:val="24"/>
          <w:szCs w:val="24"/>
          <w:lang w:eastAsia="sv-SE"/>
        </w:rPr>
        <w:t>bsamordnare (vårdgivare</w:t>
      </w:r>
      <w:r w:rsidRPr="00E37EA7">
        <w:rPr>
          <w:rFonts w:ascii="Times New Roman" w:eastAsiaTheme="minorEastAsia" w:hAnsi="Times New Roman" w:cs="Times New Roman"/>
          <w:color w:val="000000" w:themeColor="text1"/>
          <w:kern w:val="24"/>
          <w:sz w:val="24"/>
          <w:szCs w:val="24"/>
          <w:lang w:eastAsia="sv-SE"/>
        </w:rPr>
        <w:t xml:space="preserve">), rehab koordinatorer (AF), samverkanansvarig (FK) </w:t>
      </w:r>
      <w:r>
        <w:rPr>
          <w:rFonts w:ascii="Times New Roman" w:eastAsiaTheme="minorEastAsia" w:hAnsi="Times New Roman" w:cs="Times New Roman"/>
          <w:color w:val="000000" w:themeColor="text1"/>
          <w:kern w:val="24"/>
          <w:sz w:val="24"/>
          <w:szCs w:val="24"/>
          <w:lang w:eastAsia="sv-SE"/>
        </w:rPr>
        <w:t xml:space="preserve">på höglandskommunerna </w:t>
      </w:r>
      <w:r w:rsidRPr="00E37EA7">
        <w:rPr>
          <w:rFonts w:ascii="Times New Roman" w:eastAsiaTheme="minorEastAsia" w:hAnsi="Times New Roman" w:cs="Times New Roman"/>
          <w:color w:val="000000" w:themeColor="text1"/>
          <w:kern w:val="24"/>
          <w:sz w:val="24"/>
          <w:szCs w:val="24"/>
          <w:lang w:eastAsia="sv-SE"/>
        </w:rPr>
        <w:t>träffas en gång/mån</w:t>
      </w:r>
      <w:r>
        <w:rPr>
          <w:rFonts w:ascii="Times New Roman" w:eastAsiaTheme="minorEastAsia" w:hAnsi="Times New Roman" w:cs="Times New Roman"/>
          <w:color w:val="000000" w:themeColor="text1"/>
          <w:kern w:val="24"/>
          <w:sz w:val="24"/>
          <w:szCs w:val="24"/>
          <w:lang w:eastAsia="sv-SE"/>
        </w:rPr>
        <w:t>ad</w:t>
      </w:r>
      <w:r w:rsidRPr="00E37EA7">
        <w:rPr>
          <w:rFonts w:ascii="Times New Roman" w:eastAsiaTheme="minorEastAsia" w:hAnsi="Times New Roman" w:cs="Times New Roman"/>
          <w:color w:val="000000" w:themeColor="text1"/>
          <w:kern w:val="24"/>
          <w:sz w:val="24"/>
          <w:szCs w:val="24"/>
          <w:lang w:eastAsia="sv-SE"/>
        </w:rPr>
        <w:t xml:space="preserve">. </w:t>
      </w:r>
      <w:r w:rsidR="006848A8">
        <w:rPr>
          <w:rFonts w:ascii="Times New Roman" w:eastAsia="Times New Roman" w:hAnsi="Times New Roman" w:cs="Times New Roman"/>
          <w:sz w:val="24"/>
          <w:szCs w:val="24"/>
          <w:lang w:eastAsia="sv-SE"/>
        </w:rPr>
        <w:t>F</w:t>
      </w:r>
      <w:r w:rsidR="006848A8" w:rsidRPr="00E37EA7">
        <w:rPr>
          <w:rFonts w:ascii="Times New Roman" w:eastAsiaTheme="minorEastAsia" w:hAnsi="Times New Roman" w:cs="Times New Roman"/>
          <w:color w:val="000000" w:themeColor="text1"/>
          <w:kern w:val="24"/>
          <w:sz w:val="24"/>
          <w:szCs w:val="24"/>
          <w:lang w:eastAsia="sv-SE"/>
        </w:rPr>
        <w:t>orum för generella frågor gällande samverkan</w:t>
      </w:r>
      <w:r w:rsidR="006848A8">
        <w:rPr>
          <w:rFonts w:ascii="Times New Roman" w:eastAsiaTheme="minorEastAsia" w:hAnsi="Times New Roman" w:cs="Times New Roman"/>
          <w:color w:val="000000" w:themeColor="text1"/>
          <w:kern w:val="24"/>
          <w:sz w:val="24"/>
          <w:szCs w:val="24"/>
          <w:lang w:eastAsia="sv-SE"/>
        </w:rPr>
        <w:t xml:space="preserve"> </w:t>
      </w:r>
    </w:p>
    <w:p w:rsidR="006848A8" w:rsidRPr="00462EC0" w:rsidRDefault="006848A8" w:rsidP="005A2E90">
      <w:pPr>
        <w:spacing w:after="0"/>
        <w:rPr>
          <w:rFonts w:ascii="Times New Roman" w:eastAsia="Times New Roman" w:hAnsi="Times New Roman" w:cs="Times New Roman"/>
          <w:i/>
          <w:sz w:val="20"/>
          <w:szCs w:val="20"/>
          <w:lang w:eastAsia="sv-SE"/>
        </w:rPr>
      </w:pPr>
      <w:r w:rsidRPr="00462EC0">
        <w:rPr>
          <w:rFonts w:ascii="Times New Roman" w:eastAsiaTheme="minorEastAsia" w:hAnsi="Times New Roman" w:cs="Times New Roman"/>
          <w:b/>
          <w:bCs/>
          <w:i/>
          <w:color w:val="000000" w:themeColor="text1"/>
          <w:kern w:val="24"/>
          <w:sz w:val="20"/>
          <w:szCs w:val="20"/>
          <w:lang w:eastAsia="sv-SE"/>
        </w:rPr>
        <w:t>Hela Kedjan</w:t>
      </w:r>
    </w:p>
    <w:p w:rsidR="00910691" w:rsidRPr="002D1656" w:rsidRDefault="006848A8" w:rsidP="002D1656">
      <w:pPr>
        <w:spacing w:after="0"/>
        <w:rPr>
          <w:rFonts w:ascii="Times New Roman" w:eastAsiaTheme="minorEastAsia" w:hAnsi="Times New Roman" w:cs="Times New Roman"/>
          <w:color w:val="000000" w:themeColor="text1"/>
          <w:kern w:val="24"/>
          <w:sz w:val="24"/>
          <w:szCs w:val="24"/>
          <w:lang w:eastAsia="sv-SE"/>
        </w:rPr>
      </w:pPr>
      <w:r w:rsidRPr="00E37EA7">
        <w:rPr>
          <w:rFonts w:ascii="Times New Roman" w:eastAsiaTheme="minorEastAsia" w:hAnsi="Times New Roman" w:cs="Times New Roman"/>
          <w:color w:val="000000" w:themeColor="text1"/>
          <w:kern w:val="24"/>
          <w:sz w:val="24"/>
          <w:szCs w:val="24"/>
          <w:lang w:eastAsia="sv-SE"/>
        </w:rPr>
        <w:t>Ett arbetslivsinriktat samverkanspr</w:t>
      </w:r>
      <w:r w:rsidR="002D1656">
        <w:rPr>
          <w:rFonts w:ascii="Times New Roman" w:eastAsiaTheme="minorEastAsia" w:hAnsi="Times New Roman" w:cs="Times New Roman"/>
          <w:color w:val="000000" w:themeColor="text1"/>
          <w:kern w:val="24"/>
          <w:sz w:val="24"/>
          <w:szCs w:val="24"/>
          <w:lang w:eastAsia="sv-SE"/>
        </w:rPr>
        <w:t>ojekt under perioden 2015-09-01–</w:t>
      </w:r>
      <w:r w:rsidRPr="00E37EA7">
        <w:rPr>
          <w:rFonts w:ascii="Times New Roman" w:eastAsiaTheme="minorEastAsia" w:hAnsi="Times New Roman" w:cs="Times New Roman"/>
          <w:color w:val="000000" w:themeColor="text1"/>
          <w:kern w:val="24"/>
          <w:sz w:val="24"/>
          <w:szCs w:val="24"/>
          <w:lang w:eastAsia="sv-SE"/>
        </w:rPr>
        <w:t xml:space="preserve">2018-08-31 med fokus på förstärkta kontakter mellan rehabiliteringsaktörerna (AF, FK, kommuner och vård) och arbetsgivare. Ett EU projekt med AF som ägare och </w:t>
      </w:r>
      <w:r>
        <w:rPr>
          <w:rFonts w:ascii="Times New Roman" w:eastAsiaTheme="minorEastAsia" w:hAnsi="Times New Roman" w:cs="Times New Roman"/>
          <w:color w:val="000000" w:themeColor="text1"/>
          <w:kern w:val="24"/>
          <w:sz w:val="24"/>
          <w:szCs w:val="24"/>
          <w:lang w:eastAsia="sv-SE"/>
        </w:rPr>
        <w:t xml:space="preserve">medfinansiär. FK, </w:t>
      </w:r>
      <w:r w:rsidRPr="00E37EA7">
        <w:rPr>
          <w:rFonts w:ascii="Times New Roman" w:eastAsiaTheme="minorEastAsia" w:hAnsi="Times New Roman" w:cs="Times New Roman"/>
          <w:color w:val="000000" w:themeColor="text1"/>
          <w:kern w:val="24"/>
          <w:sz w:val="24"/>
          <w:szCs w:val="24"/>
          <w:lang w:eastAsia="sv-SE"/>
        </w:rPr>
        <w:t xml:space="preserve">Region Jönköpings län </w:t>
      </w:r>
      <w:r w:rsidRPr="002D1656">
        <w:rPr>
          <w:rFonts w:ascii="Times New Roman" w:eastAsiaTheme="minorEastAsia" w:hAnsi="Times New Roman" w:cs="Times New Roman"/>
          <w:color w:val="000000" w:themeColor="text1"/>
          <w:kern w:val="24"/>
          <w:sz w:val="24"/>
          <w:szCs w:val="24"/>
          <w:lang w:eastAsia="sv-SE"/>
        </w:rPr>
        <w:t>och pilotkommunerna Jönköping, Värnamo och Eks</w:t>
      </w:r>
      <w:r w:rsidR="002D1656" w:rsidRPr="002D1656">
        <w:rPr>
          <w:rFonts w:ascii="Times New Roman" w:eastAsiaTheme="minorEastAsia" w:hAnsi="Times New Roman" w:cs="Times New Roman"/>
          <w:color w:val="000000" w:themeColor="text1"/>
          <w:kern w:val="24"/>
          <w:sz w:val="24"/>
          <w:szCs w:val="24"/>
          <w:lang w:eastAsia="sv-SE"/>
        </w:rPr>
        <w:t xml:space="preserve">jö är också med och finansierar. </w:t>
      </w:r>
      <w:r w:rsidR="00910691" w:rsidRPr="002D1656">
        <w:rPr>
          <w:rFonts w:ascii="Times New Roman" w:eastAsiaTheme="minorEastAsia" w:hAnsi="Times New Roman" w:cs="Times New Roman"/>
          <w:color w:val="000000" w:themeColor="text1"/>
          <w:kern w:val="24"/>
          <w:sz w:val="24"/>
          <w:szCs w:val="24"/>
          <w:lang w:eastAsia="sv-SE"/>
        </w:rPr>
        <w:t>Samordningsförbunden i länet medverkar i styrgruppen.</w:t>
      </w:r>
    </w:p>
    <w:p w:rsidR="006848A8" w:rsidRPr="00697D02" w:rsidRDefault="005652F5" w:rsidP="0068162E">
      <w:pPr>
        <w:spacing w:before="72" w:after="0"/>
        <w:rPr>
          <w:rFonts w:ascii="Times New Roman" w:eastAsiaTheme="minorEastAsia" w:hAnsi="Times New Roman" w:cs="Times New Roman"/>
          <w:color w:val="000000" w:themeColor="text1"/>
          <w:kern w:val="24"/>
          <w:sz w:val="24"/>
          <w:szCs w:val="24"/>
          <w:lang w:eastAsia="sv-SE"/>
        </w:rPr>
      </w:pPr>
      <w:r w:rsidRPr="000560DB">
        <w:rPr>
          <w:rFonts w:ascii="Times New Roman" w:eastAsiaTheme="minorEastAsia" w:hAnsi="Times New Roman" w:cs="Times New Roman"/>
          <w:bCs/>
          <w:iCs/>
          <w:color w:val="000000" w:themeColor="text1"/>
          <w:kern w:val="24"/>
          <w:sz w:val="24"/>
          <w:szCs w:val="24"/>
          <w:lang w:eastAsia="sv-SE"/>
        </w:rPr>
        <w:t>Förutom de beskrivna formella samverkans</w:t>
      </w:r>
      <w:r>
        <w:rPr>
          <w:rFonts w:ascii="Times New Roman" w:eastAsiaTheme="minorEastAsia" w:hAnsi="Times New Roman" w:cs="Times New Roman"/>
          <w:bCs/>
          <w:iCs/>
          <w:color w:val="000000" w:themeColor="text1"/>
          <w:kern w:val="24"/>
          <w:sz w:val="24"/>
          <w:szCs w:val="24"/>
          <w:lang w:eastAsia="sv-SE"/>
        </w:rPr>
        <w:t>forumen</w:t>
      </w:r>
      <w:r w:rsidRPr="000560DB">
        <w:rPr>
          <w:rFonts w:ascii="Times New Roman" w:eastAsiaTheme="minorEastAsia" w:hAnsi="Times New Roman" w:cs="Times New Roman"/>
          <w:bCs/>
          <w:iCs/>
          <w:color w:val="000000" w:themeColor="text1"/>
          <w:kern w:val="24"/>
          <w:sz w:val="24"/>
          <w:szCs w:val="24"/>
          <w:lang w:eastAsia="sv-SE"/>
        </w:rPr>
        <w:t xml:space="preserve"> </w:t>
      </w:r>
      <w:r>
        <w:rPr>
          <w:rFonts w:ascii="Times New Roman" w:eastAsiaTheme="minorEastAsia" w:hAnsi="Times New Roman" w:cs="Times New Roman"/>
          <w:bCs/>
          <w:iCs/>
          <w:color w:val="000000" w:themeColor="text1"/>
          <w:kern w:val="24"/>
          <w:sz w:val="24"/>
          <w:szCs w:val="24"/>
          <w:lang w:eastAsia="sv-SE"/>
        </w:rPr>
        <w:t>används också</w:t>
      </w:r>
      <w:r w:rsidR="00305E6E">
        <w:rPr>
          <w:rFonts w:ascii="Times New Roman" w:eastAsiaTheme="minorEastAsia" w:hAnsi="Times New Roman" w:cs="Times New Roman"/>
          <w:bCs/>
          <w:iCs/>
          <w:color w:val="000000" w:themeColor="text1"/>
          <w:kern w:val="24"/>
          <w:sz w:val="24"/>
          <w:szCs w:val="24"/>
          <w:lang w:eastAsia="sv-SE"/>
        </w:rPr>
        <w:t xml:space="preserve"> mer informella samverkansforum</w:t>
      </w:r>
      <w:r w:rsidR="002D1656">
        <w:rPr>
          <w:rFonts w:ascii="Times New Roman" w:eastAsiaTheme="minorEastAsia" w:hAnsi="Times New Roman" w:cs="Times New Roman"/>
          <w:bCs/>
          <w:iCs/>
          <w:color w:val="000000" w:themeColor="text1"/>
          <w:kern w:val="24"/>
          <w:sz w:val="24"/>
          <w:szCs w:val="24"/>
          <w:lang w:eastAsia="sv-SE"/>
        </w:rPr>
        <w:t xml:space="preserve"> som trepartsmöte och nätverksträffar</w:t>
      </w:r>
      <w:r>
        <w:rPr>
          <w:rFonts w:ascii="Times New Roman" w:eastAsiaTheme="minorEastAsia" w:hAnsi="Times New Roman" w:cs="Times New Roman"/>
          <w:bCs/>
          <w:iCs/>
          <w:color w:val="000000" w:themeColor="text1"/>
          <w:kern w:val="24"/>
          <w:sz w:val="24"/>
          <w:szCs w:val="24"/>
          <w:lang w:eastAsia="sv-SE"/>
        </w:rPr>
        <w:t xml:space="preserve">. </w:t>
      </w:r>
      <w:r w:rsidR="002D1656">
        <w:rPr>
          <w:rFonts w:ascii="Times New Roman" w:eastAsiaTheme="minorEastAsia" w:hAnsi="Times New Roman" w:cs="Times New Roman"/>
          <w:bCs/>
          <w:iCs/>
          <w:color w:val="000000" w:themeColor="text1"/>
          <w:kern w:val="24"/>
          <w:sz w:val="24"/>
          <w:szCs w:val="24"/>
          <w:lang w:eastAsia="sv-SE"/>
        </w:rPr>
        <w:t xml:space="preserve">Dessa mötesforum har </w:t>
      </w:r>
      <w:r w:rsidR="006848A8">
        <w:rPr>
          <w:rFonts w:ascii="Times New Roman" w:eastAsiaTheme="minorEastAsia" w:hAnsi="Times New Roman" w:cs="Times New Roman"/>
          <w:bCs/>
          <w:iCs/>
          <w:color w:val="000000" w:themeColor="text1"/>
          <w:kern w:val="24"/>
          <w:sz w:val="24"/>
          <w:szCs w:val="24"/>
          <w:lang w:eastAsia="sv-SE"/>
        </w:rPr>
        <w:t>inte samma krav på</w:t>
      </w:r>
      <w:r w:rsidR="006848A8">
        <w:rPr>
          <w:rFonts w:ascii="Times New Roman" w:eastAsiaTheme="minorEastAsia" w:hAnsi="Times New Roman" w:cs="Times New Roman"/>
          <w:iCs/>
          <w:color w:val="000000" w:themeColor="text1"/>
          <w:kern w:val="24"/>
          <w:sz w:val="24"/>
          <w:szCs w:val="24"/>
          <w:lang w:eastAsia="sv-SE"/>
        </w:rPr>
        <w:t xml:space="preserve"> kontinu</w:t>
      </w:r>
      <w:r w:rsidR="002D1656">
        <w:rPr>
          <w:rFonts w:ascii="Times New Roman" w:eastAsiaTheme="minorEastAsia" w:hAnsi="Times New Roman" w:cs="Times New Roman"/>
          <w:iCs/>
          <w:color w:val="000000" w:themeColor="text1"/>
          <w:kern w:val="24"/>
          <w:sz w:val="24"/>
          <w:szCs w:val="24"/>
          <w:lang w:eastAsia="sv-SE"/>
        </w:rPr>
        <w:t xml:space="preserve">itet, </w:t>
      </w:r>
      <w:r w:rsidR="006848A8" w:rsidRPr="000560DB">
        <w:rPr>
          <w:rFonts w:ascii="Times New Roman" w:eastAsiaTheme="minorEastAsia" w:hAnsi="Times New Roman" w:cs="Times New Roman"/>
          <w:iCs/>
          <w:color w:val="000000" w:themeColor="text1"/>
          <w:kern w:val="24"/>
          <w:sz w:val="24"/>
          <w:szCs w:val="24"/>
          <w:lang w:eastAsia="sv-SE"/>
        </w:rPr>
        <w:t>gemensam do</w:t>
      </w:r>
      <w:r w:rsidR="006848A8">
        <w:rPr>
          <w:rFonts w:ascii="Times New Roman" w:eastAsiaTheme="minorEastAsia" w:hAnsi="Times New Roman" w:cs="Times New Roman"/>
          <w:iCs/>
          <w:color w:val="000000" w:themeColor="text1"/>
          <w:kern w:val="24"/>
          <w:sz w:val="24"/>
          <w:szCs w:val="24"/>
          <w:lang w:eastAsia="sv-SE"/>
        </w:rPr>
        <w:t xml:space="preserve">kumentation eller </w:t>
      </w:r>
      <w:r w:rsidR="002D1656">
        <w:rPr>
          <w:rFonts w:ascii="Times New Roman" w:eastAsiaTheme="minorEastAsia" w:hAnsi="Times New Roman" w:cs="Times New Roman"/>
          <w:iCs/>
          <w:color w:val="000000" w:themeColor="text1"/>
          <w:kern w:val="24"/>
          <w:sz w:val="24"/>
          <w:szCs w:val="24"/>
          <w:lang w:eastAsia="sv-SE"/>
        </w:rPr>
        <w:t xml:space="preserve">gemensam </w:t>
      </w:r>
      <w:r w:rsidR="006848A8">
        <w:rPr>
          <w:rFonts w:ascii="Times New Roman" w:eastAsiaTheme="minorEastAsia" w:hAnsi="Times New Roman" w:cs="Times New Roman"/>
          <w:iCs/>
          <w:color w:val="000000" w:themeColor="text1"/>
          <w:kern w:val="24"/>
          <w:sz w:val="24"/>
          <w:szCs w:val="24"/>
          <w:lang w:eastAsia="sv-SE"/>
        </w:rPr>
        <w:t xml:space="preserve">handlingsplan. Trepartsmöte och nätverksträffar används vid behov </w:t>
      </w:r>
      <w:r w:rsidR="006848A8" w:rsidRPr="000560DB">
        <w:rPr>
          <w:rFonts w:ascii="Times New Roman" w:eastAsiaTheme="minorEastAsia" w:hAnsi="Times New Roman" w:cs="Times New Roman"/>
          <w:color w:val="000000" w:themeColor="text1"/>
          <w:kern w:val="24"/>
          <w:sz w:val="24"/>
          <w:szCs w:val="24"/>
          <w:lang w:eastAsia="sv-SE"/>
        </w:rPr>
        <w:t>mellan samtliga parter både internt och externt</w:t>
      </w:r>
    </w:p>
    <w:p w:rsidR="00A871EF" w:rsidRPr="00F11566" w:rsidRDefault="00A871EF" w:rsidP="0068162E">
      <w:pPr>
        <w:autoSpaceDE w:val="0"/>
        <w:autoSpaceDN w:val="0"/>
        <w:adjustRightInd w:val="0"/>
        <w:spacing w:after="0"/>
        <w:rPr>
          <w:rFonts w:ascii="Times New Roman" w:hAnsi="Times New Roman" w:cs="Times New Roman"/>
          <w:color w:val="FF0000"/>
          <w:sz w:val="24"/>
          <w:szCs w:val="24"/>
        </w:rPr>
      </w:pPr>
    </w:p>
    <w:p w:rsidR="00A871EF" w:rsidRPr="00DA05F2" w:rsidRDefault="00A871EF" w:rsidP="0068162E">
      <w:pPr>
        <w:pStyle w:val="Liststycke"/>
        <w:numPr>
          <w:ilvl w:val="0"/>
          <w:numId w:val="1"/>
        </w:numPr>
        <w:autoSpaceDE w:val="0"/>
        <w:autoSpaceDN w:val="0"/>
        <w:adjustRightInd w:val="0"/>
        <w:spacing w:after="0"/>
        <w:rPr>
          <w:rFonts w:ascii="Times New Roman" w:hAnsi="Times New Roman" w:cs="Times New Roman"/>
          <w:b/>
          <w:sz w:val="24"/>
          <w:szCs w:val="24"/>
        </w:rPr>
      </w:pPr>
      <w:r w:rsidRPr="00DA05F2">
        <w:rPr>
          <w:rFonts w:ascii="Times New Roman" w:hAnsi="Times New Roman" w:cs="Times New Roman"/>
          <w:b/>
          <w:sz w:val="24"/>
          <w:szCs w:val="24"/>
        </w:rPr>
        <w:t>Stabila organisationer</w:t>
      </w:r>
    </w:p>
    <w:p w:rsidR="00A871EF" w:rsidRPr="005B4ED0" w:rsidRDefault="00A871EF" w:rsidP="0068162E">
      <w:pPr>
        <w:autoSpaceDE w:val="0"/>
        <w:autoSpaceDN w:val="0"/>
        <w:adjustRightInd w:val="0"/>
        <w:spacing w:after="0"/>
        <w:rPr>
          <w:rFonts w:ascii="Times New Roman" w:hAnsi="Times New Roman" w:cs="Times New Roman"/>
          <w:color w:val="FF0000"/>
          <w:sz w:val="24"/>
          <w:szCs w:val="24"/>
        </w:rPr>
      </w:pPr>
      <w:r>
        <w:rPr>
          <w:rFonts w:ascii="Times New Roman" w:hAnsi="Times New Roman" w:cs="Times New Roman"/>
          <w:sz w:val="24"/>
          <w:szCs w:val="24"/>
        </w:rPr>
        <w:t xml:space="preserve">I kommunområde Eksjö beskriver </w:t>
      </w:r>
      <w:r w:rsidR="008C4C6F">
        <w:rPr>
          <w:rFonts w:ascii="Times New Roman" w:hAnsi="Times New Roman" w:cs="Times New Roman"/>
          <w:sz w:val="24"/>
          <w:szCs w:val="24"/>
        </w:rPr>
        <w:t xml:space="preserve">man </w:t>
      </w:r>
      <w:r>
        <w:rPr>
          <w:rFonts w:ascii="Times New Roman" w:hAnsi="Times New Roman" w:cs="Times New Roman"/>
          <w:sz w:val="24"/>
          <w:szCs w:val="24"/>
        </w:rPr>
        <w:t xml:space="preserve">att det är och har </w:t>
      </w:r>
      <w:r w:rsidR="008C4C6F">
        <w:rPr>
          <w:rFonts w:ascii="Times New Roman" w:hAnsi="Times New Roman" w:cs="Times New Roman"/>
          <w:sz w:val="24"/>
          <w:szCs w:val="24"/>
        </w:rPr>
        <w:t xml:space="preserve">varit </w:t>
      </w:r>
      <w:r>
        <w:rPr>
          <w:rFonts w:ascii="Times New Roman" w:hAnsi="Times New Roman" w:cs="Times New Roman"/>
          <w:sz w:val="24"/>
          <w:szCs w:val="24"/>
        </w:rPr>
        <w:t>förändringar inom organisationerna samt en del personalomsätt</w:t>
      </w:r>
      <w:r w:rsidR="008C4C6F">
        <w:rPr>
          <w:rFonts w:ascii="Times New Roman" w:hAnsi="Times New Roman" w:cs="Times New Roman"/>
          <w:sz w:val="24"/>
          <w:szCs w:val="24"/>
        </w:rPr>
        <w:t xml:space="preserve">ning hos samtliga fyra parter. </w:t>
      </w:r>
      <w:r>
        <w:rPr>
          <w:rFonts w:ascii="Times New Roman" w:hAnsi="Times New Roman" w:cs="Times New Roman"/>
          <w:sz w:val="24"/>
          <w:szCs w:val="24"/>
        </w:rPr>
        <w:t>Övriga aktörer beskriver att FK har haft hög personalomsättning vilket man me</w:t>
      </w:r>
      <w:r w:rsidR="008C4C6F">
        <w:rPr>
          <w:rFonts w:ascii="Times New Roman" w:hAnsi="Times New Roman" w:cs="Times New Roman"/>
          <w:sz w:val="24"/>
          <w:szCs w:val="24"/>
        </w:rPr>
        <w:t>nar för</w:t>
      </w:r>
      <w:r w:rsidR="00305E6E">
        <w:rPr>
          <w:rFonts w:ascii="Times New Roman" w:hAnsi="Times New Roman" w:cs="Times New Roman"/>
          <w:sz w:val="24"/>
          <w:szCs w:val="24"/>
        </w:rPr>
        <w:t>s</w:t>
      </w:r>
      <w:r w:rsidR="008C4C6F">
        <w:rPr>
          <w:rFonts w:ascii="Times New Roman" w:hAnsi="Times New Roman" w:cs="Times New Roman"/>
          <w:sz w:val="24"/>
          <w:szCs w:val="24"/>
        </w:rPr>
        <w:t>vårar samverkan</w:t>
      </w:r>
      <w:r w:rsidR="00305E6E">
        <w:rPr>
          <w:rFonts w:ascii="Times New Roman" w:hAnsi="Times New Roman" w:cs="Times New Roman"/>
          <w:sz w:val="24"/>
          <w:szCs w:val="24"/>
        </w:rPr>
        <w:t>s</w:t>
      </w:r>
      <w:r w:rsidR="008C4C6F">
        <w:rPr>
          <w:rFonts w:ascii="Times New Roman" w:hAnsi="Times New Roman" w:cs="Times New Roman"/>
          <w:sz w:val="24"/>
          <w:szCs w:val="24"/>
        </w:rPr>
        <w:t xml:space="preserve">arbetet. </w:t>
      </w:r>
      <w:r>
        <w:rPr>
          <w:rFonts w:ascii="Times New Roman" w:hAnsi="Times New Roman" w:cs="Times New Roman"/>
          <w:sz w:val="24"/>
          <w:szCs w:val="24"/>
        </w:rPr>
        <w:t>Då det är en viss instabilitet i organisationerna fyller Samverk Eksjö ytterligare en vikt</w:t>
      </w:r>
      <w:r w:rsidR="008C4C6F">
        <w:rPr>
          <w:rFonts w:ascii="Times New Roman" w:hAnsi="Times New Roman" w:cs="Times New Roman"/>
          <w:sz w:val="24"/>
          <w:szCs w:val="24"/>
        </w:rPr>
        <w:t>ig funktion. Ge</w:t>
      </w:r>
      <w:r w:rsidR="00305E6E">
        <w:rPr>
          <w:rFonts w:ascii="Times New Roman" w:hAnsi="Times New Roman" w:cs="Times New Roman"/>
          <w:sz w:val="24"/>
          <w:szCs w:val="24"/>
        </w:rPr>
        <w:t xml:space="preserve">nom att man kontinuerligt, en </w:t>
      </w:r>
      <w:r>
        <w:rPr>
          <w:rFonts w:ascii="Times New Roman" w:hAnsi="Times New Roman" w:cs="Times New Roman"/>
          <w:sz w:val="24"/>
          <w:szCs w:val="24"/>
        </w:rPr>
        <w:t>gång/månad</w:t>
      </w:r>
      <w:r w:rsidR="00305E6E">
        <w:rPr>
          <w:rFonts w:ascii="Times New Roman" w:hAnsi="Times New Roman" w:cs="Times New Roman"/>
          <w:sz w:val="24"/>
          <w:szCs w:val="24"/>
        </w:rPr>
        <w:t>,</w:t>
      </w:r>
      <w:r>
        <w:rPr>
          <w:rFonts w:ascii="Times New Roman" w:hAnsi="Times New Roman" w:cs="Times New Roman"/>
          <w:sz w:val="24"/>
          <w:szCs w:val="24"/>
        </w:rPr>
        <w:t xml:space="preserve"> </w:t>
      </w:r>
      <w:r w:rsidR="008C4C6F">
        <w:rPr>
          <w:rFonts w:ascii="Times New Roman" w:hAnsi="Times New Roman" w:cs="Times New Roman"/>
          <w:sz w:val="24"/>
          <w:szCs w:val="24"/>
        </w:rPr>
        <w:t xml:space="preserve">träffas och </w:t>
      </w:r>
      <w:r>
        <w:rPr>
          <w:rFonts w:ascii="Times New Roman" w:hAnsi="Times New Roman" w:cs="Times New Roman"/>
          <w:sz w:val="24"/>
          <w:szCs w:val="24"/>
        </w:rPr>
        <w:t xml:space="preserve">ger </w:t>
      </w:r>
      <w:r w:rsidR="008C4C6F">
        <w:rPr>
          <w:rFonts w:ascii="Times New Roman" w:hAnsi="Times New Roman" w:cs="Times New Roman"/>
          <w:sz w:val="24"/>
          <w:szCs w:val="24"/>
        </w:rPr>
        <w:t>varandra en uppdatering av läget</w:t>
      </w:r>
      <w:r>
        <w:rPr>
          <w:rFonts w:ascii="Times New Roman" w:hAnsi="Times New Roman" w:cs="Times New Roman"/>
          <w:sz w:val="24"/>
          <w:szCs w:val="24"/>
        </w:rPr>
        <w:t xml:space="preserve"> hos varje aktör </w:t>
      </w:r>
      <w:r w:rsidR="00305E6E">
        <w:rPr>
          <w:rFonts w:ascii="Times New Roman" w:hAnsi="Times New Roman" w:cs="Times New Roman"/>
          <w:sz w:val="24"/>
          <w:szCs w:val="24"/>
        </w:rPr>
        <w:t>upplever man att</w:t>
      </w:r>
      <w:r>
        <w:rPr>
          <w:rFonts w:ascii="Times New Roman" w:hAnsi="Times New Roman" w:cs="Times New Roman"/>
          <w:sz w:val="24"/>
          <w:szCs w:val="24"/>
        </w:rPr>
        <w:t xml:space="preserve"> förutsättningarna för att kunna </w:t>
      </w:r>
      <w:proofErr w:type="gramStart"/>
      <w:r>
        <w:rPr>
          <w:rFonts w:ascii="Times New Roman" w:hAnsi="Times New Roman" w:cs="Times New Roman"/>
          <w:sz w:val="24"/>
          <w:szCs w:val="24"/>
        </w:rPr>
        <w:t>bibehålla</w:t>
      </w:r>
      <w:proofErr w:type="gramEnd"/>
      <w:r>
        <w:rPr>
          <w:rFonts w:ascii="Times New Roman" w:hAnsi="Times New Roman" w:cs="Times New Roman"/>
          <w:sz w:val="24"/>
          <w:szCs w:val="24"/>
        </w:rPr>
        <w:t xml:space="preserve"> och utveckla formella samverkansstrukturer</w:t>
      </w:r>
      <w:r w:rsidR="00305E6E">
        <w:rPr>
          <w:rFonts w:ascii="Times New Roman" w:hAnsi="Times New Roman" w:cs="Times New Roman"/>
          <w:sz w:val="24"/>
          <w:szCs w:val="24"/>
        </w:rPr>
        <w:t xml:space="preserve"> förbättras</w:t>
      </w:r>
      <w:r>
        <w:rPr>
          <w:rFonts w:ascii="Times New Roman" w:hAnsi="Times New Roman" w:cs="Times New Roman"/>
          <w:sz w:val="24"/>
          <w:szCs w:val="24"/>
        </w:rPr>
        <w:t xml:space="preserve">. Att FK inte varit med </w:t>
      </w:r>
      <w:r>
        <w:rPr>
          <w:rFonts w:ascii="Times New Roman" w:hAnsi="Times New Roman" w:cs="Times New Roman"/>
          <w:sz w:val="24"/>
          <w:szCs w:val="24"/>
        </w:rPr>
        <w:lastRenderedPageBreak/>
        <w:t xml:space="preserve">på samma sätt som övriga aktörer beskrivs ha en negativ påverkan på samverkansarbetet på individ-, medarbetar- och strukturellnivå. Inom SE projektet har FK skiftat kontakperson i den samverkansgrupp som ses en gång/månad vilket övriga parter anser ge en instabilitet </w:t>
      </w:r>
      <w:r w:rsidR="00305E6E">
        <w:rPr>
          <w:rFonts w:ascii="Times New Roman" w:hAnsi="Times New Roman" w:cs="Times New Roman"/>
          <w:sz w:val="24"/>
          <w:szCs w:val="24"/>
        </w:rPr>
        <w:t xml:space="preserve">i </w:t>
      </w:r>
      <w:r>
        <w:rPr>
          <w:rFonts w:ascii="Times New Roman" w:hAnsi="Times New Roman" w:cs="Times New Roman"/>
          <w:sz w:val="24"/>
          <w:szCs w:val="24"/>
        </w:rPr>
        <w:t>utvecklingsarbetet av samverkansprocesser.</w:t>
      </w:r>
    </w:p>
    <w:p w:rsidR="00A871EF" w:rsidRPr="00F11566" w:rsidRDefault="00A871EF" w:rsidP="0068162E">
      <w:pPr>
        <w:autoSpaceDE w:val="0"/>
        <w:autoSpaceDN w:val="0"/>
        <w:adjustRightInd w:val="0"/>
        <w:spacing w:after="0"/>
        <w:rPr>
          <w:rFonts w:ascii="Times New Roman" w:hAnsi="Times New Roman" w:cs="Times New Roman"/>
          <w:color w:val="FF0000"/>
          <w:sz w:val="24"/>
          <w:szCs w:val="24"/>
        </w:rPr>
      </w:pPr>
    </w:p>
    <w:p w:rsidR="00A871EF" w:rsidRDefault="00A871EF" w:rsidP="0068162E">
      <w:pPr>
        <w:pStyle w:val="Liststycke"/>
        <w:numPr>
          <w:ilvl w:val="0"/>
          <w:numId w:val="5"/>
        </w:numPr>
        <w:autoSpaceDE w:val="0"/>
        <w:autoSpaceDN w:val="0"/>
        <w:adjustRightInd w:val="0"/>
        <w:spacing w:after="0"/>
        <w:rPr>
          <w:rFonts w:ascii="Times New Roman" w:hAnsi="Times New Roman" w:cs="Times New Roman"/>
          <w:b/>
          <w:bCs/>
          <w:sz w:val="24"/>
          <w:szCs w:val="24"/>
        </w:rPr>
      </w:pPr>
      <w:r w:rsidRPr="00C03A9F">
        <w:rPr>
          <w:rFonts w:ascii="Times New Roman" w:hAnsi="Times New Roman" w:cs="Times New Roman"/>
          <w:b/>
          <w:bCs/>
          <w:sz w:val="24"/>
          <w:szCs w:val="24"/>
        </w:rPr>
        <w:t xml:space="preserve">Kunskap om, och respekt för varandra </w:t>
      </w:r>
    </w:p>
    <w:p w:rsidR="00A871EF" w:rsidRDefault="00A871EF" w:rsidP="0068162E">
      <w:pPr>
        <w:autoSpaceDE w:val="0"/>
        <w:autoSpaceDN w:val="0"/>
        <w:adjustRightInd w:val="0"/>
        <w:spacing w:after="0"/>
        <w:rPr>
          <w:rFonts w:ascii="Times New Roman" w:hAnsi="Times New Roman" w:cs="Times New Roman"/>
          <w:b/>
          <w:bCs/>
          <w:sz w:val="24"/>
          <w:szCs w:val="24"/>
        </w:rPr>
      </w:pPr>
      <w:r w:rsidRPr="009C015D">
        <w:rPr>
          <w:rFonts w:ascii="Times New Roman" w:eastAsiaTheme="minorEastAsia" w:hAnsi="Times New Roman" w:cs="Times New Roman"/>
          <w:bCs/>
          <w:color w:val="000000" w:themeColor="text1"/>
          <w:kern w:val="24"/>
          <w:sz w:val="24"/>
          <w:szCs w:val="24"/>
          <w:lang w:eastAsia="sv-SE"/>
        </w:rPr>
        <w:t>Samtliga fyra parter beskriver att det finns förväntningar på annan verksamhet/myndighet som inte alltid levs upp till. Samtliga fyra parter beskriver också att man upplever att annan verksamhet/myndighet har förväntningar på egen verksamhet att tillhandahålla och utföra insatser och åtgärder s</w:t>
      </w:r>
      <w:r w:rsidR="00305E6E">
        <w:rPr>
          <w:rFonts w:ascii="Times New Roman" w:eastAsiaTheme="minorEastAsia" w:hAnsi="Times New Roman" w:cs="Times New Roman"/>
          <w:bCs/>
          <w:color w:val="000000" w:themeColor="text1"/>
          <w:kern w:val="24"/>
          <w:sz w:val="24"/>
          <w:szCs w:val="24"/>
          <w:lang w:eastAsia="sv-SE"/>
        </w:rPr>
        <w:t xml:space="preserve">om man inte </w:t>
      </w:r>
      <w:r>
        <w:rPr>
          <w:rFonts w:ascii="Times New Roman" w:eastAsiaTheme="minorEastAsia" w:hAnsi="Times New Roman" w:cs="Times New Roman"/>
          <w:bCs/>
          <w:color w:val="000000" w:themeColor="text1"/>
          <w:kern w:val="24"/>
          <w:sz w:val="24"/>
          <w:szCs w:val="24"/>
          <w:lang w:eastAsia="sv-SE"/>
        </w:rPr>
        <w:t xml:space="preserve">kan leva upp till. </w:t>
      </w:r>
      <w:r w:rsidRPr="009C015D">
        <w:rPr>
          <w:rFonts w:ascii="Times New Roman" w:eastAsiaTheme="minorEastAsia" w:hAnsi="Times New Roman" w:cs="Times New Roman"/>
          <w:color w:val="000000" w:themeColor="text1"/>
          <w:kern w:val="24"/>
          <w:sz w:val="24"/>
          <w:szCs w:val="24"/>
          <w:lang w:eastAsia="sv-SE"/>
        </w:rPr>
        <w:t>Man förklarar detta med bristande kunskap och kännedom om varandras verksamhete</w:t>
      </w:r>
      <w:r>
        <w:rPr>
          <w:rFonts w:ascii="Times New Roman" w:eastAsiaTheme="minorEastAsia" w:hAnsi="Times New Roman" w:cs="Times New Roman"/>
          <w:color w:val="000000" w:themeColor="text1"/>
          <w:kern w:val="24"/>
          <w:sz w:val="24"/>
          <w:szCs w:val="24"/>
          <w:lang w:eastAsia="sv-SE"/>
        </w:rPr>
        <w:t>r och möjliga insatser fö</w:t>
      </w:r>
      <w:r w:rsidRPr="009C015D">
        <w:rPr>
          <w:rFonts w:ascii="Times New Roman" w:eastAsiaTheme="minorEastAsia" w:hAnsi="Times New Roman" w:cs="Times New Roman"/>
          <w:color w:val="000000" w:themeColor="text1"/>
          <w:kern w:val="24"/>
          <w:sz w:val="24"/>
          <w:szCs w:val="24"/>
          <w:lang w:eastAsia="sv-SE"/>
        </w:rPr>
        <w:t>r målgruppen.</w:t>
      </w:r>
      <w:r>
        <w:rPr>
          <w:rFonts w:ascii="Times New Roman" w:eastAsia="Times New Roman" w:hAnsi="Times New Roman" w:cs="Times New Roman"/>
          <w:sz w:val="24"/>
          <w:szCs w:val="24"/>
          <w:lang w:eastAsia="sv-SE"/>
        </w:rPr>
        <w:t xml:space="preserve"> Att man i Eksjö</w:t>
      </w:r>
      <w:r w:rsidRPr="009C015D">
        <w:rPr>
          <w:rFonts w:ascii="Times New Roman" w:eastAsia="Times New Roman" w:hAnsi="Times New Roman" w:cs="Times New Roman"/>
          <w:sz w:val="24"/>
          <w:szCs w:val="24"/>
          <w:lang w:eastAsia="sv-SE"/>
        </w:rPr>
        <w:t xml:space="preserve"> har ett form</w:t>
      </w:r>
      <w:r w:rsidR="00305E6E">
        <w:rPr>
          <w:rFonts w:ascii="Times New Roman" w:eastAsia="Times New Roman" w:hAnsi="Times New Roman" w:cs="Times New Roman"/>
          <w:sz w:val="24"/>
          <w:szCs w:val="24"/>
          <w:lang w:eastAsia="sv-SE"/>
        </w:rPr>
        <w:t xml:space="preserve">ellt samverkansforum, Samverk Eksjö, </w:t>
      </w:r>
      <w:r>
        <w:rPr>
          <w:rFonts w:ascii="Times New Roman" w:eastAsia="Times New Roman" w:hAnsi="Times New Roman" w:cs="Times New Roman"/>
          <w:sz w:val="24"/>
          <w:szCs w:val="24"/>
          <w:lang w:eastAsia="sv-SE"/>
        </w:rPr>
        <w:t xml:space="preserve">gör </w:t>
      </w:r>
      <w:r w:rsidRPr="009C015D">
        <w:rPr>
          <w:rFonts w:ascii="Times New Roman" w:eastAsia="Times New Roman" w:hAnsi="Times New Roman" w:cs="Times New Roman"/>
          <w:sz w:val="24"/>
          <w:szCs w:val="24"/>
          <w:lang w:eastAsia="sv-SE"/>
        </w:rPr>
        <w:t xml:space="preserve">att </w:t>
      </w:r>
      <w:r w:rsidR="008C4C6F">
        <w:rPr>
          <w:rFonts w:ascii="Times New Roman" w:eastAsia="Times New Roman" w:hAnsi="Times New Roman" w:cs="Times New Roman"/>
          <w:sz w:val="24"/>
          <w:szCs w:val="24"/>
          <w:lang w:eastAsia="sv-SE"/>
        </w:rPr>
        <w:t>aktörer</w:t>
      </w:r>
      <w:r w:rsidR="004F4BF0">
        <w:rPr>
          <w:rFonts w:ascii="Times New Roman" w:eastAsia="Times New Roman" w:hAnsi="Times New Roman" w:cs="Times New Roman"/>
          <w:sz w:val="24"/>
          <w:szCs w:val="24"/>
          <w:lang w:eastAsia="sv-SE"/>
        </w:rPr>
        <w:t>na</w:t>
      </w:r>
      <w:r w:rsidR="008C4C6F">
        <w:rPr>
          <w:rFonts w:ascii="Times New Roman" w:eastAsia="Times New Roman" w:hAnsi="Times New Roman" w:cs="Times New Roman"/>
          <w:sz w:val="24"/>
          <w:szCs w:val="24"/>
          <w:lang w:eastAsia="sv-SE"/>
        </w:rPr>
        <w:t xml:space="preserve"> </w:t>
      </w:r>
      <w:r w:rsidRPr="009C015D">
        <w:rPr>
          <w:rFonts w:ascii="Times New Roman" w:eastAsia="Times New Roman" w:hAnsi="Times New Roman" w:cs="Times New Roman"/>
          <w:sz w:val="24"/>
          <w:szCs w:val="24"/>
          <w:lang w:eastAsia="sv-SE"/>
        </w:rPr>
        <w:t>kontinuerligt träffas och gör gemensamma handlingspl</w:t>
      </w:r>
      <w:r>
        <w:rPr>
          <w:rFonts w:ascii="Times New Roman" w:eastAsia="Times New Roman" w:hAnsi="Times New Roman" w:cs="Times New Roman"/>
          <w:sz w:val="24"/>
          <w:szCs w:val="24"/>
          <w:lang w:eastAsia="sv-SE"/>
        </w:rPr>
        <w:t xml:space="preserve">aner </w:t>
      </w:r>
      <w:r w:rsidR="00305E6E">
        <w:rPr>
          <w:rFonts w:ascii="Times New Roman" w:eastAsia="Times New Roman" w:hAnsi="Times New Roman" w:cs="Times New Roman"/>
          <w:sz w:val="24"/>
          <w:szCs w:val="24"/>
          <w:lang w:eastAsia="sv-SE"/>
        </w:rPr>
        <w:t xml:space="preserve">tillsammans med individen. Detta </w:t>
      </w:r>
      <w:r w:rsidRPr="009C015D">
        <w:rPr>
          <w:rFonts w:ascii="Times New Roman" w:eastAsia="Times New Roman" w:hAnsi="Times New Roman" w:cs="Times New Roman"/>
          <w:sz w:val="24"/>
          <w:szCs w:val="24"/>
          <w:lang w:eastAsia="sv-SE"/>
        </w:rPr>
        <w:t>leder till ökad kännedom om varandras kompetens, verksamhet och möjliga insatser för målgruppen. Det finns i</w:t>
      </w:r>
      <w:r>
        <w:rPr>
          <w:rFonts w:ascii="Times New Roman" w:eastAsia="Times New Roman" w:hAnsi="Times New Roman" w:cs="Times New Roman"/>
          <w:sz w:val="24"/>
          <w:szCs w:val="24"/>
          <w:lang w:eastAsia="sv-SE"/>
        </w:rPr>
        <w:t xml:space="preserve"> kommunområde Eksjö </w:t>
      </w:r>
      <w:r w:rsidR="00305E6E">
        <w:rPr>
          <w:rFonts w:ascii="Times New Roman" w:eastAsia="Times New Roman" w:hAnsi="Times New Roman" w:cs="Times New Roman"/>
          <w:sz w:val="24"/>
          <w:szCs w:val="24"/>
          <w:lang w:eastAsia="sv-SE"/>
        </w:rPr>
        <w:t xml:space="preserve">ändå </w:t>
      </w:r>
      <w:r w:rsidRPr="009C015D">
        <w:rPr>
          <w:rFonts w:ascii="Times New Roman" w:eastAsia="Times New Roman" w:hAnsi="Times New Roman" w:cs="Times New Roman"/>
          <w:sz w:val="24"/>
          <w:szCs w:val="24"/>
          <w:lang w:eastAsia="sv-SE"/>
        </w:rPr>
        <w:t xml:space="preserve">en viss okunskap om möjliga insatser och åtgärder hos </w:t>
      </w:r>
      <w:r w:rsidR="008C4C6F">
        <w:rPr>
          <w:rFonts w:ascii="Times New Roman" w:eastAsia="Times New Roman" w:hAnsi="Times New Roman" w:cs="Times New Roman"/>
          <w:sz w:val="24"/>
          <w:szCs w:val="24"/>
          <w:lang w:eastAsia="sv-SE"/>
        </w:rPr>
        <w:t xml:space="preserve">de fyra parterna för målgruppen. Man menar att en kartläggning av möjliga insatser hos respektive aktör skulle underlätta i arbetet med patient/klient. </w:t>
      </w:r>
      <w:r>
        <w:rPr>
          <w:rFonts w:ascii="Times New Roman" w:hAnsi="Times New Roman" w:cs="Times New Roman"/>
          <w:sz w:val="24"/>
          <w:szCs w:val="24"/>
        </w:rPr>
        <w:t>Man beskriver vikten av att delge varandra den specifik kunskap som man har inom de olika verksamheterna/myndigheterna gällande målgruppen med komplex problematik och där det finns behov av att rehabiliteringsinsatse</w:t>
      </w:r>
      <w:r w:rsidR="00305E6E">
        <w:rPr>
          <w:rFonts w:ascii="Times New Roman" w:hAnsi="Times New Roman" w:cs="Times New Roman"/>
          <w:sz w:val="24"/>
          <w:szCs w:val="24"/>
        </w:rPr>
        <w:t>r från olika aktörer</w:t>
      </w:r>
      <w:r w:rsidR="008C4C6F">
        <w:rPr>
          <w:rFonts w:ascii="Times New Roman" w:hAnsi="Times New Roman" w:cs="Times New Roman"/>
          <w:sz w:val="24"/>
          <w:szCs w:val="24"/>
        </w:rPr>
        <w:t xml:space="preserve"> samordnas. </w:t>
      </w:r>
      <w:r>
        <w:rPr>
          <w:rFonts w:ascii="Times New Roman" w:hAnsi="Times New Roman" w:cs="Times New Roman"/>
          <w:sz w:val="24"/>
          <w:szCs w:val="24"/>
        </w:rPr>
        <w:t xml:space="preserve">Man menar att den information om en individ som samlas in hos de olika aktörerna </w:t>
      </w:r>
      <w:r w:rsidR="00D73398">
        <w:rPr>
          <w:rFonts w:ascii="Times New Roman" w:hAnsi="Times New Roman" w:cs="Times New Roman"/>
          <w:sz w:val="24"/>
          <w:szCs w:val="24"/>
        </w:rPr>
        <w:t>t.ex.</w:t>
      </w:r>
      <w:r>
        <w:rPr>
          <w:rFonts w:ascii="Times New Roman" w:hAnsi="Times New Roman" w:cs="Times New Roman"/>
          <w:sz w:val="24"/>
          <w:szCs w:val="24"/>
        </w:rPr>
        <w:t xml:space="preserve"> vid en utredning/bedömning hos olika professioner på HIA, hos professioner inom AF:s verksamhet samt vid medicinska </w:t>
      </w:r>
      <w:r w:rsidR="00D73398">
        <w:rPr>
          <w:rFonts w:ascii="Times New Roman" w:hAnsi="Times New Roman" w:cs="Times New Roman"/>
          <w:sz w:val="24"/>
          <w:szCs w:val="24"/>
        </w:rPr>
        <w:t>bedömning hos</w:t>
      </w:r>
      <w:r>
        <w:rPr>
          <w:rFonts w:ascii="Times New Roman" w:hAnsi="Times New Roman" w:cs="Times New Roman"/>
          <w:sz w:val="24"/>
          <w:szCs w:val="24"/>
        </w:rPr>
        <w:t xml:space="preserve"> vårdgivare i högre grad bör användas gemensamt. Den gemensamma sammantagna</w:t>
      </w:r>
      <w:r w:rsidR="00305E6E">
        <w:rPr>
          <w:rFonts w:ascii="Times New Roman" w:hAnsi="Times New Roman" w:cs="Times New Roman"/>
          <w:sz w:val="24"/>
          <w:szCs w:val="24"/>
        </w:rPr>
        <w:t xml:space="preserve"> informationen av individen skulle kunna </w:t>
      </w:r>
      <w:r>
        <w:rPr>
          <w:rFonts w:ascii="Times New Roman" w:hAnsi="Times New Roman" w:cs="Times New Roman"/>
          <w:sz w:val="24"/>
          <w:szCs w:val="24"/>
        </w:rPr>
        <w:t>ge bättre förutsättningar för aktörerna att ställa ”</w:t>
      </w:r>
      <w:r w:rsidR="00305E6E">
        <w:rPr>
          <w:rFonts w:ascii="Times New Roman" w:hAnsi="Times New Roman" w:cs="Times New Roman"/>
          <w:sz w:val="24"/>
          <w:szCs w:val="24"/>
        </w:rPr>
        <w:t xml:space="preserve">rätt” krav på individen och </w:t>
      </w:r>
      <w:r>
        <w:rPr>
          <w:rFonts w:ascii="Times New Roman" w:hAnsi="Times New Roman" w:cs="Times New Roman"/>
          <w:sz w:val="24"/>
          <w:szCs w:val="24"/>
        </w:rPr>
        <w:t xml:space="preserve">att ge rätt insatser och stöd till individen. Aktörerna får också en gemensam syn gällande individens förutsättningar att klara krav som ett arbete ställer. </w:t>
      </w:r>
      <w:r w:rsidR="005652F5">
        <w:rPr>
          <w:rFonts w:ascii="Times New Roman" w:hAnsi="Times New Roman" w:cs="Times New Roman"/>
          <w:sz w:val="24"/>
          <w:szCs w:val="24"/>
        </w:rPr>
        <w:t>Man beskriver en risk av att viktig information och kunskap om målgruppen inte tas tillvara i samverkansprocessen</w:t>
      </w:r>
      <w:r w:rsidR="00305E6E">
        <w:rPr>
          <w:rFonts w:ascii="Times New Roman" w:hAnsi="Times New Roman" w:cs="Times New Roman"/>
          <w:sz w:val="24"/>
          <w:szCs w:val="24"/>
        </w:rPr>
        <w:t>,</w:t>
      </w:r>
      <w:r w:rsidR="005652F5">
        <w:rPr>
          <w:rFonts w:ascii="Times New Roman" w:hAnsi="Times New Roman" w:cs="Times New Roman"/>
          <w:sz w:val="24"/>
          <w:szCs w:val="24"/>
        </w:rPr>
        <w:t xml:space="preserve"> vilket leder till ineffektiva samverkansprocesser och en fördröjning av rätt insats i rätt tid av rätt aktör för individen. </w:t>
      </w:r>
      <w:r w:rsidR="00305E6E">
        <w:rPr>
          <w:rFonts w:ascii="Times New Roman" w:hAnsi="Times New Roman" w:cs="Times New Roman"/>
          <w:sz w:val="24"/>
          <w:szCs w:val="24"/>
        </w:rPr>
        <w:t>Man beskriver att i</w:t>
      </w:r>
      <w:r>
        <w:rPr>
          <w:rFonts w:ascii="Times New Roman" w:hAnsi="Times New Roman" w:cs="Times New Roman"/>
          <w:sz w:val="24"/>
          <w:szCs w:val="24"/>
        </w:rPr>
        <w:t xml:space="preserve">ndividen </w:t>
      </w:r>
      <w:r w:rsidR="00305E6E">
        <w:rPr>
          <w:rFonts w:ascii="Times New Roman" w:hAnsi="Times New Roman" w:cs="Times New Roman"/>
          <w:sz w:val="24"/>
          <w:szCs w:val="24"/>
        </w:rPr>
        <w:t xml:space="preserve">kan </w:t>
      </w:r>
      <w:r>
        <w:rPr>
          <w:rFonts w:ascii="Times New Roman" w:hAnsi="Times New Roman" w:cs="Times New Roman"/>
          <w:sz w:val="24"/>
          <w:szCs w:val="24"/>
        </w:rPr>
        <w:t xml:space="preserve">”tappas bort” i processen och går runt i de olika systeman under lång tid. Individen uppbär under tiden ofta försörjningsstöd ibland i kombination med aktivitetsstöd från AF. Man tar också upp det faktum att de olika parterna har sina specifika regelverk, prioriteringar, styrkort och måluppfyllelser som också så klart måste tas hänsyn till. </w:t>
      </w:r>
      <w:r w:rsidR="00305E6E" w:rsidRPr="00305E6E">
        <w:rPr>
          <w:rFonts w:ascii="Times New Roman" w:hAnsi="Times New Roman" w:cs="Times New Roman"/>
          <w:bCs/>
          <w:sz w:val="24"/>
          <w:szCs w:val="24"/>
        </w:rPr>
        <w:t>Verksamheter inom</w:t>
      </w:r>
      <w:r w:rsidR="00305E6E">
        <w:rPr>
          <w:rFonts w:ascii="Times New Roman" w:hAnsi="Times New Roman" w:cs="Times New Roman"/>
          <w:b/>
          <w:bCs/>
          <w:sz w:val="24"/>
          <w:szCs w:val="24"/>
        </w:rPr>
        <w:t xml:space="preserve"> </w:t>
      </w:r>
      <w:r>
        <w:rPr>
          <w:rFonts w:ascii="Times New Roman" w:hAnsi="Times New Roman" w:cs="Times New Roman"/>
          <w:sz w:val="24"/>
          <w:szCs w:val="24"/>
        </w:rPr>
        <w:t xml:space="preserve">kommunen beskriver att de vid samverkansmöten har förväntningar att det är läkare som ska medverka på </w:t>
      </w:r>
      <w:r w:rsidR="00D73398">
        <w:rPr>
          <w:rFonts w:ascii="Times New Roman" w:hAnsi="Times New Roman" w:cs="Times New Roman"/>
          <w:sz w:val="24"/>
          <w:szCs w:val="24"/>
        </w:rPr>
        <w:t>mötet</w:t>
      </w:r>
      <w:r>
        <w:rPr>
          <w:rFonts w:ascii="Times New Roman" w:hAnsi="Times New Roman" w:cs="Times New Roman"/>
          <w:sz w:val="24"/>
          <w:szCs w:val="24"/>
        </w:rPr>
        <w:t xml:space="preserve"> då de önskar få information från läkaren om </w:t>
      </w:r>
      <w:r w:rsidR="00D73398">
        <w:rPr>
          <w:rFonts w:ascii="Times New Roman" w:hAnsi="Times New Roman" w:cs="Times New Roman"/>
          <w:sz w:val="24"/>
          <w:szCs w:val="24"/>
        </w:rPr>
        <w:t>t.ex.</w:t>
      </w:r>
      <w:r>
        <w:rPr>
          <w:rFonts w:ascii="Times New Roman" w:hAnsi="Times New Roman" w:cs="Times New Roman"/>
          <w:sz w:val="24"/>
          <w:szCs w:val="24"/>
        </w:rPr>
        <w:t xml:space="preserve"> sjukskrivning eller medicinska insatser som kan vara lämpliga för att komma vidare i ett ärende. Vårdgivare beskriver svårigheter för läkare att närvara vid mötet då det ofta blir på bekostnad av ett </w:t>
      </w:r>
      <w:r w:rsidR="00D73398">
        <w:rPr>
          <w:rFonts w:ascii="Times New Roman" w:hAnsi="Times New Roman" w:cs="Times New Roman"/>
          <w:sz w:val="24"/>
          <w:szCs w:val="24"/>
        </w:rPr>
        <w:t>patientbesök.</w:t>
      </w:r>
      <w:r>
        <w:rPr>
          <w:rFonts w:ascii="Times New Roman" w:hAnsi="Times New Roman" w:cs="Times New Roman"/>
          <w:sz w:val="24"/>
          <w:szCs w:val="24"/>
        </w:rPr>
        <w:t xml:space="preserve">  </w:t>
      </w:r>
      <w:r w:rsidR="008C4C6F">
        <w:rPr>
          <w:rFonts w:ascii="Times New Roman" w:hAnsi="Times New Roman" w:cs="Times New Roman"/>
          <w:sz w:val="24"/>
          <w:szCs w:val="24"/>
        </w:rPr>
        <w:t>Man beskriver också att det finns en</w:t>
      </w:r>
      <w:r>
        <w:rPr>
          <w:rFonts w:ascii="Times New Roman" w:hAnsi="Times New Roman" w:cs="Times New Roman"/>
          <w:sz w:val="24"/>
          <w:szCs w:val="24"/>
        </w:rPr>
        <w:t xml:space="preserve"> </w:t>
      </w:r>
      <w:r w:rsidRPr="00FC1A56">
        <w:rPr>
          <w:rFonts w:ascii="Times New Roman" w:hAnsi="Times New Roman" w:cs="Times New Roman"/>
          <w:sz w:val="24"/>
          <w:szCs w:val="24"/>
        </w:rPr>
        <w:t xml:space="preserve">okunskap gällande aktörernas </w:t>
      </w:r>
      <w:r>
        <w:rPr>
          <w:rFonts w:ascii="Times New Roman" w:hAnsi="Times New Roman" w:cs="Times New Roman"/>
          <w:sz w:val="24"/>
          <w:szCs w:val="24"/>
        </w:rPr>
        <w:t xml:space="preserve">olika </w:t>
      </w:r>
      <w:r w:rsidRPr="00FC1A56">
        <w:rPr>
          <w:rFonts w:ascii="Times New Roman" w:hAnsi="Times New Roman" w:cs="Times New Roman"/>
          <w:sz w:val="24"/>
          <w:szCs w:val="24"/>
        </w:rPr>
        <w:t>definitioner, begrepp och terminologi tillhörande bes</w:t>
      </w:r>
      <w:r>
        <w:rPr>
          <w:rFonts w:ascii="Times New Roman" w:hAnsi="Times New Roman" w:cs="Times New Roman"/>
          <w:sz w:val="24"/>
          <w:szCs w:val="24"/>
        </w:rPr>
        <w:t>k</w:t>
      </w:r>
      <w:r w:rsidRPr="00FC1A56">
        <w:rPr>
          <w:rFonts w:ascii="Times New Roman" w:hAnsi="Times New Roman" w:cs="Times New Roman"/>
          <w:sz w:val="24"/>
          <w:szCs w:val="24"/>
        </w:rPr>
        <w:t xml:space="preserve">rivningar av </w:t>
      </w:r>
      <w:r w:rsidR="00D73398" w:rsidRPr="00FC1A56">
        <w:rPr>
          <w:rFonts w:ascii="Times New Roman" w:hAnsi="Times New Roman" w:cs="Times New Roman"/>
          <w:sz w:val="24"/>
          <w:szCs w:val="24"/>
        </w:rPr>
        <w:t>t.ex.</w:t>
      </w:r>
      <w:r w:rsidR="008C4C6F">
        <w:rPr>
          <w:rFonts w:ascii="Times New Roman" w:hAnsi="Times New Roman" w:cs="Times New Roman"/>
          <w:sz w:val="24"/>
          <w:szCs w:val="24"/>
        </w:rPr>
        <w:t xml:space="preserve"> arbetsförmåga/</w:t>
      </w:r>
      <w:r w:rsidR="008B3D53">
        <w:rPr>
          <w:rFonts w:ascii="Times New Roman" w:hAnsi="Times New Roman" w:cs="Times New Roman"/>
          <w:sz w:val="24"/>
          <w:szCs w:val="24"/>
        </w:rPr>
        <w:t xml:space="preserve">oförmåga, </w:t>
      </w:r>
      <w:r w:rsidR="00305E6E">
        <w:rPr>
          <w:rFonts w:ascii="Times New Roman" w:hAnsi="Times New Roman" w:cs="Times New Roman"/>
          <w:sz w:val="24"/>
          <w:szCs w:val="24"/>
        </w:rPr>
        <w:t xml:space="preserve">funktionsnedsättning </w:t>
      </w:r>
      <w:r w:rsidRPr="00FC1A56">
        <w:rPr>
          <w:rFonts w:ascii="Times New Roman" w:hAnsi="Times New Roman" w:cs="Times New Roman"/>
          <w:sz w:val="24"/>
          <w:szCs w:val="24"/>
        </w:rPr>
        <w:t>och funktionshinder i förhålla</w:t>
      </w:r>
      <w:r>
        <w:rPr>
          <w:rFonts w:ascii="Times New Roman" w:hAnsi="Times New Roman" w:cs="Times New Roman"/>
          <w:sz w:val="24"/>
          <w:szCs w:val="24"/>
        </w:rPr>
        <w:t xml:space="preserve">nde till arbete. Vården har sin terminologi, </w:t>
      </w:r>
      <w:r w:rsidRPr="00FC1A56">
        <w:rPr>
          <w:rFonts w:ascii="Times New Roman" w:hAnsi="Times New Roman" w:cs="Times New Roman"/>
          <w:sz w:val="24"/>
          <w:szCs w:val="24"/>
        </w:rPr>
        <w:t>AF har sina koder och begrepp liksom FK och kommunernas olika verksamheter</w:t>
      </w:r>
      <w:r>
        <w:rPr>
          <w:rFonts w:ascii="Times New Roman" w:hAnsi="Times New Roman" w:cs="Times New Roman"/>
          <w:sz w:val="24"/>
          <w:szCs w:val="24"/>
        </w:rPr>
        <w:t xml:space="preserve"> också har</w:t>
      </w:r>
      <w:r w:rsidRPr="00FC1A56">
        <w:rPr>
          <w:rFonts w:ascii="Times New Roman" w:hAnsi="Times New Roman" w:cs="Times New Roman"/>
          <w:sz w:val="24"/>
          <w:szCs w:val="24"/>
        </w:rPr>
        <w:t>.</w:t>
      </w:r>
      <w:r>
        <w:rPr>
          <w:rFonts w:ascii="Times New Roman" w:hAnsi="Times New Roman" w:cs="Times New Roman"/>
          <w:sz w:val="24"/>
          <w:szCs w:val="24"/>
        </w:rPr>
        <w:t xml:space="preserve"> Detta kan leda till missförstånd i kommunikationen. Oklarheter i begrepp och definitioner mellan aktörerna menar man också kan leda till att man har fel förväntningar på varandra. </w:t>
      </w:r>
    </w:p>
    <w:p w:rsidR="00A871EF" w:rsidRDefault="00A871EF" w:rsidP="0068162E">
      <w:pPr>
        <w:autoSpaceDE w:val="0"/>
        <w:autoSpaceDN w:val="0"/>
        <w:adjustRightInd w:val="0"/>
        <w:spacing w:after="0"/>
        <w:rPr>
          <w:rFonts w:ascii="Times New Roman" w:hAnsi="Times New Roman" w:cs="Times New Roman"/>
          <w:b/>
          <w:bCs/>
          <w:sz w:val="24"/>
          <w:szCs w:val="24"/>
        </w:rPr>
      </w:pPr>
    </w:p>
    <w:p w:rsidR="00A871EF" w:rsidRPr="00DA05F2" w:rsidRDefault="00A871EF" w:rsidP="0068162E">
      <w:pPr>
        <w:pStyle w:val="Liststycke"/>
        <w:numPr>
          <w:ilvl w:val="0"/>
          <w:numId w:val="1"/>
        </w:numPr>
        <w:autoSpaceDE w:val="0"/>
        <w:autoSpaceDN w:val="0"/>
        <w:adjustRightInd w:val="0"/>
        <w:spacing w:after="0"/>
        <w:rPr>
          <w:rFonts w:ascii="Times New Roman" w:hAnsi="Times New Roman" w:cs="Times New Roman"/>
          <w:b/>
          <w:sz w:val="24"/>
          <w:szCs w:val="24"/>
        </w:rPr>
      </w:pPr>
      <w:r w:rsidRPr="00DA05F2">
        <w:rPr>
          <w:rFonts w:ascii="Times New Roman" w:hAnsi="Times New Roman" w:cs="Times New Roman"/>
          <w:b/>
          <w:sz w:val="24"/>
          <w:szCs w:val="24"/>
        </w:rPr>
        <w:t>Gemensamma målgrupper och mål</w:t>
      </w:r>
    </w:p>
    <w:p w:rsidR="008C4C6F" w:rsidRPr="00AE5DDB" w:rsidRDefault="00A871EF" w:rsidP="0068162E">
      <w:pPr>
        <w:autoSpaceDE w:val="0"/>
        <w:autoSpaceDN w:val="0"/>
        <w:adjustRightInd w:val="0"/>
        <w:spacing w:after="0"/>
        <w:rPr>
          <w:rFonts w:ascii="Times New Roman" w:hAnsi="Times New Roman" w:cs="Times New Roman"/>
          <w:b/>
          <w:bCs/>
          <w:sz w:val="24"/>
          <w:szCs w:val="24"/>
        </w:rPr>
      </w:pPr>
      <w:r w:rsidRPr="00C20697">
        <w:rPr>
          <w:rFonts w:ascii="Times New Roman" w:hAnsi="Times New Roman" w:cs="Times New Roman"/>
          <w:sz w:val="24"/>
          <w:szCs w:val="24"/>
        </w:rPr>
        <w:t xml:space="preserve">Den lokala överenskommelsen i Samverk Eksjö beskriver </w:t>
      </w:r>
      <w:r>
        <w:rPr>
          <w:rFonts w:ascii="Times New Roman" w:eastAsia="Times New Roman" w:hAnsi="Times New Roman" w:cs="Times New Roman"/>
          <w:sz w:val="24"/>
          <w:szCs w:val="20"/>
          <w:lang w:eastAsia="sv-SE"/>
        </w:rPr>
        <w:t xml:space="preserve">samarbetet </w:t>
      </w:r>
      <w:r w:rsidRPr="00C20697">
        <w:rPr>
          <w:rFonts w:ascii="Times New Roman" w:eastAsia="Times New Roman" w:hAnsi="Times New Roman" w:cs="Times New Roman"/>
          <w:sz w:val="24"/>
          <w:szCs w:val="20"/>
          <w:lang w:eastAsia="sv-SE"/>
        </w:rPr>
        <w:t>runt personer med psykiska/neuropsykiatriska/</w:t>
      </w:r>
      <w:r>
        <w:rPr>
          <w:rFonts w:ascii="Times New Roman" w:eastAsia="Times New Roman" w:hAnsi="Times New Roman" w:cs="Times New Roman"/>
          <w:sz w:val="24"/>
          <w:szCs w:val="20"/>
          <w:lang w:eastAsia="sv-SE"/>
        </w:rPr>
        <w:t xml:space="preserve">fysiska </w:t>
      </w:r>
      <w:r w:rsidR="00D73398">
        <w:rPr>
          <w:rFonts w:ascii="Times New Roman" w:eastAsia="Times New Roman" w:hAnsi="Times New Roman" w:cs="Times New Roman"/>
          <w:sz w:val="24"/>
          <w:szCs w:val="20"/>
          <w:lang w:eastAsia="sv-SE"/>
        </w:rPr>
        <w:t>sjukdomar.</w:t>
      </w:r>
      <w:r>
        <w:rPr>
          <w:rFonts w:ascii="Times New Roman" w:eastAsia="Times New Roman" w:hAnsi="Times New Roman" w:cs="Times New Roman"/>
          <w:sz w:val="24"/>
          <w:szCs w:val="20"/>
          <w:lang w:eastAsia="sv-SE"/>
        </w:rPr>
        <w:t xml:space="preserve"> Målgruppen är </w:t>
      </w:r>
      <w:r w:rsidRPr="00C20697">
        <w:rPr>
          <w:rFonts w:ascii="Times New Roman" w:eastAsia="Times New Roman" w:hAnsi="Times New Roman" w:cs="Times New Roman"/>
          <w:sz w:val="24"/>
          <w:szCs w:val="20"/>
          <w:lang w:eastAsia="sv-SE"/>
        </w:rPr>
        <w:t>personer som kan ha behov av eller har pågående insatser genom fler än två aktörer inom Samverk Eksjö. Syftet är att skapa en gemensam kunskapsbas, underlätta samarbetet mellan de deltagande organisationerna samt att genom samverkan me</w:t>
      </w:r>
      <w:r>
        <w:rPr>
          <w:rFonts w:ascii="Times New Roman" w:eastAsia="Times New Roman" w:hAnsi="Times New Roman" w:cs="Times New Roman"/>
          <w:sz w:val="24"/>
          <w:szCs w:val="20"/>
          <w:lang w:eastAsia="sv-SE"/>
        </w:rPr>
        <w:t xml:space="preserve">llan aktörerna i Samverk Eksjö </w:t>
      </w:r>
      <w:r w:rsidRPr="00C20697">
        <w:rPr>
          <w:rFonts w:ascii="Times New Roman" w:eastAsia="Times New Roman" w:hAnsi="Times New Roman" w:cs="Times New Roman"/>
          <w:sz w:val="24"/>
          <w:szCs w:val="20"/>
          <w:lang w:eastAsia="sv-SE"/>
        </w:rPr>
        <w:t>effektivt utnyttja samhällets resurser till stöd för personer med behov a</w:t>
      </w:r>
      <w:r>
        <w:rPr>
          <w:rFonts w:ascii="Times New Roman" w:eastAsia="Times New Roman" w:hAnsi="Times New Roman" w:cs="Times New Roman"/>
          <w:sz w:val="24"/>
          <w:szCs w:val="20"/>
          <w:lang w:eastAsia="sv-SE"/>
        </w:rPr>
        <w:t xml:space="preserve">v insatser från olika aktörer. </w:t>
      </w:r>
      <w:r w:rsidRPr="00C20697">
        <w:rPr>
          <w:rFonts w:ascii="Times New Roman" w:eastAsia="Times New Roman" w:hAnsi="Times New Roman" w:cs="Times New Roman"/>
          <w:sz w:val="24"/>
          <w:szCs w:val="20"/>
          <w:lang w:eastAsia="sv-SE"/>
        </w:rPr>
        <w:t xml:space="preserve">Samverkansforumet ska användas vid samverkansbehov där ordinarie, befintliga samverkansmetoder och nätverk saknas eller är oklara. </w:t>
      </w:r>
      <w:r w:rsidR="00B60BA4">
        <w:rPr>
          <w:rFonts w:ascii="Times New Roman" w:hAnsi="Times New Roman" w:cs="Times New Roman"/>
          <w:sz w:val="24"/>
          <w:szCs w:val="24"/>
        </w:rPr>
        <w:t>Inom SE har</w:t>
      </w:r>
      <w:r w:rsidR="00B60BA4" w:rsidRPr="00EE033C">
        <w:rPr>
          <w:rFonts w:ascii="Times New Roman" w:hAnsi="Times New Roman" w:cs="Times New Roman"/>
          <w:sz w:val="24"/>
          <w:szCs w:val="24"/>
        </w:rPr>
        <w:t xml:space="preserve"> </w:t>
      </w:r>
      <w:r w:rsidR="00B60BA4">
        <w:rPr>
          <w:rFonts w:ascii="Times New Roman" w:hAnsi="Times New Roman" w:cs="Times New Roman"/>
          <w:sz w:val="24"/>
          <w:szCs w:val="24"/>
        </w:rPr>
        <w:t xml:space="preserve">aktörerna </w:t>
      </w:r>
      <w:r w:rsidR="00305E6E">
        <w:rPr>
          <w:rFonts w:ascii="Times New Roman" w:hAnsi="Times New Roman" w:cs="Times New Roman"/>
          <w:sz w:val="24"/>
          <w:szCs w:val="24"/>
        </w:rPr>
        <w:t xml:space="preserve">också </w:t>
      </w:r>
      <w:r w:rsidR="00B60BA4" w:rsidRPr="00EE033C">
        <w:rPr>
          <w:rFonts w:ascii="Times New Roman" w:hAnsi="Times New Roman" w:cs="Times New Roman"/>
          <w:sz w:val="24"/>
          <w:szCs w:val="24"/>
        </w:rPr>
        <w:t>definierat målgrupp, syfte och mål</w:t>
      </w:r>
      <w:r w:rsidR="00B60BA4">
        <w:rPr>
          <w:rFonts w:ascii="Times New Roman" w:hAnsi="Times New Roman" w:cs="Times New Roman"/>
          <w:sz w:val="24"/>
          <w:szCs w:val="24"/>
        </w:rPr>
        <w:t xml:space="preserve"> gällande samverkan för projektet</w:t>
      </w:r>
      <w:r w:rsidR="00B60BA4" w:rsidRPr="00EE033C">
        <w:rPr>
          <w:rFonts w:ascii="Times New Roman" w:hAnsi="Times New Roman" w:cs="Times New Roman"/>
          <w:sz w:val="24"/>
          <w:szCs w:val="24"/>
        </w:rPr>
        <w:t>.</w:t>
      </w:r>
      <w:r w:rsidR="008C4C6F" w:rsidRPr="008C4C6F">
        <w:rPr>
          <w:rFonts w:ascii="Times New Roman" w:hAnsi="Times New Roman" w:cs="Times New Roman"/>
          <w:sz w:val="24"/>
          <w:szCs w:val="24"/>
        </w:rPr>
        <w:t xml:space="preserve"> </w:t>
      </w:r>
    </w:p>
    <w:p w:rsidR="00306052" w:rsidRDefault="008C4C6F" w:rsidP="0068162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A871EF" w:rsidRPr="00B55B20" w:rsidRDefault="00A871EF" w:rsidP="0068162E">
      <w:pPr>
        <w:autoSpaceDE w:val="0"/>
        <w:autoSpaceDN w:val="0"/>
        <w:adjustRightInd w:val="0"/>
        <w:spacing w:after="0"/>
        <w:rPr>
          <w:rFonts w:ascii="Times New Roman" w:hAnsi="Times New Roman" w:cs="Times New Roman"/>
          <w:sz w:val="24"/>
          <w:szCs w:val="24"/>
        </w:rPr>
      </w:pPr>
      <w:r w:rsidRPr="00B55B20">
        <w:rPr>
          <w:rFonts w:ascii="Times New Roman" w:hAnsi="Times New Roman" w:cs="Times New Roman"/>
          <w:sz w:val="24"/>
          <w:szCs w:val="24"/>
        </w:rPr>
        <w:t>Målgruppen som har behov av samordnade rehabiliteringsinsatser har</w:t>
      </w:r>
      <w:r>
        <w:rPr>
          <w:rFonts w:ascii="Times New Roman" w:hAnsi="Times New Roman" w:cs="Times New Roman"/>
          <w:sz w:val="24"/>
          <w:szCs w:val="24"/>
        </w:rPr>
        <w:t xml:space="preserve"> i kartläggningen </w:t>
      </w:r>
      <w:r w:rsidRPr="00B55B20">
        <w:rPr>
          <w:rFonts w:ascii="Times New Roman" w:hAnsi="Times New Roman" w:cs="Times New Roman"/>
          <w:sz w:val="24"/>
          <w:szCs w:val="24"/>
        </w:rPr>
        <w:t xml:space="preserve">definierat på olika vis beroeden på vilken verksamhet/myndighet man </w:t>
      </w:r>
      <w:r w:rsidR="00305E6E">
        <w:rPr>
          <w:rFonts w:ascii="Times New Roman" w:hAnsi="Times New Roman" w:cs="Times New Roman"/>
          <w:sz w:val="24"/>
          <w:szCs w:val="24"/>
        </w:rPr>
        <w:t xml:space="preserve">representerar. De fyra aktörerna </w:t>
      </w:r>
      <w:r w:rsidRPr="00B55B20">
        <w:rPr>
          <w:rFonts w:ascii="Times New Roman" w:hAnsi="Times New Roman" w:cs="Times New Roman"/>
          <w:sz w:val="24"/>
          <w:szCs w:val="24"/>
        </w:rPr>
        <w:t xml:space="preserve">beskriver målgruppen och svårigheter kring målgruppen på följande vis: </w:t>
      </w:r>
    </w:p>
    <w:p w:rsidR="00A871EF" w:rsidRPr="00D73398" w:rsidRDefault="00A871EF" w:rsidP="0068162E">
      <w:pPr>
        <w:spacing w:before="134" w:after="0"/>
        <w:rPr>
          <w:rFonts w:ascii="Times New Roman" w:eastAsia="Times New Roman" w:hAnsi="Times New Roman" w:cs="Times New Roman"/>
          <w:i/>
          <w:sz w:val="20"/>
          <w:szCs w:val="20"/>
          <w:lang w:eastAsia="sv-SE"/>
        </w:rPr>
      </w:pPr>
      <w:r w:rsidRPr="00D73398">
        <w:rPr>
          <w:rFonts w:ascii="Times New Roman" w:eastAsiaTheme="minorEastAsia" w:hAnsi="Times New Roman" w:cs="Times New Roman"/>
          <w:b/>
          <w:bCs/>
          <w:i/>
          <w:kern w:val="24"/>
          <w:sz w:val="20"/>
          <w:szCs w:val="20"/>
          <w:lang w:eastAsia="sv-SE"/>
        </w:rPr>
        <w:t>Kommunen</w:t>
      </w:r>
    </w:p>
    <w:p w:rsidR="00A871EF" w:rsidRPr="006C57E4" w:rsidRDefault="00A871EF" w:rsidP="0068162E">
      <w:pPr>
        <w:numPr>
          <w:ilvl w:val="0"/>
          <w:numId w:val="15"/>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Myc</w:t>
      </w:r>
      <w:r w:rsidR="006C57E4">
        <w:rPr>
          <w:rFonts w:ascii="Times New Roman" w:eastAsiaTheme="minorEastAsia" w:hAnsi="Times New Roman" w:cs="Times New Roman"/>
          <w:kern w:val="24"/>
          <w:sz w:val="24"/>
          <w:szCs w:val="24"/>
          <w:lang w:eastAsia="sv-SE"/>
        </w:rPr>
        <w:t xml:space="preserve">ket långvarigt försörjningsstöd </w:t>
      </w:r>
      <w:r w:rsidR="005901B8">
        <w:rPr>
          <w:rFonts w:ascii="Times New Roman" w:eastAsiaTheme="minorEastAsia" w:hAnsi="Times New Roman" w:cs="Times New Roman"/>
          <w:kern w:val="24"/>
          <w:sz w:val="24"/>
          <w:szCs w:val="24"/>
          <w:lang w:eastAsia="sv-SE"/>
        </w:rPr>
        <w:t>(mer än 27 månader under en tre årsperiod enligt Öppna jämförelsers definiton)</w:t>
      </w:r>
      <w:r w:rsidR="006C57E4" w:rsidRPr="006C57E4">
        <w:rPr>
          <w:rFonts w:ascii="Times New Roman" w:eastAsiaTheme="minorEastAsia" w:hAnsi="Times New Roman" w:cs="Times New Roman"/>
          <w:i/>
          <w:kern w:val="24"/>
          <w:sz w:val="24"/>
          <w:szCs w:val="24"/>
          <w:lang w:eastAsia="sv-SE"/>
        </w:rPr>
        <w:t xml:space="preserve">”det finns </w:t>
      </w:r>
      <w:r w:rsidRPr="006C57E4">
        <w:rPr>
          <w:rFonts w:ascii="Times New Roman" w:eastAsiaTheme="minorEastAsia" w:hAnsi="Times New Roman" w:cs="Times New Roman"/>
          <w:i/>
          <w:kern w:val="24"/>
          <w:sz w:val="24"/>
          <w:szCs w:val="24"/>
          <w:lang w:eastAsia="sv-SE"/>
        </w:rPr>
        <w:t xml:space="preserve">vissa </w:t>
      </w:r>
      <w:r w:rsidR="006C57E4" w:rsidRPr="006C57E4">
        <w:rPr>
          <w:rFonts w:ascii="Times New Roman" w:eastAsiaTheme="minorEastAsia" w:hAnsi="Times New Roman" w:cs="Times New Roman"/>
          <w:i/>
          <w:kern w:val="24"/>
          <w:sz w:val="24"/>
          <w:szCs w:val="24"/>
          <w:lang w:eastAsia="sv-SE"/>
        </w:rPr>
        <w:t xml:space="preserve">som har haft försörjningsstöd i mer </w:t>
      </w:r>
      <w:r w:rsidRPr="006C57E4">
        <w:rPr>
          <w:rFonts w:ascii="Times New Roman" w:eastAsiaTheme="minorEastAsia" w:hAnsi="Times New Roman" w:cs="Times New Roman"/>
          <w:i/>
          <w:kern w:val="24"/>
          <w:sz w:val="24"/>
          <w:szCs w:val="24"/>
          <w:lang w:eastAsia="sv-SE"/>
        </w:rPr>
        <w:t>10 år</w:t>
      </w:r>
      <w:r w:rsidR="006C57E4" w:rsidRPr="006C57E4">
        <w:rPr>
          <w:rFonts w:ascii="Times New Roman" w:eastAsiaTheme="minorEastAsia" w:hAnsi="Times New Roman" w:cs="Times New Roman"/>
          <w:i/>
          <w:kern w:val="24"/>
          <w:sz w:val="24"/>
          <w:szCs w:val="24"/>
          <w:lang w:eastAsia="sv-SE"/>
        </w:rPr>
        <w:t>”</w:t>
      </w:r>
    </w:p>
    <w:p w:rsidR="00A871EF" w:rsidRPr="00A871EF" w:rsidRDefault="005901B8" w:rsidP="0068162E">
      <w:pPr>
        <w:numPr>
          <w:ilvl w:val="0"/>
          <w:numId w:val="6"/>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kern w:val="24"/>
          <w:sz w:val="24"/>
          <w:szCs w:val="24"/>
          <w:lang w:eastAsia="sv-SE"/>
        </w:rPr>
        <w:t>Komplex problematik med</w:t>
      </w:r>
      <w:r w:rsidR="00A871EF" w:rsidRPr="00A871EF">
        <w:rPr>
          <w:rFonts w:ascii="Times New Roman" w:eastAsiaTheme="minorEastAsia" w:hAnsi="Times New Roman" w:cs="Times New Roman"/>
          <w:kern w:val="24"/>
          <w:sz w:val="24"/>
          <w:szCs w:val="24"/>
          <w:lang w:eastAsia="sv-SE"/>
        </w:rPr>
        <w:t xml:space="preserve"> behov av samordnade rehabiliteringsinsatser </w:t>
      </w:r>
      <w:r>
        <w:rPr>
          <w:rFonts w:ascii="Times New Roman" w:eastAsiaTheme="minorEastAsia" w:hAnsi="Times New Roman" w:cs="Times New Roman"/>
          <w:kern w:val="24"/>
          <w:sz w:val="24"/>
          <w:szCs w:val="24"/>
          <w:lang w:eastAsia="sv-SE"/>
        </w:rPr>
        <w:t xml:space="preserve">ofta </w:t>
      </w:r>
      <w:r w:rsidR="00A871EF" w:rsidRPr="00A871EF">
        <w:rPr>
          <w:rFonts w:ascii="Times New Roman" w:eastAsiaTheme="minorEastAsia" w:hAnsi="Times New Roman" w:cs="Times New Roman"/>
          <w:kern w:val="24"/>
          <w:sz w:val="24"/>
          <w:szCs w:val="24"/>
          <w:lang w:eastAsia="sv-SE"/>
        </w:rPr>
        <w:t>från minst tre aktörer</w:t>
      </w:r>
      <w:r>
        <w:rPr>
          <w:rFonts w:ascii="Times New Roman" w:eastAsiaTheme="minorEastAsia" w:hAnsi="Times New Roman" w:cs="Times New Roman"/>
          <w:kern w:val="24"/>
          <w:sz w:val="24"/>
          <w:szCs w:val="24"/>
          <w:lang w:eastAsia="sv-SE"/>
        </w:rPr>
        <w:t>,</w:t>
      </w:r>
      <w:r w:rsidR="00A871EF" w:rsidRPr="00A871EF">
        <w:rPr>
          <w:rFonts w:ascii="Times New Roman" w:eastAsiaTheme="minorEastAsia" w:hAnsi="Times New Roman" w:cs="Times New Roman"/>
          <w:kern w:val="24"/>
          <w:sz w:val="24"/>
          <w:szCs w:val="24"/>
          <w:lang w:eastAsia="sv-SE"/>
        </w:rPr>
        <w:t xml:space="preserve"> ibland av samtliga fyra aktörer</w:t>
      </w:r>
    </w:p>
    <w:p w:rsidR="00A871EF" w:rsidRPr="00A871EF" w:rsidRDefault="00A871EF" w:rsidP="0068162E">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Insatser från flera av kommunens verksamheter</w:t>
      </w:r>
    </w:p>
    <w:p w:rsidR="00A871EF" w:rsidRPr="00A871EF" w:rsidRDefault="00A871EF" w:rsidP="0068162E">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Svårt att få till rätt insats, i rätt tid och av rätt aktör</w:t>
      </w:r>
    </w:p>
    <w:p w:rsidR="00A871EF" w:rsidRPr="00A871EF" w:rsidRDefault="00A871EF" w:rsidP="0068162E">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Varit insk</w:t>
      </w:r>
      <w:r w:rsidR="005901B8">
        <w:rPr>
          <w:rFonts w:ascii="Times New Roman" w:eastAsiaTheme="minorEastAsia" w:hAnsi="Times New Roman" w:cs="Times New Roman"/>
          <w:kern w:val="24"/>
          <w:sz w:val="24"/>
          <w:szCs w:val="24"/>
          <w:lang w:eastAsia="sv-SE"/>
        </w:rPr>
        <w:t xml:space="preserve">rivna på AME ett flertal gånger och </w:t>
      </w:r>
      <w:r w:rsidRPr="00A871EF">
        <w:rPr>
          <w:rFonts w:ascii="Times New Roman" w:eastAsiaTheme="minorEastAsia" w:hAnsi="Times New Roman" w:cs="Times New Roman"/>
          <w:kern w:val="24"/>
          <w:sz w:val="24"/>
          <w:szCs w:val="24"/>
          <w:lang w:eastAsia="sv-SE"/>
        </w:rPr>
        <w:t>svårt att få till varaktig lösning</w:t>
      </w:r>
    </w:p>
    <w:p w:rsidR="00A871EF" w:rsidRPr="00A871EF" w:rsidRDefault="00A871EF" w:rsidP="0068162E">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 xml:space="preserve">Svårt att klara de krav som ställs vid försörjningsstöd </w:t>
      </w:r>
      <w:r w:rsidR="00D73398" w:rsidRPr="00A871EF">
        <w:rPr>
          <w:rFonts w:ascii="Times New Roman" w:eastAsiaTheme="minorEastAsia" w:hAnsi="Times New Roman" w:cs="Times New Roman"/>
          <w:kern w:val="24"/>
          <w:sz w:val="24"/>
          <w:szCs w:val="24"/>
          <w:lang w:eastAsia="sv-SE"/>
        </w:rPr>
        <w:t>t.ex.</w:t>
      </w:r>
      <w:r w:rsidRPr="00A871EF">
        <w:rPr>
          <w:rFonts w:ascii="Times New Roman" w:eastAsiaTheme="minorEastAsia" w:hAnsi="Times New Roman" w:cs="Times New Roman"/>
          <w:kern w:val="24"/>
          <w:sz w:val="24"/>
          <w:szCs w:val="24"/>
          <w:lang w:eastAsia="sv-SE"/>
        </w:rPr>
        <w:t xml:space="preserve"> inskriven på AF</w:t>
      </w:r>
    </w:p>
    <w:p w:rsidR="00A871EF" w:rsidRPr="00A871EF" w:rsidRDefault="00A871EF" w:rsidP="0068162E">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Oklarheter angående förutsättningar att klara arbete</w:t>
      </w:r>
    </w:p>
    <w:p w:rsidR="005901B8" w:rsidRDefault="00A871EF" w:rsidP="005901B8">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 xml:space="preserve">Oklarheter </w:t>
      </w:r>
      <w:r w:rsidR="005901B8">
        <w:rPr>
          <w:rFonts w:ascii="Times New Roman" w:eastAsiaTheme="minorEastAsia" w:hAnsi="Times New Roman" w:cs="Times New Roman"/>
          <w:kern w:val="24"/>
          <w:sz w:val="24"/>
          <w:szCs w:val="24"/>
          <w:lang w:eastAsia="sv-SE"/>
        </w:rPr>
        <w:t xml:space="preserve">vid </w:t>
      </w:r>
      <w:r w:rsidRPr="00A871EF">
        <w:rPr>
          <w:rFonts w:ascii="Times New Roman" w:eastAsiaTheme="minorEastAsia" w:hAnsi="Times New Roman" w:cs="Times New Roman"/>
          <w:kern w:val="24"/>
          <w:sz w:val="24"/>
          <w:szCs w:val="24"/>
          <w:lang w:eastAsia="sv-SE"/>
        </w:rPr>
        <w:t>sjukskrivning av försörjningsstödstagare utan</w:t>
      </w:r>
      <w:r w:rsidR="005901B8">
        <w:rPr>
          <w:rFonts w:ascii="Times New Roman" w:eastAsiaTheme="minorEastAsia" w:hAnsi="Times New Roman" w:cs="Times New Roman"/>
          <w:kern w:val="24"/>
          <w:sz w:val="24"/>
          <w:szCs w:val="24"/>
          <w:lang w:eastAsia="sv-SE"/>
        </w:rPr>
        <w:t xml:space="preserve"> SIG</w:t>
      </w:r>
    </w:p>
    <w:p w:rsidR="00A871EF" w:rsidRPr="005901B8" w:rsidRDefault="005901B8" w:rsidP="005901B8">
      <w:pPr>
        <w:numPr>
          <w:ilvl w:val="0"/>
          <w:numId w:val="6"/>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Är individen </w:t>
      </w:r>
      <w:r w:rsidR="00177FE7">
        <w:rPr>
          <w:rFonts w:ascii="Times New Roman" w:eastAsia="Times New Roman" w:hAnsi="Times New Roman" w:cs="Times New Roman"/>
          <w:sz w:val="24"/>
          <w:szCs w:val="24"/>
          <w:lang w:eastAsia="sv-SE"/>
        </w:rPr>
        <w:t>inom ”rätt” försörjningssystem?</w:t>
      </w:r>
    </w:p>
    <w:p w:rsidR="00A871EF" w:rsidRPr="00A871EF" w:rsidRDefault="00A871EF" w:rsidP="0068162E">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Ungdomar på gymnasiet med komplex problematik där det finns frågeställningar gällande förutsättningar att arbete efter avslutade studier</w:t>
      </w:r>
    </w:p>
    <w:p w:rsidR="00A871EF" w:rsidRPr="00A871EF" w:rsidRDefault="00A871EF" w:rsidP="0068162E">
      <w:pPr>
        <w:numPr>
          <w:ilvl w:val="0"/>
          <w:numId w:val="6"/>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 xml:space="preserve">Unga vuxna som uppbär försörjningsstöd men komplex problematik och </w:t>
      </w:r>
      <w:r w:rsidR="00D73398" w:rsidRPr="00A871EF">
        <w:rPr>
          <w:rFonts w:ascii="Times New Roman" w:eastAsiaTheme="minorEastAsia" w:hAnsi="Times New Roman" w:cs="Times New Roman"/>
          <w:kern w:val="24"/>
          <w:sz w:val="24"/>
          <w:szCs w:val="24"/>
          <w:lang w:eastAsia="sv-SE"/>
        </w:rPr>
        <w:t>som</w:t>
      </w:r>
      <w:r w:rsidRPr="00A871EF">
        <w:rPr>
          <w:rFonts w:ascii="Times New Roman" w:eastAsiaTheme="minorEastAsia" w:hAnsi="Times New Roman" w:cs="Times New Roman"/>
          <w:kern w:val="24"/>
          <w:sz w:val="24"/>
          <w:szCs w:val="24"/>
          <w:lang w:eastAsia="sv-SE"/>
        </w:rPr>
        <w:t xml:space="preserve"> beskriver </w:t>
      </w:r>
      <w:r w:rsidR="00D73398" w:rsidRPr="00A871EF">
        <w:rPr>
          <w:rFonts w:ascii="Times New Roman" w:eastAsiaTheme="minorEastAsia" w:hAnsi="Times New Roman" w:cs="Times New Roman"/>
          <w:kern w:val="24"/>
          <w:sz w:val="24"/>
          <w:szCs w:val="24"/>
          <w:lang w:eastAsia="sv-SE"/>
        </w:rPr>
        <w:t>psykisk</w:t>
      </w:r>
      <w:r w:rsidRPr="00A871EF">
        <w:rPr>
          <w:rFonts w:ascii="Times New Roman" w:eastAsiaTheme="minorEastAsia" w:hAnsi="Times New Roman" w:cs="Times New Roman"/>
          <w:kern w:val="24"/>
          <w:sz w:val="24"/>
          <w:szCs w:val="24"/>
          <w:lang w:eastAsia="sv-SE"/>
        </w:rPr>
        <w:t xml:space="preserve"> ohälsa som orsak att inte klara de krav som ställs i samband med försörjningsstöd/ inskriven på AF.</w:t>
      </w:r>
    </w:p>
    <w:p w:rsidR="00A871EF" w:rsidRPr="00A871EF" w:rsidRDefault="00A871EF" w:rsidP="0068162E">
      <w:pPr>
        <w:spacing w:after="0"/>
        <w:ind w:left="1267"/>
        <w:contextualSpacing/>
        <w:rPr>
          <w:rFonts w:ascii="Times New Roman" w:eastAsia="Times New Roman" w:hAnsi="Times New Roman" w:cs="Times New Roman"/>
          <w:sz w:val="24"/>
          <w:szCs w:val="24"/>
          <w:lang w:eastAsia="sv-SE"/>
        </w:rPr>
      </w:pPr>
    </w:p>
    <w:p w:rsidR="00A871EF" w:rsidRPr="00D73398" w:rsidRDefault="00A871EF" w:rsidP="0068162E">
      <w:pPr>
        <w:autoSpaceDE w:val="0"/>
        <w:autoSpaceDN w:val="0"/>
        <w:adjustRightInd w:val="0"/>
        <w:spacing w:after="0"/>
        <w:rPr>
          <w:rFonts w:ascii="Times New Roman" w:hAnsi="Times New Roman" w:cs="Times New Roman"/>
          <w:b/>
          <w:i/>
          <w:sz w:val="20"/>
          <w:szCs w:val="20"/>
        </w:rPr>
      </w:pPr>
      <w:r w:rsidRPr="00D73398">
        <w:rPr>
          <w:rFonts w:ascii="Times New Roman" w:hAnsi="Times New Roman" w:cs="Times New Roman"/>
          <w:b/>
          <w:bCs/>
          <w:i/>
          <w:sz w:val="20"/>
          <w:szCs w:val="20"/>
        </w:rPr>
        <w:t>Vårdgivare</w:t>
      </w:r>
    </w:p>
    <w:p w:rsidR="00A871EF" w:rsidRPr="00A871EF" w:rsidRDefault="00A871EF" w:rsidP="0068162E">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Frekvent vårdsökande ”Om och om igen patienter”</w:t>
      </w:r>
    </w:p>
    <w:p w:rsidR="00A871EF" w:rsidRPr="00A871EF" w:rsidRDefault="00A871EF" w:rsidP="0068162E">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Komplex problematik som gör det svårt med ställningstagande kring medicinsk/social orsak</w:t>
      </w:r>
    </w:p>
    <w:p w:rsidR="00A871EF" w:rsidRPr="00A871EF" w:rsidRDefault="00A871EF" w:rsidP="0068162E">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Svårt med lämpliga insatser inom vården (behandling/utredning)</w:t>
      </w:r>
    </w:p>
    <w:p w:rsidR="00A871EF" w:rsidRPr="00A871EF" w:rsidRDefault="00A871EF" w:rsidP="0068162E">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 xml:space="preserve">Svår att definiera diagnos/sjuk/ohälsa/funktions- aktivitetsnedsättning </w:t>
      </w:r>
    </w:p>
    <w:p w:rsidR="00A871EF" w:rsidRPr="00A871EF" w:rsidRDefault="00A871EF" w:rsidP="0068162E">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imes New Roman" w:hAnsi="Times New Roman" w:cs="Times New Roman"/>
          <w:sz w:val="24"/>
          <w:szCs w:val="24"/>
          <w:lang w:eastAsia="sv-SE"/>
        </w:rPr>
        <w:t xml:space="preserve">Högre inflöde av patientgrupen än avslutade ärenden </w:t>
      </w:r>
    </w:p>
    <w:p w:rsidR="00A871EF" w:rsidRPr="00A871EF" w:rsidRDefault="00A871EF" w:rsidP="0068162E">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imes New Roman" w:hAnsi="Times New Roman" w:cs="Times New Roman"/>
          <w:sz w:val="24"/>
          <w:szCs w:val="24"/>
          <w:lang w:eastAsia="sv-SE"/>
        </w:rPr>
        <w:t>P</w:t>
      </w:r>
      <w:r w:rsidRPr="00A871EF">
        <w:rPr>
          <w:rFonts w:ascii="Times New Roman" w:eastAsiaTheme="minorEastAsia" w:hAnsi="Times New Roman" w:cs="Times New Roman"/>
          <w:kern w:val="24"/>
          <w:sz w:val="24"/>
          <w:szCs w:val="24"/>
          <w:lang w:eastAsia="sv-SE"/>
        </w:rPr>
        <w:t>atienten har ofta pågående insatse</w:t>
      </w:r>
      <w:r w:rsidR="005901B8">
        <w:rPr>
          <w:rFonts w:ascii="Times New Roman" w:eastAsiaTheme="minorEastAsia" w:hAnsi="Times New Roman" w:cs="Times New Roman"/>
          <w:kern w:val="24"/>
          <w:sz w:val="24"/>
          <w:szCs w:val="24"/>
          <w:lang w:eastAsia="sv-SE"/>
        </w:rPr>
        <w:t>r via AF och/eller kommunen (</w:t>
      </w:r>
      <w:r w:rsidRPr="00A871EF">
        <w:rPr>
          <w:rFonts w:ascii="Times New Roman" w:eastAsiaTheme="minorEastAsia" w:hAnsi="Times New Roman" w:cs="Times New Roman"/>
          <w:kern w:val="24"/>
          <w:sz w:val="24"/>
          <w:szCs w:val="24"/>
          <w:lang w:eastAsia="sv-SE"/>
        </w:rPr>
        <w:t>försörjningsstöd, AME, socialpsykiatri, S</w:t>
      </w:r>
      <w:r w:rsidR="005901B8">
        <w:rPr>
          <w:rFonts w:ascii="Times New Roman" w:eastAsiaTheme="minorEastAsia" w:hAnsi="Times New Roman" w:cs="Times New Roman"/>
          <w:kern w:val="24"/>
          <w:sz w:val="24"/>
          <w:szCs w:val="24"/>
          <w:lang w:eastAsia="sv-SE"/>
        </w:rPr>
        <w:t>.E, LSS, boendestöd, öppenvård)</w:t>
      </w:r>
    </w:p>
    <w:p w:rsidR="00A871EF" w:rsidRPr="00A871EF" w:rsidRDefault="00A871EF" w:rsidP="0068162E">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lastRenderedPageBreak/>
        <w:t xml:space="preserve">Svårt med ställningstagande gällande </w:t>
      </w:r>
      <w:r w:rsidR="00D73398" w:rsidRPr="00A871EF">
        <w:rPr>
          <w:rFonts w:ascii="Times New Roman" w:eastAsiaTheme="minorEastAsia" w:hAnsi="Times New Roman" w:cs="Times New Roman"/>
          <w:kern w:val="24"/>
          <w:sz w:val="24"/>
          <w:szCs w:val="24"/>
          <w:lang w:eastAsia="sv-SE"/>
        </w:rPr>
        <w:t>sjukskrivning ”Vad</w:t>
      </w:r>
      <w:r w:rsidRPr="00A871EF">
        <w:rPr>
          <w:rFonts w:ascii="Times New Roman" w:eastAsiaTheme="minorEastAsia" w:hAnsi="Times New Roman" w:cs="Times New Roman"/>
          <w:kern w:val="24"/>
          <w:sz w:val="24"/>
          <w:szCs w:val="24"/>
          <w:lang w:eastAsia="sv-SE"/>
        </w:rPr>
        <w:t xml:space="preserve"> sjukskriver vården patienten från?” ”Vilka pågående insatser finns </w:t>
      </w:r>
      <w:r w:rsidR="005901B8">
        <w:rPr>
          <w:rFonts w:ascii="Times New Roman" w:eastAsiaTheme="minorEastAsia" w:hAnsi="Times New Roman" w:cs="Times New Roman"/>
          <w:kern w:val="24"/>
          <w:sz w:val="24"/>
          <w:szCs w:val="24"/>
          <w:lang w:eastAsia="sv-SE"/>
        </w:rPr>
        <w:t>redan för patienten via</w:t>
      </w:r>
      <w:r w:rsidRPr="00A871EF">
        <w:rPr>
          <w:rFonts w:ascii="Times New Roman" w:eastAsiaTheme="minorEastAsia" w:hAnsi="Times New Roman" w:cs="Times New Roman"/>
          <w:kern w:val="24"/>
          <w:sz w:val="24"/>
          <w:szCs w:val="24"/>
          <w:lang w:eastAsia="sv-SE"/>
        </w:rPr>
        <w:t xml:space="preserve"> AF eller hos kommunen?”</w:t>
      </w:r>
    </w:p>
    <w:p w:rsidR="00A871EF" w:rsidRPr="00A871EF" w:rsidRDefault="00A871EF" w:rsidP="0068162E">
      <w:pPr>
        <w:numPr>
          <w:ilvl w:val="0"/>
          <w:numId w:val="4"/>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Svårt utfärda LUH och göra bedömning utifrån DFA kedjan vid ställningstagande om varaktig nedsatt arbetsförmåga (hel/partiell sjuk- aktivitetsersättning)</w:t>
      </w:r>
    </w:p>
    <w:p w:rsidR="00A871EF" w:rsidRDefault="00D73398" w:rsidP="0068162E">
      <w:pPr>
        <w:numPr>
          <w:ilvl w:val="0"/>
          <w:numId w:val="4"/>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 xml:space="preserve">Unga vuxna med komplex problematik som beskriver psykisk ohälsa som </w:t>
      </w:r>
      <w:r>
        <w:rPr>
          <w:rFonts w:ascii="Times New Roman" w:eastAsiaTheme="minorEastAsia" w:hAnsi="Times New Roman" w:cs="Times New Roman"/>
          <w:kern w:val="24"/>
          <w:sz w:val="24"/>
          <w:szCs w:val="24"/>
          <w:lang w:eastAsia="sv-SE"/>
        </w:rPr>
        <w:t>har stora svårigheter att ta sig</w:t>
      </w:r>
      <w:r w:rsidRPr="00A871EF">
        <w:rPr>
          <w:rFonts w:ascii="Times New Roman" w:eastAsiaTheme="minorEastAsia" w:hAnsi="Times New Roman" w:cs="Times New Roman"/>
          <w:kern w:val="24"/>
          <w:sz w:val="24"/>
          <w:szCs w:val="24"/>
          <w:lang w:eastAsia="sv-SE"/>
        </w:rPr>
        <w:t xml:space="preserve"> in på arbetsmarknaden </w:t>
      </w:r>
    </w:p>
    <w:p w:rsidR="002E501A" w:rsidRPr="002E501A" w:rsidRDefault="002E501A" w:rsidP="0068162E">
      <w:pPr>
        <w:spacing w:after="0"/>
        <w:ind w:left="1267"/>
        <w:contextualSpacing/>
        <w:rPr>
          <w:rFonts w:ascii="Times New Roman" w:eastAsia="Times New Roman" w:hAnsi="Times New Roman" w:cs="Times New Roman"/>
          <w:sz w:val="24"/>
          <w:szCs w:val="24"/>
          <w:lang w:eastAsia="sv-SE"/>
        </w:rPr>
      </w:pPr>
    </w:p>
    <w:p w:rsidR="00A871EF" w:rsidRPr="00D73398" w:rsidRDefault="00A871EF" w:rsidP="0068162E">
      <w:pPr>
        <w:spacing w:after="0"/>
        <w:contextualSpacing/>
        <w:rPr>
          <w:rFonts w:ascii="Times New Roman" w:eastAsia="Times New Roman" w:hAnsi="Times New Roman" w:cs="Times New Roman"/>
          <w:i/>
          <w:sz w:val="20"/>
          <w:szCs w:val="20"/>
          <w:lang w:eastAsia="sv-SE"/>
        </w:rPr>
      </w:pPr>
      <w:r w:rsidRPr="00D73398">
        <w:rPr>
          <w:rFonts w:ascii="Times New Roman" w:eastAsiaTheme="minorEastAsia" w:hAnsi="Times New Roman" w:cs="Times New Roman"/>
          <w:b/>
          <w:bCs/>
          <w:i/>
          <w:kern w:val="24"/>
          <w:sz w:val="20"/>
          <w:szCs w:val="20"/>
          <w:lang w:eastAsia="sv-SE"/>
        </w:rPr>
        <w:t>Försäkringskassan</w:t>
      </w:r>
    </w:p>
    <w:p w:rsidR="00A871EF" w:rsidRPr="00A871EF" w:rsidRDefault="00A871EF" w:rsidP="0068162E">
      <w:pPr>
        <w:numPr>
          <w:ilvl w:val="0"/>
          <w:numId w:val="7"/>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Försäkrade som är/riskerar att bli utan anställning</w:t>
      </w:r>
    </w:p>
    <w:p w:rsidR="00A871EF" w:rsidRPr="00A871EF" w:rsidRDefault="00A871EF" w:rsidP="0068162E">
      <w:pPr>
        <w:numPr>
          <w:ilvl w:val="0"/>
          <w:numId w:val="7"/>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Komplex problematik och ofta psykisk ohälsa</w:t>
      </w:r>
    </w:p>
    <w:p w:rsidR="00A871EF" w:rsidRPr="00A871EF" w:rsidRDefault="00A871EF" w:rsidP="0068162E">
      <w:pPr>
        <w:numPr>
          <w:ilvl w:val="0"/>
          <w:numId w:val="7"/>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 xml:space="preserve">Den försäkrade har ofta kontakt med vården och AF </w:t>
      </w:r>
    </w:p>
    <w:p w:rsidR="00A871EF" w:rsidRPr="00A871EF" w:rsidRDefault="00A871EF" w:rsidP="0068162E">
      <w:pPr>
        <w:numPr>
          <w:ilvl w:val="0"/>
          <w:numId w:val="7"/>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Har kontakt med kommunala verksamheter (ffa målgrupp med aktivitetsersättning)</w:t>
      </w:r>
    </w:p>
    <w:p w:rsidR="00A871EF" w:rsidRPr="00A871EF" w:rsidRDefault="00A871EF" w:rsidP="0068162E">
      <w:pPr>
        <w:numPr>
          <w:ilvl w:val="0"/>
          <w:numId w:val="7"/>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Upplever att det är en ökning av ärendena som har försörjningsstöd, komplex problemat</w:t>
      </w:r>
      <w:r w:rsidR="005901B8">
        <w:rPr>
          <w:rFonts w:ascii="Times New Roman" w:eastAsiaTheme="minorEastAsia" w:hAnsi="Times New Roman" w:cs="Times New Roman"/>
          <w:kern w:val="24"/>
          <w:sz w:val="24"/>
          <w:szCs w:val="24"/>
          <w:lang w:eastAsia="sv-SE"/>
        </w:rPr>
        <w:t>ik, utan anställning och utan S</w:t>
      </w:r>
      <w:r w:rsidRPr="00A871EF">
        <w:rPr>
          <w:rFonts w:ascii="Times New Roman" w:eastAsiaTheme="minorEastAsia" w:hAnsi="Times New Roman" w:cs="Times New Roman"/>
          <w:kern w:val="24"/>
          <w:sz w:val="24"/>
          <w:szCs w:val="24"/>
          <w:lang w:eastAsia="sv-SE"/>
        </w:rPr>
        <w:t>G</w:t>
      </w:r>
      <w:r w:rsidR="005901B8">
        <w:rPr>
          <w:rFonts w:ascii="Times New Roman" w:eastAsiaTheme="minorEastAsia" w:hAnsi="Times New Roman" w:cs="Times New Roman"/>
          <w:kern w:val="24"/>
          <w:sz w:val="24"/>
          <w:szCs w:val="24"/>
          <w:lang w:eastAsia="sv-SE"/>
        </w:rPr>
        <w:t>I</w:t>
      </w:r>
    </w:p>
    <w:p w:rsidR="00A871EF" w:rsidRPr="00A871EF" w:rsidRDefault="00A871EF" w:rsidP="0068162E">
      <w:pPr>
        <w:numPr>
          <w:ilvl w:val="0"/>
          <w:numId w:val="7"/>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 xml:space="preserve">Finns redan många aktiva insatser och planeringar för målgruppen från AF, kommunen och vården. Vad innebär och bör ingå i FK:s samordningsansvar för målgruppen? </w:t>
      </w:r>
    </w:p>
    <w:p w:rsidR="00A871EF" w:rsidRPr="00A871EF" w:rsidRDefault="00A871EF" w:rsidP="0068162E">
      <w:pPr>
        <w:numPr>
          <w:ilvl w:val="0"/>
          <w:numId w:val="7"/>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Ungdomar med aktivitetsersättning</w:t>
      </w:r>
    </w:p>
    <w:p w:rsidR="00A871EF" w:rsidRPr="00A871EF" w:rsidRDefault="00A871EF" w:rsidP="0068162E">
      <w:pPr>
        <w:autoSpaceDE w:val="0"/>
        <w:autoSpaceDN w:val="0"/>
        <w:adjustRightInd w:val="0"/>
        <w:spacing w:after="0"/>
        <w:rPr>
          <w:rFonts w:ascii="Times New Roman" w:hAnsi="Times New Roman" w:cs="Times New Roman"/>
          <w:sz w:val="24"/>
          <w:szCs w:val="24"/>
        </w:rPr>
      </w:pPr>
    </w:p>
    <w:p w:rsidR="00A871EF" w:rsidRPr="00D73398" w:rsidRDefault="00A871EF" w:rsidP="0068162E">
      <w:pPr>
        <w:spacing w:before="134" w:after="0"/>
        <w:rPr>
          <w:rFonts w:ascii="Times New Roman" w:eastAsia="Times New Roman" w:hAnsi="Times New Roman" w:cs="Times New Roman"/>
          <w:i/>
          <w:sz w:val="20"/>
          <w:szCs w:val="20"/>
          <w:lang w:eastAsia="sv-SE"/>
        </w:rPr>
      </w:pPr>
      <w:r w:rsidRPr="00D73398">
        <w:rPr>
          <w:rFonts w:ascii="Times New Roman" w:eastAsiaTheme="minorEastAsia" w:hAnsi="Times New Roman" w:cs="Times New Roman"/>
          <w:b/>
          <w:bCs/>
          <w:i/>
          <w:kern w:val="24"/>
          <w:sz w:val="20"/>
          <w:szCs w:val="20"/>
          <w:lang w:eastAsia="sv-SE"/>
        </w:rPr>
        <w:t xml:space="preserve">Arbetsförmedling </w:t>
      </w:r>
    </w:p>
    <w:p w:rsidR="00A871EF" w:rsidRPr="00A871EF"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Varit utanför arbetsmarknaden en längre tid</w:t>
      </w:r>
    </w:p>
    <w:p w:rsidR="00A871EF" w:rsidRPr="00A871EF"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Komplex problematik</w:t>
      </w:r>
      <w:r w:rsidR="006C57E4">
        <w:rPr>
          <w:rFonts w:ascii="Times New Roman" w:eastAsiaTheme="minorEastAsia" w:hAnsi="Times New Roman" w:cs="Times New Roman"/>
          <w:kern w:val="24"/>
          <w:sz w:val="24"/>
          <w:szCs w:val="24"/>
          <w:lang w:eastAsia="sv-SE"/>
        </w:rPr>
        <w:t xml:space="preserve"> med funktionsnedsättningar</w:t>
      </w:r>
    </w:p>
    <w:p w:rsidR="00A871EF" w:rsidRPr="00A871EF" w:rsidRDefault="006C57E4" w:rsidP="0068162E">
      <w:pPr>
        <w:numPr>
          <w:ilvl w:val="0"/>
          <w:numId w:val="8"/>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kern w:val="24"/>
          <w:sz w:val="24"/>
          <w:szCs w:val="24"/>
          <w:lang w:eastAsia="sv-SE"/>
        </w:rPr>
        <w:t>Sjukskrivna med rehabiliterings</w:t>
      </w:r>
      <w:r w:rsidR="00A871EF" w:rsidRPr="00A871EF">
        <w:rPr>
          <w:rFonts w:ascii="Times New Roman" w:eastAsiaTheme="minorEastAsia" w:hAnsi="Times New Roman" w:cs="Times New Roman"/>
          <w:kern w:val="24"/>
          <w:sz w:val="24"/>
          <w:szCs w:val="24"/>
          <w:lang w:eastAsia="sv-SE"/>
        </w:rPr>
        <w:t>insatser som inte kan gå tillbaka till sin anställning</w:t>
      </w:r>
    </w:p>
    <w:p w:rsidR="00A871EF" w:rsidRPr="00A871EF"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Svårt med lämpliga insatser</w:t>
      </w:r>
      <w:r w:rsidR="006C57E4">
        <w:rPr>
          <w:rFonts w:ascii="Times New Roman" w:eastAsiaTheme="minorEastAsia" w:hAnsi="Times New Roman" w:cs="Times New Roman"/>
          <w:kern w:val="24"/>
          <w:sz w:val="24"/>
          <w:szCs w:val="24"/>
          <w:lang w:eastAsia="sv-SE"/>
        </w:rPr>
        <w:t xml:space="preserve"> från AF</w:t>
      </w:r>
    </w:p>
    <w:p w:rsidR="006C57E4" w:rsidRDefault="00D73398"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Konjunktur</w:t>
      </w:r>
      <w:r w:rsidR="00A871EF" w:rsidRPr="00A871EF">
        <w:rPr>
          <w:rFonts w:ascii="Times New Roman" w:eastAsiaTheme="minorEastAsia" w:hAnsi="Times New Roman" w:cs="Times New Roman"/>
          <w:kern w:val="24"/>
          <w:sz w:val="24"/>
          <w:szCs w:val="24"/>
          <w:lang w:eastAsia="sv-SE"/>
        </w:rPr>
        <w:t xml:space="preserve"> okänslig grupp</w:t>
      </w:r>
    </w:p>
    <w:p w:rsidR="006C57E4" w:rsidRPr="006C57E4" w:rsidRDefault="006C57E4" w:rsidP="0068162E">
      <w:pPr>
        <w:numPr>
          <w:ilvl w:val="0"/>
          <w:numId w:val="8"/>
        </w:numPr>
        <w:spacing w:after="0"/>
        <w:ind w:left="1267"/>
        <w:contextualSpacing/>
        <w:rPr>
          <w:rFonts w:ascii="Times New Roman" w:eastAsia="Times New Roman" w:hAnsi="Times New Roman" w:cs="Times New Roman"/>
          <w:sz w:val="24"/>
          <w:szCs w:val="24"/>
          <w:lang w:eastAsia="sv-SE"/>
        </w:rPr>
      </w:pPr>
      <w:r w:rsidRPr="006C57E4">
        <w:rPr>
          <w:rFonts w:ascii="Times New Roman" w:eastAsiaTheme="minorEastAsia" w:hAnsi="Times New Roman" w:cs="Times New Roman"/>
          <w:color w:val="000000" w:themeColor="text1"/>
          <w:kern w:val="24"/>
          <w:sz w:val="24"/>
          <w:szCs w:val="24"/>
          <w:lang w:eastAsia="sv-SE"/>
        </w:rPr>
        <w:t>Har behov av arbetsförberedande insatser innan det är lämpligt med praktik i reell arbetsmiljö</w:t>
      </w:r>
    </w:p>
    <w:p w:rsidR="00A871EF" w:rsidRPr="00A871EF"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Frågeställning gällande f</w:t>
      </w:r>
      <w:r w:rsidR="006C57E4">
        <w:rPr>
          <w:rFonts w:ascii="Times New Roman" w:eastAsiaTheme="minorEastAsia" w:hAnsi="Times New Roman" w:cs="Times New Roman"/>
          <w:kern w:val="24"/>
          <w:sz w:val="24"/>
          <w:szCs w:val="24"/>
          <w:lang w:eastAsia="sv-SE"/>
        </w:rPr>
        <w:t xml:space="preserve">örutsättningar att klara arbete och </w:t>
      </w:r>
      <w:r w:rsidRPr="00A871EF">
        <w:rPr>
          <w:rFonts w:ascii="Times New Roman" w:eastAsiaTheme="minorEastAsia" w:hAnsi="Times New Roman" w:cs="Times New Roman"/>
          <w:kern w:val="24"/>
          <w:sz w:val="24"/>
          <w:szCs w:val="24"/>
          <w:lang w:eastAsia="sv-SE"/>
        </w:rPr>
        <w:t xml:space="preserve">behov </w:t>
      </w:r>
      <w:r w:rsidR="006C57E4">
        <w:rPr>
          <w:rFonts w:ascii="Times New Roman" w:eastAsiaTheme="minorEastAsia" w:hAnsi="Times New Roman" w:cs="Times New Roman"/>
          <w:kern w:val="24"/>
          <w:sz w:val="24"/>
          <w:szCs w:val="24"/>
          <w:lang w:eastAsia="sv-SE"/>
        </w:rPr>
        <w:t xml:space="preserve">av </w:t>
      </w:r>
      <w:r w:rsidRPr="00A871EF">
        <w:rPr>
          <w:rFonts w:ascii="Times New Roman" w:eastAsiaTheme="minorEastAsia" w:hAnsi="Times New Roman" w:cs="Times New Roman"/>
          <w:kern w:val="24"/>
          <w:sz w:val="24"/>
          <w:szCs w:val="24"/>
          <w:lang w:eastAsia="sv-SE"/>
        </w:rPr>
        <w:t>att klargöra förutsättningar för arbete</w:t>
      </w:r>
    </w:p>
    <w:p w:rsidR="00A871EF" w:rsidRPr="00A871EF"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Behov av insatser från AF:s egna specialister (socialkonsulent, arbetsterapeut/fysioterapeut, arbetspsykolog, )</w:t>
      </w:r>
    </w:p>
    <w:p w:rsidR="00A871EF" w:rsidRPr="00A871EF"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Ofta kontakt med vården och socialtjänst (ffa försörjningsstöd/AME)</w:t>
      </w:r>
    </w:p>
    <w:p w:rsidR="00A871EF" w:rsidRPr="00A871EF"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Resurskrävande målgrupp</w:t>
      </w:r>
    </w:p>
    <w:p w:rsidR="00A871EF" w:rsidRPr="00D73398" w:rsidRDefault="00A871EF" w:rsidP="0068162E">
      <w:pPr>
        <w:numPr>
          <w:ilvl w:val="0"/>
          <w:numId w:val="8"/>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Ungdomar med komplex problematik och med svårigheter att klara arbete</w:t>
      </w:r>
    </w:p>
    <w:p w:rsidR="006C57E4" w:rsidRDefault="006C57E4" w:rsidP="0068162E">
      <w:pPr>
        <w:spacing w:after="0"/>
        <w:contextualSpacing/>
        <w:rPr>
          <w:rFonts w:ascii="Times New Roman" w:eastAsiaTheme="minorEastAsia" w:hAnsi="Times New Roman" w:cs="Times New Roman"/>
          <w:kern w:val="24"/>
          <w:sz w:val="24"/>
          <w:szCs w:val="24"/>
          <w:lang w:eastAsia="sv-SE"/>
        </w:rPr>
      </w:pPr>
    </w:p>
    <w:p w:rsidR="00E81419" w:rsidRPr="008C4C6F" w:rsidRDefault="006848A8" w:rsidP="0068162E">
      <w:pPr>
        <w:spacing w:after="0"/>
        <w:rPr>
          <w:rFonts w:ascii="Times New Roman" w:eastAsiaTheme="minorEastAsia" w:hAnsi="Times New Roman" w:cs="Times New Roman"/>
          <w:b/>
          <w:bCs/>
          <w:i/>
          <w:kern w:val="24"/>
          <w:sz w:val="20"/>
          <w:szCs w:val="20"/>
          <w:lang w:eastAsia="sv-SE"/>
        </w:rPr>
      </w:pPr>
      <w:r w:rsidRPr="001E3D85">
        <w:rPr>
          <w:rFonts w:ascii="Times New Roman" w:eastAsiaTheme="minorEastAsia" w:hAnsi="Times New Roman" w:cs="Times New Roman"/>
          <w:b/>
          <w:bCs/>
          <w:i/>
          <w:kern w:val="24"/>
          <w:sz w:val="20"/>
          <w:szCs w:val="20"/>
          <w:lang w:eastAsia="sv-SE"/>
        </w:rPr>
        <w:t>Andelen klienter/patienter tillhörande målgruppen inom r</w:t>
      </w:r>
      <w:r w:rsidR="00EC4C5C">
        <w:rPr>
          <w:rFonts w:ascii="Times New Roman" w:eastAsiaTheme="minorEastAsia" w:hAnsi="Times New Roman" w:cs="Times New Roman"/>
          <w:b/>
          <w:bCs/>
          <w:i/>
          <w:kern w:val="24"/>
          <w:sz w:val="20"/>
          <w:szCs w:val="20"/>
          <w:lang w:eastAsia="sv-SE"/>
        </w:rPr>
        <w:t>espektive verksamhet/myndighet:</w:t>
      </w:r>
    </w:p>
    <w:p w:rsidR="00E81419" w:rsidRPr="00875B61" w:rsidRDefault="00E81419" w:rsidP="0068162E">
      <w:pPr>
        <w:spacing w:after="0"/>
        <w:rPr>
          <w:rFonts w:ascii="Times New Roman" w:eastAsiaTheme="minorEastAsia" w:hAnsi="Times New Roman" w:cs="Times New Roman"/>
          <w:b/>
          <w:bCs/>
          <w:i/>
          <w:kern w:val="24"/>
          <w:sz w:val="20"/>
          <w:szCs w:val="20"/>
          <w:lang w:eastAsia="sv-SE"/>
        </w:rPr>
      </w:pPr>
      <w:r w:rsidRPr="00C70510">
        <w:rPr>
          <w:rFonts w:ascii="Times New Roman" w:eastAsiaTheme="minorEastAsia" w:hAnsi="Times New Roman" w:cs="Times New Roman"/>
          <w:b/>
          <w:bCs/>
          <w:i/>
          <w:kern w:val="24"/>
          <w:sz w:val="20"/>
          <w:szCs w:val="20"/>
          <w:lang w:eastAsia="sv-SE"/>
        </w:rPr>
        <w:t xml:space="preserve">Kommunen </w:t>
      </w:r>
    </w:p>
    <w:p w:rsidR="00910691" w:rsidRPr="00C70510" w:rsidRDefault="00E81419" w:rsidP="0068162E">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Inom so</w:t>
      </w:r>
      <w:r w:rsidR="00297F4A">
        <w:rPr>
          <w:rFonts w:ascii="Times New Roman" w:eastAsiaTheme="minorEastAsia" w:hAnsi="Times New Roman" w:cs="Times New Roman"/>
          <w:kern w:val="24"/>
          <w:sz w:val="24"/>
          <w:szCs w:val="24"/>
          <w:lang w:eastAsia="sv-SE"/>
        </w:rPr>
        <w:t xml:space="preserve">cialtjänsten </w:t>
      </w:r>
      <w:r w:rsidRPr="00C70510">
        <w:rPr>
          <w:rFonts w:ascii="Times New Roman" w:eastAsiaTheme="minorEastAsia" w:hAnsi="Times New Roman" w:cs="Times New Roman"/>
          <w:kern w:val="24"/>
          <w:sz w:val="24"/>
          <w:szCs w:val="24"/>
          <w:lang w:eastAsia="sv-SE"/>
        </w:rPr>
        <w:t>verksamheter tillhör ca 80-100% målgruppen med komplex problematik och som har behov av samordnade rehabiliteringsinstaser från minst två de fyra samverkansparterna.</w:t>
      </w:r>
    </w:p>
    <w:p w:rsidR="00E81419" w:rsidRPr="00C70510" w:rsidRDefault="00E81419" w:rsidP="0068162E">
      <w:pPr>
        <w:spacing w:before="134" w:after="0"/>
        <w:rPr>
          <w:rFonts w:ascii="Times New Roman" w:eastAsia="Times New Roman" w:hAnsi="Times New Roman" w:cs="Times New Roman"/>
          <w:i/>
          <w:sz w:val="20"/>
          <w:szCs w:val="20"/>
          <w:lang w:eastAsia="sv-SE"/>
        </w:rPr>
      </w:pPr>
      <w:r w:rsidRPr="00C70510">
        <w:rPr>
          <w:rFonts w:ascii="Times New Roman" w:eastAsiaTheme="minorEastAsia" w:hAnsi="Times New Roman" w:cs="Times New Roman"/>
          <w:b/>
          <w:i/>
          <w:kern w:val="24"/>
          <w:sz w:val="20"/>
          <w:szCs w:val="20"/>
          <w:lang w:eastAsia="sv-SE"/>
        </w:rPr>
        <w:lastRenderedPageBreak/>
        <w:t>Vårdgivare</w:t>
      </w:r>
    </w:p>
    <w:p w:rsidR="00E81419" w:rsidRPr="00C70510" w:rsidRDefault="00E81419" w:rsidP="0068162E">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Av psykiatrimottagningarnas patienter är det mellan 50-75% som tillhör målgruppen</w:t>
      </w:r>
      <w:r w:rsidR="00297F4A">
        <w:rPr>
          <w:rFonts w:ascii="Times New Roman" w:eastAsiaTheme="minorEastAsia" w:hAnsi="Times New Roman" w:cs="Times New Roman"/>
          <w:kern w:val="24"/>
          <w:sz w:val="24"/>
          <w:szCs w:val="24"/>
          <w:lang w:eastAsia="sv-SE"/>
        </w:rPr>
        <w:t>.</w:t>
      </w:r>
    </w:p>
    <w:p w:rsidR="00E81419" w:rsidRPr="00C70510" w:rsidRDefault="00E81419" w:rsidP="0068162E">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 xml:space="preserve">Av primärvårdens patientgrupp är det ca 20 % som tillhör den komplexa målgruppen med behov avsamordnade rehab insatser. Primärvården beskriver dock att målgruppen tar större del än 20 % av verksamhetens tid och resurser. </w:t>
      </w:r>
    </w:p>
    <w:p w:rsidR="008C4C6F" w:rsidRDefault="008C4C6F" w:rsidP="0068162E">
      <w:pPr>
        <w:spacing w:after="0"/>
        <w:rPr>
          <w:rFonts w:ascii="Times New Roman" w:eastAsiaTheme="minorEastAsia" w:hAnsi="Times New Roman" w:cs="Times New Roman"/>
          <w:kern w:val="24"/>
          <w:sz w:val="24"/>
          <w:szCs w:val="24"/>
          <w:lang w:eastAsia="sv-SE"/>
        </w:rPr>
      </w:pPr>
    </w:p>
    <w:p w:rsidR="00E81419" w:rsidRPr="00C70510" w:rsidRDefault="00E81419" w:rsidP="0068162E">
      <w:pPr>
        <w:spacing w:after="0"/>
        <w:rPr>
          <w:rFonts w:ascii="Times New Roman" w:eastAsiaTheme="minorEastAsia" w:hAnsi="Times New Roman" w:cs="Times New Roman"/>
          <w:b/>
          <w:i/>
          <w:kern w:val="24"/>
          <w:sz w:val="20"/>
          <w:szCs w:val="20"/>
          <w:lang w:eastAsia="sv-SE"/>
        </w:rPr>
      </w:pPr>
      <w:r w:rsidRPr="00C70510">
        <w:rPr>
          <w:rFonts w:ascii="Times New Roman" w:eastAsiaTheme="minorEastAsia" w:hAnsi="Times New Roman" w:cs="Times New Roman"/>
          <w:b/>
          <w:i/>
          <w:kern w:val="24"/>
          <w:sz w:val="20"/>
          <w:szCs w:val="20"/>
          <w:lang w:eastAsia="sv-SE"/>
        </w:rPr>
        <w:t>Försäkringskassan</w:t>
      </w:r>
    </w:p>
    <w:p w:rsidR="00E81419" w:rsidRPr="00C70510" w:rsidRDefault="00E81419" w:rsidP="0068162E">
      <w:pPr>
        <w:spacing w:after="0"/>
        <w:rPr>
          <w:rFonts w:ascii="Times New Roman" w:eastAsia="Times New Roman" w:hAnsi="Times New Roman" w:cs="Times New Roman"/>
          <w:sz w:val="24"/>
          <w:szCs w:val="24"/>
          <w:lang w:eastAsia="sv-SE"/>
        </w:rPr>
      </w:pPr>
      <w:r w:rsidRPr="00C70510">
        <w:rPr>
          <w:rFonts w:ascii="Times New Roman" w:eastAsiaTheme="minorEastAsia" w:hAnsi="Times New Roman" w:cs="Times New Roman"/>
          <w:kern w:val="24"/>
          <w:sz w:val="24"/>
          <w:szCs w:val="24"/>
          <w:lang w:eastAsia="sv-SE"/>
        </w:rPr>
        <w:t>Handläggare inom sjukskrivningen beskriver att ca 50-80 % tillhör målgruppen</w:t>
      </w:r>
      <w:r w:rsidRPr="00C70510">
        <w:rPr>
          <w:rFonts w:ascii="Times New Roman" w:eastAsia="Times New Roman" w:hAnsi="Times New Roman" w:cs="Times New Roman"/>
          <w:sz w:val="24"/>
          <w:szCs w:val="24"/>
          <w:lang w:eastAsia="sv-SE"/>
        </w:rPr>
        <w:t xml:space="preserve">. </w:t>
      </w:r>
    </w:p>
    <w:p w:rsidR="00910691" w:rsidRDefault="00E81419" w:rsidP="0068162E">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Handläggare inom aktivitetsersättningen beskriver att 80-90% av deras ärenden tillhör målgruppen.</w:t>
      </w:r>
    </w:p>
    <w:p w:rsidR="00910691" w:rsidRDefault="00910691" w:rsidP="0068162E">
      <w:pPr>
        <w:spacing w:after="0"/>
        <w:rPr>
          <w:rFonts w:ascii="Times New Roman" w:eastAsiaTheme="minorEastAsia" w:hAnsi="Times New Roman" w:cs="Times New Roman"/>
          <w:kern w:val="24"/>
          <w:sz w:val="24"/>
          <w:szCs w:val="24"/>
          <w:lang w:eastAsia="sv-SE"/>
        </w:rPr>
      </w:pPr>
    </w:p>
    <w:p w:rsidR="00E81419" w:rsidRPr="00910691" w:rsidRDefault="00E81419" w:rsidP="0068162E">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b/>
          <w:i/>
          <w:kern w:val="24"/>
          <w:sz w:val="20"/>
          <w:szCs w:val="20"/>
          <w:lang w:eastAsia="sv-SE"/>
        </w:rPr>
        <w:t xml:space="preserve">Arbetsförmedlingen </w:t>
      </w:r>
    </w:p>
    <w:p w:rsidR="00E81419" w:rsidRPr="00C70510" w:rsidRDefault="00E81419" w:rsidP="0068162E">
      <w:pPr>
        <w:spacing w:after="0"/>
        <w:rPr>
          <w:rFonts w:ascii="Times New Roman" w:eastAsia="Times New Roman" w:hAnsi="Times New Roman" w:cs="Times New Roman"/>
          <w:sz w:val="24"/>
          <w:szCs w:val="24"/>
          <w:lang w:eastAsia="sv-SE"/>
        </w:rPr>
      </w:pPr>
      <w:r w:rsidRPr="00C70510">
        <w:rPr>
          <w:rFonts w:ascii="Times New Roman" w:eastAsiaTheme="minorEastAsia" w:hAnsi="Times New Roman" w:cs="Times New Roman"/>
          <w:kern w:val="24"/>
          <w:sz w:val="24"/>
          <w:szCs w:val="24"/>
          <w:lang w:eastAsia="sv-SE"/>
        </w:rPr>
        <w:t xml:space="preserve">På AF tillhör 50-80% målgruppen med komplexproblematik. Det skiftar något på AF beroende på vilken insats handläggare som intervjuats arbetet med. </w:t>
      </w:r>
    </w:p>
    <w:p w:rsidR="00A871EF" w:rsidRPr="00B80479" w:rsidRDefault="00A871EF" w:rsidP="0068162E">
      <w:pPr>
        <w:spacing w:before="58" w:after="0"/>
        <w:rPr>
          <w:rFonts w:ascii="Times New Roman" w:eastAsia="Times New Roman" w:hAnsi="Times New Roman" w:cs="Times New Roman"/>
          <w:sz w:val="24"/>
          <w:szCs w:val="24"/>
          <w:lang w:eastAsia="sv-SE"/>
        </w:rPr>
      </w:pPr>
    </w:p>
    <w:p w:rsidR="00A871EF" w:rsidRPr="00C03A9F" w:rsidRDefault="00A871EF" w:rsidP="0068162E">
      <w:pPr>
        <w:pStyle w:val="Liststycke"/>
        <w:numPr>
          <w:ilvl w:val="0"/>
          <w:numId w:val="5"/>
        </w:numPr>
        <w:spacing w:after="0"/>
        <w:rPr>
          <w:rFonts w:ascii="Times New Roman" w:hAnsi="Times New Roman" w:cs="Times New Roman"/>
          <w:b/>
          <w:bCs/>
          <w:sz w:val="24"/>
          <w:szCs w:val="24"/>
        </w:rPr>
      </w:pPr>
      <w:r w:rsidRPr="00C03A9F">
        <w:rPr>
          <w:rFonts w:ascii="Times New Roman" w:hAnsi="Times New Roman" w:cs="Times New Roman"/>
          <w:b/>
          <w:bCs/>
          <w:sz w:val="24"/>
          <w:szCs w:val="24"/>
        </w:rPr>
        <w:t xml:space="preserve">Fokus på varje individs behov </w:t>
      </w:r>
    </w:p>
    <w:p w:rsidR="00A871EF" w:rsidRPr="00BC19B6" w:rsidRDefault="00A871EF" w:rsidP="0068162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De </w:t>
      </w:r>
      <w:r w:rsidR="00D73398">
        <w:rPr>
          <w:rFonts w:ascii="Times New Roman" w:hAnsi="Times New Roman" w:cs="Times New Roman"/>
          <w:sz w:val="24"/>
          <w:szCs w:val="24"/>
        </w:rPr>
        <w:t xml:space="preserve">formella </w:t>
      </w:r>
      <w:r w:rsidR="00D73398" w:rsidRPr="00E4164E">
        <w:rPr>
          <w:rFonts w:ascii="Times New Roman" w:hAnsi="Times New Roman" w:cs="Times New Roman"/>
          <w:sz w:val="24"/>
          <w:szCs w:val="24"/>
        </w:rPr>
        <w:t>samverkansforum</w:t>
      </w:r>
      <w:r>
        <w:rPr>
          <w:rFonts w:ascii="Times New Roman" w:hAnsi="Times New Roman" w:cs="Times New Roman"/>
          <w:sz w:val="24"/>
          <w:szCs w:val="24"/>
        </w:rPr>
        <w:t xml:space="preserve"> som finns i Eksjö</w:t>
      </w:r>
      <w:r w:rsidRPr="00E4164E">
        <w:rPr>
          <w:rFonts w:ascii="Times New Roman" w:hAnsi="Times New Roman" w:cs="Times New Roman"/>
          <w:sz w:val="24"/>
          <w:szCs w:val="24"/>
        </w:rPr>
        <w:t xml:space="preserve"> kommunområde</w:t>
      </w:r>
      <w:r>
        <w:rPr>
          <w:rFonts w:ascii="Times New Roman" w:hAnsi="Times New Roman" w:cs="Times New Roman"/>
          <w:sz w:val="24"/>
          <w:szCs w:val="24"/>
        </w:rPr>
        <w:t xml:space="preserve"> utgår från </w:t>
      </w:r>
      <w:proofErr w:type="gramStart"/>
      <w:r>
        <w:rPr>
          <w:rFonts w:ascii="Times New Roman" w:hAnsi="Times New Roman" w:cs="Times New Roman"/>
          <w:sz w:val="24"/>
          <w:szCs w:val="24"/>
        </w:rPr>
        <w:t>ett</w:t>
      </w:r>
      <w:proofErr w:type="gramEnd"/>
      <w:r>
        <w:rPr>
          <w:rFonts w:ascii="Times New Roman" w:hAnsi="Times New Roman" w:cs="Times New Roman"/>
          <w:sz w:val="24"/>
          <w:szCs w:val="24"/>
        </w:rPr>
        <w:t xml:space="preserve"> individfokus. De</w:t>
      </w:r>
      <w:r w:rsidRPr="00E4164E">
        <w:rPr>
          <w:rFonts w:ascii="Times New Roman" w:hAnsi="Times New Roman" w:cs="Times New Roman"/>
          <w:sz w:val="24"/>
          <w:szCs w:val="24"/>
        </w:rPr>
        <w:t xml:space="preserve"> som medv</w:t>
      </w:r>
      <w:r>
        <w:rPr>
          <w:rFonts w:ascii="Times New Roman" w:hAnsi="Times New Roman" w:cs="Times New Roman"/>
          <w:sz w:val="24"/>
          <w:szCs w:val="24"/>
        </w:rPr>
        <w:t xml:space="preserve">erkar vid samverkansforumet </w:t>
      </w:r>
      <w:r w:rsidRPr="00E4164E">
        <w:rPr>
          <w:rFonts w:ascii="Times New Roman" w:hAnsi="Times New Roman" w:cs="Times New Roman"/>
          <w:sz w:val="24"/>
          <w:szCs w:val="24"/>
        </w:rPr>
        <w:t>ansvar</w:t>
      </w:r>
      <w:r>
        <w:rPr>
          <w:rFonts w:ascii="Times New Roman" w:hAnsi="Times New Roman" w:cs="Times New Roman"/>
          <w:sz w:val="24"/>
          <w:szCs w:val="24"/>
        </w:rPr>
        <w:t>ar</w:t>
      </w:r>
      <w:r w:rsidRPr="00E4164E">
        <w:rPr>
          <w:rFonts w:ascii="Times New Roman" w:hAnsi="Times New Roman" w:cs="Times New Roman"/>
          <w:sz w:val="24"/>
          <w:szCs w:val="24"/>
        </w:rPr>
        <w:t xml:space="preserve"> för att vara väl förberedd</w:t>
      </w:r>
      <w:r>
        <w:rPr>
          <w:rFonts w:ascii="Times New Roman" w:hAnsi="Times New Roman" w:cs="Times New Roman"/>
          <w:sz w:val="24"/>
          <w:szCs w:val="24"/>
        </w:rPr>
        <w:t>a</w:t>
      </w:r>
      <w:r w:rsidRPr="00E4164E">
        <w:rPr>
          <w:rFonts w:ascii="Times New Roman" w:hAnsi="Times New Roman" w:cs="Times New Roman"/>
          <w:sz w:val="24"/>
          <w:szCs w:val="24"/>
        </w:rPr>
        <w:t xml:space="preserve"> och uppdaterad</w:t>
      </w:r>
      <w:r w:rsidR="00AA728A">
        <w:rPr>
          <w:rFonts w:ascii="Times New Roman" w:hAnsi="Times New Roman" w:cs="Times New Roman"/>
          <w:sz w:val="24"/>
          <w:szCs w:val="24"/>
        </w:rPr>
        <w:t>e i ärendet. V</w:t>
      </w:r>
      <w:r>
        <w:rPr>
          <w:rFonts w:ascii="Times New Roman" w:hAnsi="Times New Roman" w:cs="Times New Roman"/>
          <w:sz w:val="24"/>
          <w:szCs w:val="24"/>
        </w:rPr>
        <w:t xml:space="preserve">arje aktör </w:t>
      </w:r>
      <w:r w:rsidR="00AA728A">
        <w:rPr>
          <w:rFonts w:ascii="Times New Roman" w:hAnsi="Times New Roman" w:cs="Times New Roman"/>
          <w:sz w:val="24"/>
          <w:szCs w:val="24"/>
        </w:rPr>
        <w:t xml:space="preserve">ska kunna </w:t>
      </w:r>
      <w:r w:rsidRPr="00E4164E">
        <w:rPr>
          <w:rFonts w:ascii="Times New Roman" w:hAnsi="Times New Roman" w:cs="Times New Roman"/>
          <w:sz w:val="24"/>
          <w:szCs w:val="24"/>
        </w:rPr>
        <w:t xml:space="preserve">kan beskriva tidigare insatser samt också formulera möjliga framtida insatser. Man </w:t>
      </w:r>
      <w:r>
        <w:rPr>
          <w:rFonts w:ascii="Times New Roman" w:hAnsi="Times New Roman" w:cs="Times New Roman"/>
          <w:sz w:val="24"/>
          <w:szCs w:val="24"/>
        </w:rPr>
        <w:t xml:space="preserve">påtalar </w:t>
      </w:r>
      <w:r w:rsidRPr="00E4164E">
        <w:rPr>
          <w:rFonts w:ascii="Times New Roman" w:hAnsi="Times New Roman" w:cs="Times New Roman"/>
          <w:sz w:val="24"/>
          <w:szCs w:val="24"/>
        </w:rPr>
        <w:t>vikten av at</w:t>
      </w:r>
      <w:r>
        <w:rPr>
          <w:rFonts w:ascii="Times New Roman" w:hAnsi="Times New Roman" w:cs="Times New Roman"/>
          <w:sz w:val="24"/>
          <w:szCs w:val="24"/>
        </w:rPr>
        <w:t xml:space="preserve">t alla kommer till mötet med klient/patient fokus. Man påtalar också vikten av att ha en lösningsfokuserad inställning, att varje aktör ska ha som mål med mötet att utifrån individens behov kunna erbjuda lämpliga insatser/åtgärder. Frågeställningar inför mötet kan </w:t>
      </w:r>
      <w:r w:rsidR="00D73398">
        <w:rPr>
          <w:rFonts w:ascii="Times New Roman" w:hAnsi="Times New Roman" w:cs="Times New Roman"/>
          <w:sz w:val="24"/>
          <w:szCs w:val="24"/>
        </w:rPr>
        <w:t>vara:</w:t>
      </w:r>
      <w:r>
        <w:rPr>
          <w:rFonts w:ascii="Times New Roman" w:hAnsi="Times New Roman" w:cs="Times New Roman"/>
          <w:sz w:val="24"/>
          <w:szCs w:val="24"/>
        </w:rPr>
        <w:t xml:space="preserve"> </w:t>
      </w:r>
      <w:r w:rsidRPr="00E4164E">
        <w:rPr>
          <w:rFonts w:ascii="Times New Roman" w:hAnsi="Times New Roman" w:cs="Times New Roman"/>
          <w:sz w:val="24"/>
          <w:szCs w:val="24"/>
        </w:rPr>
        <w:t>Vad har jag för viktig information i ärendet som jag sk</w:t>
      </w:r>
      <w:r>
        <w:rPr>
          <w:rFonts w:ascii="Times New Roman" w:hAnsi="Times New Roman" w:cs="Times New Roman"/>
          <w:sz w:val="24"/>
          <w:szCs w:val="24"/>
        </w:rPr>
        <w:t>a informera om på mötet?</w:t>
      </w:r>
      <w:r w:rsidRPr="00E4164E">
        <w:rPr>
          <w:rFonts w:ascii="Times New Roman" w:hAnsi="Times New Roman" w:cs="Times New Roman"/>
          <w:sz w:val="24"/>
          <w:szCs w:val="24"/>
        </w:rPr>
        <w:t xml:space="preserve"> </w:t>
      </w:r>
      <w:r>
        <w:rPr>
          <w:rFonts w:ascii="Times New Roman" w:hAnsi="Times New Roman" w:cs="Times New Roman"/>
          <w:sz w:val="24"/>
          <w:szCs w:val="24"/>
        </w:rPr>
        <w:t>Vad kan vår verksamhet/myndighet bidra med för</w:t>
      </w:r>
      <w:r w:rsidR="00DD2359">
        <w:rPr>
          <w:rFonts w:ascii="Times New Roman" w:hAnsi="Times New Roman" w:cs="Times New Roman"/>
          <w:sz w:val="24"/>
          <w:szCs w:val="24"/>
        </w:rPr>
        <w:t xml:space="preserve"> specifik kompetens och insats som skulle vara relevant</w:t>
      </w:r>
      <w:r>
        <w:rPr>
          <w:rFonts w:ascii="Times New Roman" w:hAnsi="Times New Roman" w:cs="Times New Roman"/>
          <w:sz w:val="24"/>
          <w:szCs w:val="24"/>
        </w:rPr>
        <w:t xml:space="preserve"> utifrån individens behov? Man trycker på vikten av att samverkansmöten ska utgå från vad respektive verksamhet/myndighet kan erbjuda istället för att man ska försöka undvika att bli involverad i ett ärende. </w:t>
      </w:r>
      <w:r w:rsidR="00AA728A">
        <w:rPr>
          <w:rFonts w:ascii="Times New Roman" w:hAnsi="Times New Roman" w:cs="Times New Roman"/>
          <w:sz w:val="24"/>
          <w:szCs w:val="24"/>
        </w:rPr>
        <w:t>Man beskriver</w:t>
      </w:r>
      <w:r w:rsidRPr="00E4164E">
        <w:rPr>
          <w:rFonts w:ascii="Times New Roman" w:hAnsi="Times New Roman" w:cs="Times New Roman"/>
          <w:sz w:val="24"/>
          <w:szCs w:val="24"/>
        </w:rPr>
        <w:t xml:space="preserve"> vikten av behovsstyrda insatser för individen samt vikten av att kartlägga individens behov av insatser. </w:t>
      </w:r>
      <w:r>
        <w:rPr>
          <w:rFonts w:ascii="Times New Roman" w:hAnsi="Times New Roman" w:cs="Times New Roman"/>
          <w:sz w:val="24"/>
          <w:szCs w:val="24"/>
        </w:rPr>
        <w:t>Försörjningsstöd har nyligen påbörjat att kartlägga individer som ansöker om försörjni</w:t>
      </w:r>
      <w:r w:rsidR="00177FE7">
        <w:rPr>
          <w:rFonts w:ascii="Times New Roman" w:hAnsi="Times New Roman" w:cs="Times New Roman"/>
          <w:sz w:val="24"/>
          <w:szCs w:val="24"/>
        </w:rPr>
        <w:t>ngsstöd med intervjuinstrument</w:t>
      </w:r>
      <w:r w:rsidR="0001551D">
        <w:rPr>
          <w:rFonts w:ascii="Times New Roman" w:hAnsi="Times New Roman" w:cs="Times New Roman"/>
          <w:sz w:val="24"/>
          <w:szCs w:val="24"/>
        </w:rPr>
        <w:t>en</w:t>
      </w:r>
      <w:r w:rsidR="00280DA3">
        <w:rPr>
          <w:rFonts w:ascii="Times New Roman" w:hAnsi="Times New Roman" w:cs="Times New Roman"/>
          <w:sz w:val="24"/>
          <w:szCs w:val="24"/>
        </w:rPr>
        <w:t xml:space="preserve"> Förutsättningar Inför Arbete (</w:t>
      </w:r>
      <w:r>
        <w:rPr>
          <w:rFonts w:ascii="Times New Roman" w:hAnsi="Times New Roman" w:cs="Times New Roman"/>
          <w:sz w:val="24"/>
          <w:szCs w:val="24"/>
        </w:rPr>
        <w:t>FIA</w:t>
      </w:r>
      <w:r w:rsidR="00280DA3">
        <w:rPr>
          <w:rFonts w:ascii="Times New Roman" w:hAnsi="Times New Roman" w:cs="Times New Roman"/>
          <w:sz w:val="24"/>
          <w:szCs w:val="24"/>
        </w:rPr>
        <w:t>)</w:t>
      </w:r>
      <w:r>
        <w:rPr>
          <w:rFonts w:ascii="Times New Roman" w:hAnsi="Times New Roman" w:cs="Times New Roman"/>
          <w:sz w:val="24"/>
          <w:szCs w:val="24"/>
        </w:rPr>
        <w:t xml:space="preserve"> samt Instrument X. Syftet med att använda instrumenten är </w:t>
      </w:r>
      <w:r w:rsidR="00D73398">
        <w:rPr>
          <w:rFonts w:ascii="Times New Roman" w:hAnsi="Times New Roman" w:cs="Times New Roman"/>
          <w:sz w:val="24"/>
          <w:szCs w:val="24"/>
        </w:rPr>
        <w:t>bl.a.</w:t>
      </w:r>
      <w:r>
        <w:rPr>
          <w:rFonts w:ascii="Times New Roman" w:hAnsi="Times New Roman" w:cs="Times New Roman"/>
          <w:sz w:val="24"/>
          <w:szCs w:val="24"/>
        </w:rPr>
        <w:t xml:space="preserve"> att kunna </w:t>
      </w:r>
      <w:r w:rsidR="008B3D53">
        <w:rPr>
          <w:rFonts w:ascii="Times New Roman" w:hAnsi="Times New Roman" w:cs="Times New Roman"/>
          <w:sz w:val="24"/>
          <w:szCs w:val="24"/>
        </w:rPr>
        <w:t>ställa</w:t>
      </w:r>
      <w:r w:rsidR="00AA728A">
        <w:rPr>
          <w:rFonts w:ascii="Times New Roman" w:hAnsi="Times New Roman" w:cs="Times New Roman"/>
          <w:sz w:val="24"/>
          <w:szCs w:val="24"/>
        </w:rPr>
        <w:t xml:space="preserve"> rätt krav på individen samt att </w:t>
      </w:r>
      <w:r w:rsidR="00DD2359">
        <w:rPr>
          <w:rFonts w:ascii="Times New Roman" w:hAnsi="Times New Roman" w:cs="Times New Roman"/>
          <w:sz w:val="24"/>
          <w:szCs w:val="24"/>
        </w:rPr>
        <w:t xml:space="preserve">utifrån behov hos individen kunna </w:t>
      </w:r>
      <w:r w:rsidR="00AA728A">
        <w:rPr>
          <w:rFonts w:ascii="Times New Roman" w:hAnsi="Times New Roman" w:cs="Times New Roman"/>
          <w:sz w:val="24"/>
          <w:szCs w:val="24"/>
        </w:rPr>
        <w:t xml:space="preserve">ge rätt stöd. Detta för att för att </w:t>
      </w:r>
      <w:r>
        <w:rPr>
          <w:rFonts w:ascii="Times New Roman" w:hAnsi="Times New Roman" w:cs="Times New Roman"/>
          <w:sz w:val="24"/>
          <w:szCs w:val="24"/>
        </w:rPr>
        <w:t xml:space="preserve">effektivisera och snabba på processen </w:t>
      </w:r>
      <w:r w:rsidR="00AA728A">
        <w:rPr>
          <w:rFonts w:ascii="Times New Roman" w:hAnsi="Times New Roman" w:cs="Times New Roman"/>
          <w:sz w:val="24"/>
          <w:szCs w:val="24"/>
        </w:rPr>
        <w:t xml:space="preserve">för individen </w:t>
      </w:r>
      <w:r>
        <w:rPr>
          <w:rFonts w:ascii="Times New Roman" w:hAnsi="Times New Roman" w:cs="Times New Roman"/>
          <w:sz w:val="24"/>
          <w:szCs w:val="24"/>
        </w:rPr>
        <w:t xml:space="preserve">mot självförsörjning. </w:t>
      </w:r>
      <w:r w:rsidRPr="00E4164E">
        <w:rPr>
          <w:rFonts w:ascii="Times New Roman" w:hAnsi="Times New Roman" w:cs="Times New Roman"/>
          <w:sz w:val="24"/>
          <w:szCs w:val="24"/>
        </w:rPr>
        <w:t xml:space="preserve">Flera av de fyra parterna beskriver svårigheter </w:t>
      </w:r>
      <w:r w:rsidR="00DD2359">
        <w:rPr>
          <w:rFonts w:ascii="Times New Roman" w:hAnsi="Times New Roman" w:cs="Times New Roman"/>
          <w:sz w:val="24"/>
          <w:szCs w:val="24"/>
        </w:rPr>
        <w:t xml:space="preserve">med </w:t>
      </w:r>
      <w:r w:rsidRPr="00E4164E">
        <w:rPr>
          <w:rFonts w:ascii="Times New Roman" w:hAnsi="Times New Roman" w:cs="Times New Roman"/>
          <w:sz w:val="24"/>
          <w:szCs w:val="24"/>
        </w:rPr>
        <w:t>att ge rätt insats i rätt tid till personer som är utan arbete, som uppbär försörjningsstöd, som ingen SGI har och som uppger ohälsa eller funktionsnedsättning</w:t>
      </w:r>
      <w:r>
        <w:rPr>
          <w:rFonts w:ascii="Times New Roman" w:hAnsi="Times New Roman" w:cs="Times New Roman"/>
          <w:sz w:val="24"/>
          <w:szCs w:val="24"/>
        </w:rPr>
        <w:t>/ohälsa</w:t>
      </w:r>
      <w:r w:rsidRPr="00E4164E">
        <w:rPr>
          <w:rFonts w:ascii="Times New Roman" w:hAnsi="Times New Roman" w:cs="Times New Roman"/>
          <w:sz w:val="24"/>
          <w:szCs w:val="24"/>
        </w:rPr>
        <w:t xml:space="preserve"> som orsak till att inte kunna arbeta. </w:t>
      </w:r>
      <w:r>
        <w:rPr>
          <w:rFonts w:ascii="Times New Roman" w:hAnsi="Times New Roman" w:cs="Times New Roman"/>
          <w:sz w:val="24"/>
          <w:szCs w:val="24"/>
        </w:rPr>
        <w:t>D</w:t>
      </w:r>
      <w:r w:rsidRPr="00E4164E">
        <w:rPr>
          <w:rFonts w:ascii="Times New Roman" w:hAnsi="Times New Roman" w:cs="Times New Roman"/>
          <w:sz w:val="24"/>
          <w:szCs w:val="24"/>
        </w:rPr>
        <w:t xml:space="preserve">et är svårt erbjuda individanpassade insatser som leder till varaktig lösning vad det gäller </w:t>
      </w:r>
      <w:r w:rsidR="00AA728A">
        <w:rPr>
          <w:rFonts w:ascii="Times New Roman" w:hAnsi="Times New Roman" w:cs="Times New Roman"/>
          <w:sz w:val="24"/>
          <w:szCs w:val="24"/>
        </w:rPr>
        <w:t xml:space="preserve">arbeta/sysselsättning samt </w:t>
      </w:r>
      <w:r w:rsidRPr="00E4164E">
        <w:rPr>
          <w:rFonts w:ascii="Times New Roman" w:hAnsi="Times New Roman" w:cs="Times New Roman"/>
          <w:sz w:val="24"/>
          <w:szCs w:val="24"/>
        </w:rPr>
        <w:t>självförsörjning.</w:t>
      </w:r>
      <w:r>
        <w:rPr>
          <w:rFonts w:ascii="Times New Roman" w:hAnsi="Times New Roman" w:cs="Times New Roman"/>
          <w:sz w:val="24"/>
          <w:szCs w:val="24"/>
        </w:rPr>
        <w:t xml:space="preserve"> Flera av aktörerna menar att det är av stor vikt att klargöra förutsättningar för arbete hos målgruppen och klargöra om en </w:t>
      </w:r>
      <w:r w:rsidR="00DD2359">
        <w:rPr>
          <w:rFonts w:ascii="Times New Roman" w:hAnsi="Times New Roman" w:cs="Times New Roman"/>
          <w:sz w:val="24"/>
          <w:szCs w:val="24"/>
        </w:rPr>
        <w:t>eventuell</w:t>
      </w:r>
      <w:r>
        <w:rPr>
          <w:rFonts w:ascii="Times New Roman" w:hAnsi="Times New Roman" w:cs="Times New Roman"/>
          <w:sz w:val="24"/>
          <w:szCs w:val="24"/>
        </w:rPr>
        <w:t xml:space="preserve"> nedsättning av arbetsförmåga beror på ohälsa och/eller funktionsnedsättning. Tiden är en viktig faktor i klargörandet, man menar att det ofta tar lång tid innan man får ”rätt” bild </w:t>
      </w:r>
      <w:r w:rsidR="00AA728A">
        <w:rPr>
          <w:rFonts w:ascii="Times New Roman" w:hAnsi="Times New Roman" w:cs="Times New Roman"/>
          <w:sz w:val="24"/>
          <w:szCs w:val="24"/>
        </w:rPr>
        <w:t>av personens hela livssituation</w:t>
      </w:r>
      <w:r w:rsidRPr="00E31846">
        <w:rPr>
          <w:rFonts w:ascii="Times New Roman" w:hAnsi="Times New Roman" w:cs="Times New Roman"/>
          <w:i/>
          <w:sz w:val="24"/>
          <w:szCs w:val="24"/>
        </w:rPr>
        <w:t>” Det tar tid innan man får fram hur komplext den här människan</w:t>
      </w:r>
      <w:r w:rsidR="00E6394B">
        <w:rPr>
          <w:rFonts w:ascii="Times New Roman" w:hAnsi="Times New Roman" w:cs="Times New Roman"/>
          <w:i/>
          <w:sz w:val="24"/>
          <w:szCs w:val="24"/>
        </w:rPr>
        <w:t>s</w:t>
      </w:r>
      <w:r w:rsidRPr="00E31846">
        <w:rPr>
          <w:rFonts w:ascii="Times New Roman" w:hAnsi="Times New Roman" w:cs="Times New Roman"/>
          <w:i/>
          <w:sz w:val="24"/>
          <w:szCs w:val="24"/>
        </w:rPr>
        <w:t xml:space="preserve"> liv egentligen</w:t>
      </w:r>
      <w:r>
        <w:rPr>
          <w:rFonts w:ascii="Times New Roman" w:hAnsi="Times New Roman" w:cs="Times New Roman"/>
          <w:i/>
          <w:sz w:val="24"/>
          <w:szCs w:val="24"/>
        </w:rPr>
        <w:t xml:space="preserve"> </w:t>
      </w:r>
      <w:r w:rsidRPr="00E31846">
        <w:rPr>
          <w:rFonts w:ascii="Times New Roman" w:hAnsi="Times New Roman" w:cs="Times New Roman"/>
          <w:i/>
          <w:sz w:val="24"/>
          <w:szCs w:val="24"/>
        </w:rPr>
        <w:t xml:space="preserve">är. Det är som att lägga ett pussel. Nästa pussel är sedan att hitta vilka samverkansparter </w:t>
      </w:r>
      <w:r>
        <w:rPr>
          <w:rFonts w:ascii="Times New Roman" w:hAnsi="Times New Roman" w:cs="Times New Roman"/>
          <w:i/>
          <w:sz w:val="24"/>
          <w:szCs w:val="24"/>
        </w:rPr>
        <w:t xml:space="preserve">som </w:t>
      </w:r>
      <w:r w:rsidRPr="00E31846">
        <w:rPr>
          <w:rFonts w:ascii="Times New Roman" w:hAnsi="Times New Roman" w:cs="Times New Roman"/>
          <w:i/>
          <w:sz w:val="24"/>
          <w:szCs w:val="24"/>
        </w:rPr>
        <w:t xml:space="preserve">ska vara med och det </w:t>
      </w:r>
      <w:r>
        <w:rPr>
          <w:rFonts w:ascii="Times New Roman" w:hAnsi="Times New Roman" w:cs="Times New Roman"/>
          <w:i/>
          <w:sz w:val="24"/>
          <w:szCs w:val="24"/>
        </w:rPr>
        <w:t xml:space="preserve">pusslet </w:t>
      </w:r>
      <w:r w:rsidR="00DD2359">
        <w:rPr>
          <w:rFonts w:ascii="Times New Roman" w:hAnsi="Times New Roman" w:cs="Times New Roman"/>
          <w:i/>
          <w:sz w:val="24"/>
          <w:szCs w:val="24"/>
        </w:rPr>
        <w:t>är inte heller alltid</w:t>
      </w:r>
      <w:r w:rsidRPr="00E31846">
        <w:rPr>
          <w:rFonts w:ascii="Times New Roman" w:hAnsi="Times New Roman" w:cs="Times New Roman"/>
          <w:i/>
          <w:sz w:val="24"/>
          <w:szCs w:val="24"/>
        </w:rPr>
        <w:t xml:space="preserve"> så himla lätt”.</w:t>
      </w:r>
      <w:r w:rsidR="00AA728A">
        <w:rPr>
          <w:rFonts w:ascii="Times New Roman" w:hAnsi="Times New Roman" w:cs="Times New Roman"/>
          <w:sz w:val="24"/>
          <w:szCs w:val="24"/>
        </w:rPr>
        <w:t xml:space="preserve"> Man beskriver att det </w:t>
      </w:r>
      <w:r>
        <w:rPr>
          <w:rFonts w:ascii="Times New Roman" w:hAnsi="Times New Roman" w:cs="Times New Roman"/>
          <w:sz w:val="24"/>
          <w:szCs w:val="24"/>
        </w:rPr>
        <w:lastRenderedPageBreak/>
        <w:t>finns en risk i att man i den här typen av ärende hamnar</w:t>
      </w:r>
      <w:r w:rsidRPr="00E4164E">
        <w:rPr>
          <w:rFonts w:ascii="Times New Roman" w:hAnsi="Times New Roman" w:cs="Times New Roman"/>
          <w:sz w:val="24"/>
          <w:szCs w:val="24"/>
        </w:rPr>
        <w:t xml:space="preserve"> i diskussioner om vems ansvar det borde vara utifrån de olika regelverk som styr verksamheter/myndigheter</w:t>
      </w:r>
      <w:r>
        <w:rPr>
          <w:rFonts w:ascii="Times New Roman" w:hAnsi="Times New Roman" w:cs="Times New Roman"/>
          <w:sz w:val="24"/>
          <w:szCs w:val="24"/>
        </w:rPr>
        <w:t xml:space="preserve"> istället för att lösnings- och individfokuserat förhållningssätt. Man poängterar också individens eget ansvar i sin rehabiliteringsprocess. Det är klient/patient som äger handlingsplanen som upprättas vid ett samverkansforum. Klient/patient har ett stort eget</w:t>
      </w:r>
      <w:r w:rsidR="00DD2359">
        <w:rPr>
          <w:rFonts w:ascii="Times New Roman" w:hAnsi="Times New Roman" w:cs="Times New Roman"/>
          <w:sz w:val="24"/>
          <w:szCs w:val="24"/>
        </w:rPr>
        <w:t xml:space="preserve"> ansvar</w:t>
      </w:r>
      <w:r>
        <w:rPr>
          <w:rFonts w:ascii="Times New Roman" w:hAnsi="Times New Roman" w:cs="Times New Roman"/>
          <w:sz w:val="24"/>
          <w:szCs w:val="24"/>
        </w:rPr>
        <w:t xml:space="preserve"> i att vara aktiv i upprättandet och senare också i genomförandet av de fortsatta planerade insatserna. Individfokuset beskrivs också i samband med avslut av ärende hos en aktör och då annan aktör tar vid. Det finns en risk att det man genomfört hos en aktör inte delges till nästa aktör</w:t>
      </w:r>
      <w:r w:rsidR="00DD2359">
        <w:rPr>
          <w:rFonts w:ascii="Times New Roman" w:hAnsi="Times New Roman" w:cs="Times New Roman"/>
          <w:sz w:val="24"/>
          <w:szCs w:val="24"/>
        </w:rPr>
        <w:t>, vilket</w:t>
      </w:r>
      <w:r>
        <w:rPr>
          <w:rFonts w:ascii="Times New Roman" w:hAnsi="Times New Roman" w:cs="Times New Roman"/>
          <w:sz w:val="24"/>
          <w:szCs w:val="24"/>
        </w:rPr>
        <w:t xml:space="preserve"> inte blir effektivt för individens i rehabiliteringsprocess och förvårar för individen att få rätt insats i rätt tid och av rätt aktör. Svårigheten med relevant informationsöverföring menar man gäller mellan samtliga fyra aktörer men kan också gälla den interna samverkan</w:t>
      </w:r>
      <w:r w:rsidR="00DD2359">
        <w:rPr>
          <w:rFonts w:ascii="Times New Roman" w:hAnsi="Times New Roman" w:cs="Times New Roman"/>
          <w:sz w:val="24"/>
          <w:szCs w:val="24"/>
        </w:rPr>
        <w:t xml:space="preserve"> hos de fyra aktörerna</w:t>
      </w:r>
      <w:r>
        <w:rPr>
          <w:rFonts w:ascii="Times New Roman" w:hAnsi="Times New Roman" w:cs="Times New Roman"/>
          <w:sz w:val="24"/>
          <w:szCs w:val="24"/>
        </w:rPr>
        <w:t>.</w:t>
      </w:r>
    </w:p>
    <w:p w:rsidR="00A871EF" w:rsidRDefault="00A871EF" w:rsidP="0068162E">
      <w:pPr>
        <w:spacing w:after="0"/>
        <w:rPr>
          <w:rFonts w:ascii="Times New Roman" w:hAnsi="Times New Roman" w:cs="Times New Roman"/>
          <w:color w:val="FF0000"/>
          <w:sz w:val="24"/>
          <w:szCs w:val="24"/>
        </w:rPr>
      </w:pPr>
    </w:p>
    <w:p w:rsidR="00A871EF" w:rsidRPr="00781873" w:rsidRDefault="00A871EF" w:rsidP="0068162E">
      <w:pPr>
        <w:pStyle w:val="Liststycke"/>
        <w:numPr>
          <w:ilvl w:val="0"/>
          <w:numId w:val="5"/>
        </w:numPr>
        <w:autoSpaceDE w:val="0"/>
        <w:autoSpaceDN w:val="0"/>
        <w:adjustRightInd w:val="0"/>
        <w:spacing w:after="0"/>
        <w:rPr>
          <w:rFonts w:ascii="Arial" w:hAnsi="Arial" w:cs="Arial"/>
          <w:color w:val="000000" w:themeColor="text1"/>
          <w:sz w:val="24"/>
          <w:szCs w:val="24"/>
        </w:rPr>
      </w:pPr>
      <w:r w:rsidRPr="00C03A9F">
        <w:rPr>
          <w:rFonts w:ascii="Times New Roman" w:hAnsi="Times New Roman" w:cs="Times New Roman"/>
          <w:b/>
          <w:bCs/>
          <w:color w:val="000000" w:themeColor="text1"/>
          <w:sz w:val="24"/>
          <w:szCs w:val="24"/>
        </w:rPr>
        <w:t>Kunskap om samverkan hos varje organisation som deltar</w:t>
      </w:r>
    </w:p>
    <w:p w:rsidR="003D36F8" w:rsidRDefault="003D36F8" w:rsidP="0068162E">
      <w:pPr>
        <w:autoSpaceDE w:val="0"/>
        <w:autoSpaceDN w:val="0"/>
        <w:adjustRightInd w:val="0"/>
        <w:spacing w:after="0"/>
        <w:rPr>
          <w:rFonts w:ascii="Times New Roman" w:hAnsi="Times New Roman" w:cs="Times New Roman"/>
          <w:sz w:val="24"/>
          <w:szCs w:val="24"/>
        </w:rPr>
      </w:pPr>
      <w:r w:rsidRPr="009F06D7">
        <w:rPr>
          <w:rFonts w:ascii="Times New Roman" w:hAnsi="Times New Roman" w:cs="Times New Roman"/>
          <w:sz w:val="24"/>
          <w:szCs w:val="24"/>
        </w:rPr>
        <w:t>Kommunens olika ver</w:t>
      </w:r>
      <w:r w:rsidR="00DD2359">
        <w:rPr>
          <w:rFonts w:ascii="Times New Roman" w:hAnsi="Times New Roman" w:cs="Times New Roman"/>
          <w:sz w:val="24"/>
          <w:szCs w:val="24"/>
        </w:rPr>
        <w:t xml:space="preserve">ksamheter har en bredd </w:t>
      </w:r>
      <w:r w:rsidRPr="009F06D7">
        <w:rPr>
          <w:rFonts w:ascii="Times New Roman" w:hAnsi="Times New Roman" w:cs="Times New Roman"/>
          <w:sz w:val="24"/>
          <w:szCs w:val="24"/>
        </w:rPr>
        <w:t xml:space="preserve">i sina målgrupper som stort ålders spann och flera olika problemområden hos individen som t.ex. social, psykiatrisk, beroende och/eller arbetsmarknadsmässig problematik. Det innebär att en individ kan ha flera pågående insatser enbart från kommunens </w:t>
      </w:r>
      <w:r>
        <w:rPr>
          <w:rFonts w:ascii="Times New Roman" w:hAnsi="Times New Roman" w:cs="Times New Roman"/>
          <w:sz w:val="24"/>
          <w:szCs w:val="24"/>
        </w:rPr>
        <w:t xml:space="preserve">olika </w:t>
      </w:r>
      <w:r w:rsidRPr="009F06D7">
        <w:rPr>
          <w:rFonts w:ascii="Times New Roman" w:hAnsi="Times New Roman" w:cs="Times New Roman"/>
          <w:sz w:val="24"/>
          <w:szCs w:val="24"/>
        </w:rPr>
        <w:t>verksamheter</w:t>
      </w:r>
      <w:r>
        <w:rPr>
          <w:rFonts w:ascii="Times New Roman" w:hAnsi="Times New Roman" w:cs="Times New Roman"/>
          <w:sz w:val="24"/>
          <w:szCs w:val="24"/>
        </w:rPr>
        <w:t xml:space="preserve"> </w:t>
      </w:r>
      <w:r w:rsidRPr="009F06D7">
        <w:rPr>
          <w:rFonts w:ascii="Times New Roman" w:hAnsi="Times New Roman" w:cs="Times New Roman"/>
          <w:sz w:val="24"/>
          <w:szCs w:val="24"/>
        </w:rPr>
        <w:t xml:space="preserve">vilket ställer stora krav på samverkanskunskap inom kommunens egen organisation. </w:t>
      </w:r>
      <w:r>
        <w:rPr>
          <w:rFonts w:ascii="Times New Roman" w:hAnsi="Times New Roman" w:cs="Times New Roman"/>
          <w:sz w:val="24"/>
          <w:szCs w:val="24"/>
        </w:rPr>
        <w:t xml:space="preserve">I Eksjö kommun har man god intern kännedom om verksamheter och insatser för målgruppen inom kommunen. Man har också bra kännedom om personal och funktioner inom de verksamheterna och beskriver enkla kontaktvägar inom kommunen. </w:t>
      </w:r>
    </w:p>
    <w:p w:rsidR="003D36F8" w:rsidRDefault="003D36F8" w:rsidP="0068162E">
      <w:pPr>
        <w:autoSpaceDE w:val="0"/>
        <w:autoSpaceDN w:val="0"/>
        <w:adjustRightInd w:val="0"/>
        <w:spacing w:after="0"/>
        <w:rPr>
          <w:rFonts w:ascii="Times New Roman" w:hAnsi="Times New Roman" w:cs="Times New Roman"/>
          <w:sz w:val="24"/>
          <w:szCs w:val="24"/>
        </w:rPr>
      </w:pPr>
    </w:p>
    <w:p w:rsidR="00A871EF" w:rsidRDefault="00A871EF" w:rsidP="0068162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Inom Samverk Eksjö arbetar man på medarbetarnivå kontinuerligt med utveckling av samverkansprocessen för målgruppen genom de månatliga samverksmöten man har. Det finns i Eksjö kommunområde idag inte något chefsnätverks som utvecklar eller tar beslut i samverkansprocesserna. </w:t>
      </w:r>
    </w:p>
    <w:p w:rsidR="00A871EF" w:rsidRDefault="00A871EF" w:rsidP="0068162E">
      <w:pPr>
        <w:spacing w:after="0"/>
        <w:rPr>
          <w:rFonts w:ascii="Times New Roman" w:hAnsi="Times New Roman" w:cs="Times New Roman"/>
          <w:color w:val="FF0000"/>
          <w:sz w:val="24"/>
          <w:szCs w:val="24"/>
        </w:rPr>
      </w:pPr>
    </w:p>
    <w:p w:rsidR="003D36F8" w:rsidRDefault="00E6394B" w:rsidP="0068162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AF </w:t>
      </w:r>
      <w:r w:rsidR="003D36F8">
        <w:rPr>
          <w:rFonts w:ascii="Times New Roman" w:hAnsi="Times New Roman" w:cs="Times New Roman"/>
          <w:sz w:val="24"/>
          <w:szCs w:val="24"/>
        </w:rPr>
        <w:t>och FK arbetar på chefs- och medarbetarnivå med utveckling av samverkan genom gemensam metoddag en gång/år. Man jobbar bl.a. med uppföljning av gemensamma arbetsmetoder som t.ex. GK samt med utveckling av metoder gällande samverkan kring specifika gemensamma målgrupper inom AF och FK.</w:t>
      </w:r>
    </w:p>
    <w:p w:rsidR="003D36F8" w:rsidRDefault="003D36F8" w:rsidP="0068162E">
      <w:pPr>
        <w:autoSpaceDE w:val="0"/>
        <w:autoSpaceDN w:val="0"/>
        <w:adjustRightInd w:val="0"/>
        <w:spacing w:after="0"/>
        <w:rPr>
          <w:rFonts w:ascii="Times New Roman" w:hAnsi="Times New Roman" w:cs="Times New Roman"/>
          <w:sz w:val="24"/>
          <w:szCs w:val="24"/>
        </w:rPr>
      </w:pPr>
    </w:p>
    <w:p w:rsidR="003D36F8" w:rsidRDefault="003D36F8" w:rsidP="0068162E">
      <w:pPr>
        <w:autoSpaceDE w:val="0"/>
        <w:autoSpaceDN w:val="0"/>
        <w:adjustRightInd w:val="0"/>
        <w:spacing w:after="0"/>
        <w:rPr>
          <w:rFonts w:ascii="Times New Roman" w:hAnsi="Times New Roman" w:cs="Times New Roman"/>
          <w:sz w:val="24"/>
          <w:szCs w:val="24"/>
        </w:rPr>
      </w:pPr>
      <w:r w:rsidRPr="00D36442">
        <w:rPr>
          <w:rFonts w:ascii="Times New Roman" w:hAnsi="Times New Roman" w:cs="Times New Roman"/>
          <w:sz w:val="24"/>
          <w:szCs w:val="24"/>
        </w:rPr>
        <w:t>Rehabsa</w:t>
      </w:r>
      <w:r w:rsidR="00C22E6B">
        <w:rPr>
          <w:rFonts w:ascii="Times New Roman" w:hAnsi="Times New Roman" w:cs="Times New Roman"/>
          <w:sz w:val="24"/>
          <w:szCs w:val="24"/>
        </w:rPr>
        <w:t>mordnare på h</w:t>
      </w:r>
      <w:r w:rsidR="00DD2359">
        <w:rPr>
          <w:rFonts w:ascii="Times New Roman" w:hAnsi="Times New Roman" w:cs="Times New Roman"/>
          <w:sz w:val="24"/>
          <w:szCs w:val="24"/>
        </w:rPr>
        <w:t xml:space="preserve">öglandet har </w:t>
      </w:r>
      <w:r>
        <w:rPr>
          <w:rFonts w:ascii="Times New Roman" w:hAnsi="Times New Roman" w:cs="Times New Roman"/>
          <w:sz w:val="24"/>
          <w:szCs w:val="24"/>
        </w:rPr>
        <w:t xml:space="preserve">återkommande </w:t>
      </w:r>
      <w:r w:rsidRPr="00D36442">
        <w:rPr>
          <w:rFonts w:ascii="Times New Roman" w:hAnsi="Times New Roman" w:cs="Times New Roman"/>
          <w:sz w:val="24"/>
          <w:szCs w:val="24"/>
        </w:rPr>
        <w:t>gemensamma träffar då man bl.a. jobbar med utveckling av samverkansprocesser. Represent</w:t>
      </w:r>
      <w:r>
        <w:rPr>
          <w:rFonts w:ascii="Times New Roman" w:hAnsi="Times New Roman" w:cs="Times New Roman"/>
          <w:sz w:val="24"/>
          <w:szCs w:val="24"/>
        </w:rPr>
        <w:t xml:space="preserve">anter </w:t>
      </w:r>
      <w:r w:rsidRPr="00D36442">
        <w:rPr>
          <w:rFonts w:ascii="Times New Roman" w:hAnsi="Times New Roman" w:cs="Times New Roman"/>
          <w:sz w:val="24"/>
          <w:szCs w:val="24"/>
        </w:rPr>
        <w:t>från AF</w:t>
      </w:r>
      <w:r>
        <w:rPr>
          <w:rFonts w:ascii="Times New Roman" w:hAnsi="Times New Roman" w:cs="Times New Roman"/>
          <w:sz w:val="24"/>
          <w:szCs w:val="24"/>
        </w:rPr>
        <w:t xml:space="preserve"> och FK kan också närvara </w:t>
      </w:r>
      <w:r w:rsidRPr="00D36442">
        <w:rPr>
          <w:rFonts w:ascii="Times New Roman" w:hAnsi="Times New Roman" w:cs="Times New Roman"/>
          <w:sz w:val="24"/>
          <w:szCs w:val="24"/>
        </w:rPr>
        <w:t>vid dessa tillfällen</w:t>
      </w:r>
      <w:r>
        <w:rPr>
          <w:rFonts w:ascii="Times New Roman" w:hAnsi="Times New Roman" w:cs="Times New Roman"/>
          <w:sz w:val="24"/>
          <w:szCs w:val="24"/>
        </w:rPr>
        <w:t xml:space="preserve">. </w:t>
      </w:r>
      <w:r w:rsidR="005652F5">
        <w:rPr>
          <w:rFonts w:ascii="Times New Roman" w:hAnsi="Times New Roman" w:cs="Times New Roman"/>
          <w:sz w:val="24"/>
          <w:szCs w:val="24"/>
        </w:rPr>
        <w:t xml:space="preserve">Representant från kommunen finns inte med. </w:t>
      </w:r>
    </w:p>
    <w:p w:rsidR="003D36F8" w:rsidRDefault="003D36F8" w:rsidP="0068162E">
      <w:pPr>
        <w:autoSpaceDE w:val="0"/>
        <w:autoSpaceDN w:val="0"/>
        <w:adjustRightInd w:val="0"/>
        <w:spacing w:after="0"/>
        <w:rPr>
          <w:rFonts w:ascii="Times New Roman" w:hAnsi="Times New Roman" w:cs="Times New Roman"/>
          <w:sz w:val="24"/>
          <w:szCs w:val="24"/>
        </w:rPr>
      </w:pPr>
    </w:p>
    <w:p w:rsidR="003D36F8" w:rsidRDefault="003D36F8" w:rsidP="0068162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Medarbetare hos de fyra aktörerna har inte längre några återkommande gemensamma utbildningsdagar eller mötestillfällen för gemensam utveckling av samverkan på medarbetarnivå. Tidigare har KUR utbildningsdagarna med tillhörande kommunområdesvisa uppföljningsdagar till viss del fyllt denna funktion. KUR satsningen från FK har upphört men den arbetsgr</w:t>
      </w:r>
      <w:r w:rsidR="00DD2359">
        <w:rPr>
          <w:rFonts w:ascii="Times New Roman" w:hAnsi="Times New Roman" w:cs="Times New Roman"/>
          <w:sz w:val="24"/>
          <w:szCs w:val="24"/>
        </w:rPr>
        <w:t>upp som bilda</w:t>
      </w:r>
      <w:r>
        <w:rPr>
          <w:rFonts w:ascii="Times New Roman" w:hAnsi="Times New Roman" w:cs="Times New Roman"/>
          <w:sz w:val="24"/>
          <w:szCs w:val="24"/>
        </w:rPr>
        <w:t xml:space="preserve">des i samband med KUR satsningen finns till viss del kvar. Eksjö kommunområde har representanter i KUR arbetsgruppen. Detta är ett forum där möjlighet finns att utveckla en hållbar och varaktig samverkan mellan de fyra aktörerna.  </w:t>
      </w:r>
    </w:p>
    <w:p w:rsidR="003D36F8" w:rsidRDefault="003D36F8" w:rsidP="0068162E">
      <w:pPr>
        <w:spacing w:after="0"/>
        <w:rPr>
          <w:rFonts w:ascii="Times New Roman" w:hAnsi="Times New Roman" w:cs="Times New Roman"/>
          <w:color w:val="FF0000"/>
          <w:sz w:val="24"/>
          <w:szCs w:val="24"/>
        </w:rPr>
      </w:pPr>
    </w:p>
    <w:p w:rsidR="00A871EF" w:rsidRPr="003D36F8" w:rsidRDefault="00A871EF" w:rsidP="0068162E">
      <w:pPr>
        <w:pStyle w:val="Liststycke"/>
        <w:numPr>
          <w:ilvl w:val="0"/>
          <w:numId w:val="5"/>
        </w:numPr>
        <w:spacing w:after="0"/>
        <w:rPr>
          <w:rFonts w:ascii="Times New Roman" w:eastAsiaTheme="minorEastAsia" w:hAnsi="Times New Roman" w:cs="Times New Roman"/>
          <w:b/>
          <w:color w:val="000000" w:themeColor="text1"/>
          <w:kern w:val="24"/>
          <w:sz w:val="24"/>
          <w:szCs w:val="24"/>
          <w:lang w:eastAsia="sv-SE"/>
        </w:rPr>
      </w:pPr>
      <w:r w:rsidRPr="003D36F8">
        <w:rPr>
          <w:rFonts w:ascii="Times New Roman" w:eastAsiaTheme="minorEastAsia" w:hAnsi="Times New Roman" w:cs="Times New Roman"/>
          <w:b/>
          <w:color w:val="000000" w:themeColor="text1"/>
          <w:kern w:val="24"/>
          <w:sz w:val="24"/>
          <w:szCs w:val="24"/>
          <w:lang w:eastAsia="sv-SE"/>
        </w:rPr>
        <w:lastRenderedPageBreak/>
        <w:t>Faktorer som främjar samverkan i kommunområde Eksjö</w:t>
      </w:r>
    </w:p>
    <w:p w:rsidR="002E501A" w:rsidRDefault="00717BC6" w:rsidP="0068162E">
      <w:pPr>
        <w:numPr>
          <w:ilvl w:val="0"/>
          <w:numId w:val="11"/>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w:t>
      </w:r>
      <w:r w:rsidR="00A871EF" w:rsidRPr="002E501A">
        <w:rPr>
          <w:rFonts w:ascii="Times New Roman" w:eastAsia="Times New Roman" w:hAnsi="Times New Roman" w:cs="Times New Roman"/>
          <w:sz w:val="24"/>
          <w:szCs w:val="24"/>
          <w:lang w:eastAsia="sv-SE"/>
        </w:rPr>
        <w:t>ormella samverkansforum på individnivå för medarbetare (se under rubrik</w:t>
      </w:r>
      <w:r w:rsidR="00A871EF" w:rsidRPr="002E501A">
        <w:rPr>
          <w:rFonts w:ascii="Times New Roman" w:hAnsi="Times New Roman" w:cs="Times New Roman"/>
          <w:b/>
          <w:sz w:val="24"/>
          <w:szCs w:val="24"/>
        </w:rPr>
        <w:t xml:space="preserve"> ”</w:t>
      </w:r>
      <w:r w:rsidR="00A871EF" w:rsidRPr="002E501A">
        <w:rPr>
          <w:rFonts w:ascii="Times New Roman" w:hAnsi="Times New Roman" w:cs="Times New Roman"/>
          <w:sz w:val="24"/>
          <w:szCs w:val="24"/>
        </w:rPr>
        <w:t>Gemensamma forum och rutiner för beslut”)</w:t>
      </w:r>
      <w:r w:rsidR="00A871EF" w:rsidRPr="002E501A">
        <w:rPr>
          <w:rFonts w:ascii="Times New Roman" w:hAnsi="Times New Roman" w:cs="Times New Roman"/>
          <w:b/>
          <w:color w:val="FF0000"/>
          <w:sz w:val="24"/>
          <w:szCs w:val="24"/>
        </w:rPr>
        <w:t xml:space="preserve"> </w:t>
      </w:r>
    </w:p>
    <w:p w:rsidR="002E501A" w:rsidRDefault="008B3D53" w:rsidP="0068162E">
      <w:pPr>
        <w:numPr>
          <w:ilvl w:val="0"/>
          <w:numId w:val="11"/>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w:t>
      </w:r>
      <w:r w:rsidR="00A871EF" w:rsidRPr="002E501A">
        <w:rPr>
          <w:rFonts w:ascii="Times New Roman" w:eastAsia="Times New Roman" w:hAnsi="Times New Roman" w:cs="Times New Roman"/>
          <w:sz w:val="24"/>
          <w:szCs w:val="24"/>
          <w:lang w:eastAsia="sv-SE"/>
        </w:rPr>
        <w:t>nformella samverkansforum på individnivå för medarbetare, både internt och externt, hos flera av de fyra parterna</w:t>
      </w:r>
    </w:p>
    <w:p w:rsidR="002E501A" w:rsidRDefault="00A871EF"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2E501A">
        <w:rPr>
          <w:rFonts w:ascii="Times New Roman" w:eastAsiaTheme="minorEastAsia" w:hAnsi="Times New Roman" w:cs="Times New Roman"/>
          <w:color w:val="000000" w:themeColor="text1"/>
          <w:kern w:val="24"/>
          <w:sz w:val="24"/>
          <w:szCs w:val="24"/>
          <w:lang w:eastAsia="sv-SE"/>
        </w:rPr>
        <w:t>Chefer som ger förutsättningar för medarbetare att kunna samverka</w:t>
      </w:r>
    </w:p>
    <w:p w:rsidR="002E501A" w:rsidRDefault="00A871EF"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2E501A">
        <w:rPr>
          <w:rFonts w:ascii="Times New Roman" w:eastAsiaTheme="minorEastAsia" w:hAnsi="Times New Roman" w:cs="Times New Roman"/>
          <w:color w:val="000000" w:themeColor="text1"/>
          <w:kern w:val="24"/>
          <w:sz w:val="24"/>
          <w:szCs w:val="24"/>
          <w:lang w:eastAsia="sv-SE"/>
        </w:rPr>
        <w:t>Rehabsamordnare hos vårdgivare som är kontaktväg in till vården samt även samordnar/koordinerar vårdens insatser</w:t>
      </w:r>
    </w:p>
    <w:p w:rsidR="00717BC6" w:rsidRPr="00717BC6" w:rsidRDefault="002E501A"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717BC6">
        <w:rPr>
          <w:rFonts w:ascii="Times New Roman" w:eastAsiaTheme="minorEastAsia" w:hAnsi="Times New Roman" w:cs="Times New Roman"/>
          <w:color w:val="000000" w:themeColor="text1"/>
          <w:kern w:val="24"/>
          <w:sz w:val="24"/>
          <w:szCs w:val="24"/>
          <w:lang w:eastAsia="sv-SE"/>
        </w:rPr>
        <w:t>Ko</w:t>
      </w:r>
      <w:r w:rsidR="00717BC6" w:rsidRPr="00717BC6">
        <w:rPr>
          <w:rFonts w:ascii="Times New Roman" w:eastAsiaTheme="minorEastAsia" w:hAnsi="Times New Roman" w:cs="Times New Roman"/>
          <w:color w:val="000000" w:themeColor="text1"/>
          <w:kern w:val="24"/>
          <w:sz w:val="24"/>
          <w:szCs w:val="24"/>
          <w:lang w:eastAsia="sv-SE"/>
        </w:rPr>
        <w:t xml:space="preserve">ordinator, samverkansansvarig som </w:t>
      </w:r>
      <w:r w:rsidRPr="00717BC6">
        <w:rPr>
          <w:rFonts w:ascii="Times New Roman" w:eastAsiaTheme="minorEastAsia" w:hAnsi="Times New Roman" w:cs="Times New Roman"/>
          <w:color w:val="000000" w:themeColor="text1"/>
          <w:kern w:val="24"/>
          <w:sz w:val="24"/>
          <w:szCs w:val="24"/>
          <w:lang w:eastAsia="sv-SE"/>
        </w:rPr>
        <w:t>förenklar vägen in till FK</w:t>
      </w:r>
    </w:p>
    <w:p w:rsidR="002E501A" w:rsidRPr="00717BC6" w:rsidRDefault="00A871EF"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717BC6">
        <w:rPr>
          <w:rFonts w:ascii="Times New Roman" w:eastAsiaTheme="minorEastAsia" w:hAnsi="Times New Roman" w:cs="Times New Roman"/>
          <w:color w:val="000000" w:themeColor="text1"/>
          <w:kern w:val="24"/>
          <w:sz w:val="24"/>
          <w:szCs w:val="24"/>
          <w:lang w:eastAsia="sv-SE"/>
        </w:rPr>
        <w:t>Försörjningsstöd och AF i samma lokal ger en enkel informell kontaktvä</w:t>
      </w:r>
      <w:r w:rsidR="002E501A" w:rsidRPr="00717BC6">
        <w:rPr>
          <w:rFonts w:ascii="Times New Roman" w:eastAsiaTheme="minorEastAsia" w:hAnsi="Times New Roman" w:cs="Times New Roman"/>
          <w:color w:val="000000" w:themeColor="text1"/>
          <w:kern w:val="24"/>
          <w:sz w:val="24"/>
          <w:szCs w:val="24"/>
          <w:lang w:eastAsia="sv-SE"/>
        </w:rPr>
        <w:t>g</w:t>
      </w:r>
    </w:p>
    <w:p w:rsidR="002E501A" w:rsidRDefault="00717BC6" w:rsidP="0068162E">
      <w:pPr>
        <w:numPr>
          <w:ilvl w:val="0"/>
          <w:numId w:val="11"/>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w:t>
      </w:r>
      <w:r w:rsidR="00A871EF" w:rsidRPr="002E501A">
        <w:rPr>
          <w:rFonts w:ascii="Times New Roman" w:eastAsiaTheme="minorEastAsia" w:hAnsi="Times New Roman" w:cs="Times New Roman"/>
          <w:color w:val="000000" w:themeColor="text1"/>
          <w:kern w:val="24"/>
          <w:sz w:val="24"/>
          <w:szCs w:val="24"/>
          <w:lang w:eastAsia="sv-SE"/>
        </w:rPr>
        <w:t>ntern samverkan mellan försörjningsstöd och HIA</w:t>
      </w:r>
    </w:p>
    <w:p w:rsidR="002E501A" w:rsidRDefault="00A871EF"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2E501A">
        <w:rPr>
          <w:rFonts w:ascii="Times New Roman" w:eastAsiaTheme="minorEastAsia" w:hAnsi="Times New Roman" w:cs="Times New Roman"/>
          <w:color w:val="000000" w:themeColor="text1"/>
          <w:kern w:val="24"/>
          <w:sz w:val="24"/>
          <w:szCs w:val="24"/>
          <w:lang w:eastAsia="sv-SE"/>
        </w:rPr>
        <w:t xml:space="preserve">HIA </w:t>
      </w:r>
      <w:r w:rsidR="00D73398" w:rsidRPr="002E501A">
        <w:rPr>
          <w:rFonts w:ascii="Times New Roman" w:eastAsiaTheme="minorEastAsia" w:hAnsi="Times New Roman" w:cs="Times New Roman"/>
          <w:color w:val="000000" w:themeColor="text1"/>
          <w:kern w:val="24"/>
          <w:sz w:val="24"/>
          <w:szCs w:val="24"/>
          <w:lang w:eastAsia="sv-SE"/>
        </w:rPr>
        <w:t>med arbetsterapeut, socialsekreterare</w:t>
      </w:r>
      <w:r w:rsidRPr="002E501A">
        <w:rPr>
          <w:rFonts w:ascii="Times New Roman" w:eastAsiaTheme="minorEastAsia" w:hAnsi="Times New Roman" w:cs="Times New Roman"/>
          <w:color w:val="000000" w:themeColor="text1"/>
          <w:kern w:val="24"/>
          <w:sz w:val="24"/>
          <w:szCs w:val="24"/>
          <w:lang w:eastAsia="sv-SE"/>
        </w:rPr>
        <w:t>, coacher, arbetsträning/pr</w:t>
      </w:r>
      <w:r w:rsidR="00717BC6">
        <w:rPr>
          <w:rFonts w:ascii="Times New Roman" w:eastAsiaTheme="minorEastAsia" w:hAnsi="Times New Roman" w:cs="Times New Roman"/>
          <w:color w:val="000000" w:themeColor="text1"/>
          <w:kern w:val="24"/>
          <w:sz w:val="24"/>
          <w:szCs w:val="24"/>
          <w:lang w:eastAsia="sv-SE"/>
        </w:rPr>
        <w:t>övning och utredning/bedömning</w:t>
      </w:r>
    </w:p>
    <w:p w:rsidR="002E501A" w:rsidRDefault="00717BC6" w:rsidP="0068162E">
      <w:pPr>
        <w:numPr>
          <w:ilvl w:val="0"/>
          <w:numId w:val="11"/>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w:t>
      </w:r>
      <w:r w:rsidR="00A871EF" w:rsidRPr="002E501A">
        <w:rPr>
          <w:rFonts w:ascii="Times New Roman" w:eastAsiaTheme="minorEastAsia" w:hAnsi="Times New Roman" w:cs="Times New Roman"/>
          <w:color w:val="000000" w:themeColor="text1"/>
          <w:kern w:val="24"/>
          <w:sz w:val="24"/>
          <w:szCs w:val="24"/>
          <w:lang w:eastAsia="sv-SE"/>
        </w:rPr>
        <w:t>ntern samverkan i kommunen mellan försörjningsstöd, HIA, socialpsykiatri, LSS, SE samt öppenvård</w:t>
      </w:r>
    </w:p>
    <w:p w:rsidR="002E501A" w:rsidRPr="002E501A" w:rsidRDefault="00DD2359" w:rsidP="0068162E">
      <w:pPr>
        <w:numPr>
          <w:ilvl w:val="0"/>
          <w:numId w:val="11"/>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Samverkan mellan HIA/AF via avtal</w:t>
      </w:r>
      <w:r w:rsidR="00A871EF" w:rsidRPr="002E501A">
        <w:rPr>
          <w:rFonts w:ascii="Times New Roman" w:eastAsiaTheme="minorEastAsia" w:hAnsi="Times New Roman" w:cs="Times New Roman"/>
          <w:color w:val="000000" w:themeColor="text1"/>
          <w:kern w:val="24"/>
          <w:sz w:val="24"/>
          <w:szCs w:val="24"/>
          <w:lang w:eastAsia="sv-SE"/>
        </w:rPr>
        <w:t xml:space="preserve"> och HIA/vården</w:t>
      </w:r>
    </w:p>
    <w:p w:rsidR="002E501A" w:rsidRDefault="00A871EF"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2E501A">
        <w:rPr>
          <w:rFonts w:ascii="Times New Roman" w:eastAsiaTheme="minorEastAsia" w:hAnsi="Times New Roman" w:cs="Times New Roman"/>
          <w:color w:val="000000" w:themeColor="text1"/>
          <w:kern w:val="24"/>
          <w:sz w:val="24"/>
          <w:szCs w:val="24"/>
          <w:lang w:eastAsia="sv-SE"/>
        </w:rPr>
        <w:t>Enk</w:t>
      </w:r>
      <w:r w:rsidR="00DD2359">
        <w:rPr>
          <w:rFonts w:ascii="Times New Roman" w:eastAsiaTheme="minorEastAsia" w:hAnsi="Times New Roman" w:cs="Times New Roman"/>
          <w:color w:val="000000" w:themeColor="text1"/>
          <w:kern w:val="24"/>
          <w:sz w:val="24"/>
          <w:szCs w:val="24"/>
          <w:lang w:eastAsia="sv-SE"/>
        </w:rPr>
        <w:t>el kontakt med vården via rehab</w:t>
      </w:r>
      <w:r w:rsidRPr="002E501A">
        <w:rPr>
          <w:rFonts w:ascii="Times New Roman" w:eastAsiaTheme="minorEastAsia" w:hAnsi="Times New Roman" w:cs="Times New Roman"/>
          <w:color w:val="000000" w:themeColor="text1"/>
          <w:kern w:val="24"/>
          <w:sz w:val="24"/>
          <w:szCs w:val="24"/>
          <w:lang w:eastAsia="sv-SE"/>
        </w:rPr>
        <w:t>samordnare</w:t>
      </w:r>
    </w:p>
    <w:p w:rsidR="002E501A" w:rsidRDefault="00717BC6" w:rsidP="0068162E">
      <w:pPr>
        <w:numPr>
          <w:ilvl w:val="0"/>
          <w:numId w:val="11"/>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w:t>
      </w:r>
      <w:r w:rsidR="00A871EF" w:rsidRPr="002E501A">
        <w:rPr>
          <w:rFonts w:ascii="Times New Roman" w:eastAsiaTheme="minorEastAsia" w:hAnsi="Times New Roman" w:cs="Times New Roman"/>
          <w:color w:val="000000" w:themeColor="text1"/>
          <w:kern w:val="24"/>
          <w:sz w:val="24"/>
          <w:szCs w:val="24"/>
          <w:lang w:eastAsia="sv-SE"/>
        </w:rPr>
        <w:t xml:space="preserve">amverkan </w:t>
      </w:r>
      <w:r w:rsidR="00DD2359">
        <w:rPr>
          <w:rFonts w:ascii="Times New Roman" w:eastAsiaTheme="minorEastAsia" w:hAnsi="Times New Roman" w:cs="Times New Roman"/>
          <w:color w:val="000000" w:themeColor="text1"/>
          <w:kern w:val="24"/>
          <w:sz w:val="24"/>
          <w:szCs w:val="24"/>
          <w:lang w:eastAsia="sv-SE"/>
        </w:rPr>
        <w:t xml:space="preserve">mellan </w:t>
      </w:r>
      <w:r w:rsidR="00A871EF" w:rsidRPr="002E501A">
        <w:rPr>
          <w:rFonts w:ascii="Times New Roman" w:eastAsiaTheme="minorEastAsia" w:hAnsi="Times New Roman" w:cs="Times New Roman"/>
          <w:color w:val="000000" w:themeColor="text1"/>
          <w:kern w:val="24"/>
          <w:sz w:val="24"/>
          <w:szCs w:val="24"/>
          <w:lang w:eastAsia="sv-SE"/>
        </w:rPr>
        <w:t>vårdgivare/</w:t>
      </w:r>
      <w:r w:rsidR="00D73398" w:rsidRPr="002E501A">
        <w:rPr>
          <w:rFonts w:ascii="Times New Roman" w:eastAsiaTheme="minorEastAsia" w:hAnsi="Times New Roman" w:cs="Times New Roman"/>
          <w:color w:val="000000" w:themeColor="text1"/>
          <w:kern w:val="24"/>
          <w:sz w:val="24"/>
          <w:szCs w:val="24"/>
          <w:lang w:eastAsia="sv-SE"/>
        </w:rPr>
        <w:t>FK (rehabsamordnare</w:t>
      </w:r>
      <w:r w:rsidR="00A871EF" w:rsidRPr="002E501A">
        <w:rPr>
          <w:rFonts w:ascii="Times New Roman" w:eastAsiaTheme="minorEastAsia" w:hAnsi="Times New Roman" w:cs="Times New Roman"/>
          <w:color w:val="000000" w:themeColor="text1"/>
          <w:kern w:val="24"/>
          <w:sz w:val="24"/>
          <w:szCs w:val="24"/>
          <w:lang w:eastAsia="sv-SE"/>
        </w:rPr>
        <w:t>, koordinatorer, samverkanansvarig)</w:t>
      </w:r>
    </w:p>
    <w:p w:rsidR="00A871EF" w:rsidRPr="002E501A" w:rsidRDefault="00A871EF"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2E501A">
        <w:rPr>
          <w:rFonts w:ascii="Times New Roman" w:eastAsiaTheme="minorEastAsia" w:hAnsi="Times New Roman" w:cs="Times New Roman"/>
          <w:color w:val="000000" w:themeColor="text1"/>
          <w:kern w:val="24"/>
          <w:sz w:val="24"/>
          <w:szCs w:val="24"/>
          <w:lang w:eastAsia="sv-SE"/>
        </w:rPr>
        <w:t xml:space="preserve">Standardiserade utredningsinstrument </w:t>
      </w:r>
      <w:r w:rsidR="00DD2359">
        <w:rPr>
          <w:rFonts w:ascii="Times New Roman" w:eastAsiaTheme="minorEastAsia" w:hAnsi="Times New Roman" w:cs="Times New Roman"/>
          <w:color w:val="000000" w:themeColor="text1"/>
          <w:kern w:val="24"/>
          <w:sz w:val="24"/>
          <w:szCs w:val="24"/>
          <w:lang w:eastAsia="sv-SE"/>
        </w:rPr>
        <w:t xml:space="preserve">inom </w:t>
      </w:r>
      <w:r w:rsidRPr="002E501A">
        <w:rPr>
          <w:rFonts w:ascii="Times New Roman" w:eastAsiaTheme="minorEastAsia" w:hAnsi="Times New Roman" w:cs="Times New Roman"/>
          <w:color w:val="000000" w:themeColor="text1"/>
          <w:kern w:val="24"/>
          <w:sz w:val="24"/>
          <w:szCs w:val="24"/>
          <w:lang w:eastAsia="sv-SE"/>
        </w:rPr>
        <w:t>försörjningsstöd som FIA och MIX</w:t>
      </w:r>
    </w:p>
    <w:p w:rsidR="00A871EF" w:rsidRPr="008710A5" w:rsidRDefault="00A871EF" w:rsidP="0068162E">
      <w:pPr>
        <w:spacing w:after="0"/>
        <w:rPr>
          <w:rFonts w:ascii="Times New Roman" w:eastAsia="Times New Roman" w:hAnsi="Times New Roman" w:cs="Times New Roman"/>
          <w:sz w:val="24"/>
          <w:szCs w:val="24"/>
          <w:lang w:eastAsia="sv-SE"/>
        </w:rPr>
      </w:pPr>
    </w:p>
    <w:p w:rsidR="00A871EF" w:rsidRPr="00717BC6" w:rsidRDefault="00A871EF" w:rsidP="0068162E">
      <w:pPr>
        <w:pStyle w:val="Liststycke"/>
        <w:numPr>
          <w:ilvl w:val="0"/>
          <w:numId w:val="5"/>
        </w:numPr>
        <w:spacing w:before="106" w:after="0"/>
        <w:rPr>
          <w:rFonts w:ascii="Times New Roman" w:eastAsiaTheme="minorEastAsia" w:hAnsi="Times New Roman" w:cs="Times New Roman"/>
          <w:color w:val="000000" w:themeColor="text1"/>
          <w:kern w:val="24"/>
          <w:sz w:val="24"/>
          <w:szCs w:val="24"/>
          <w:lang w:eastAsia="sv-SE"/>
        </w:rPr>
      </w:pPr>
      <w:r w:rsidRPr="00717BC6">
        <w:rPr>
          <w:rFonts w:ascii="Times New Roman" w:eastAsiaTheme="minorEastAsia" w:hAnsi="Times New Roman" w:cs="Times New Roman"/>
          <w:b/>
          <w:bCs/>
          <w:color w:val="000000" w:themeColor="text1"/>
          <w:kern w:val="24"/>
          <w:sz w:val="24"/>
          <w:szCs w:val="24"/>
          <w:lang w:eastAsia="sv-SE"/>
        </w:rPr>
        <w:t>Önskat läge</w:t>
      </w:r>
      <w:r w:rsidRPr="00717BC6">
        <w:rPr>
          <w:rFonts w:ascii="Times New Roman" w:eastAsiaTheme="minorEastAsia" w:hAnsi="Times New Roman" w:cs="Times New Roman"/>
          <w:color w:val="000000" w:themeColor="text1"/>
          <w:kern w:val="24"/>
          <w:sz w:val="24"/>
          <w:szCs w:val="24"/>
          <w:lang w:eastAsia="sv-SE"/>
        </w:rPr>
        <w:t xml:space="preserve"> </w:t>
      </w:r>
    </w:p>
    <w:p w:rsidR="009F06D7" w:rsidRPr="00035ACB" w:rsidRDefault="009F06D7" w:rsidP="0068162E">
      <w:pPr>
        <w:spacing w:before="96" w:after="0"/>
        <w:rPr>
          <w:rFonts w:ascii="Times New Roman" w:eastAsiaTheme="minorEastAsia" w:hAnsi="Times New Roman" w:cs="Times New Roman"/>
          <w:b/>
          <w:bCs/>
          <w:i/>
          <w:color w:val="000000" w:themeColor="text1"/>
          <w:kern w:val="24"/>
          <w:sz w:val="20"/>
          <w:szCs w:val="20"/>
          <w:lang w:eastAsia="sv-SE"/>
        </w:rPr>
      </w:pPr>
      <w:r w:rsidRPr="00035ACB">
        <w:rPr>
          <w:rFonts w:ascii="Times New Roman" w:eastAsiaTheme="minorEastAsia" w:hAnsi="Times New Roman" w:cs="Times New Roman"/>
          <w:b/>
          <w:bCs/>
          <w:i/>
          <w:color w:val="000000" w:themeColor="text1"/>
          <w:kern w:val="24"/>
          <w:sz w:val="20"/>
          <w:szCs w:val="20"/>
          <w:lang w:eastAsia="sv-SE"/>
        </w:rPr>
        <w:t xml:space="preserve">Verksamhetsnivå </w:t>
      </w:r>
    </w:p>
    <w:p w:rsidR="009F06D7" w:rsidRPr="00035ACB" w:rsidRDefault="009F06D7" w:rsidP="0068162E">
      <w:pPr>
        <w:numPr>
          <w:ilvl w:val="0"/>
          <w:numId w:val="11"/>
        </w:numPr>
        <w:spacing w:after="0"/>
        <w:ind w:left="1267"/>
        <w:contextualSpacing/>
        <w:rPr>
          <w:rFonts w:ascii="Times New Roman" w:eastAsia="Times New Roman" w:hAnsi="Times New Roman" w:cs="Times New Roman"/>
          <w:sz w:val="24"/>
          <w:szCs w:val="24"/>
          <w:lang w:eastAsia="sv-SE"/>
        </w:rPr>
      </w:pPr>
      <w:proofErr w:type="gramStart"/>
      <w:r w:rsidRPr="00035ACB">
        <w:rPr>
          <w:rFonts w:ascii="Times New Roman" w:eastAsiaTheme="minorEastAsia" w:hAnsi="Times New Roman" w:cs="Times New Roman"/>
          <w:color w:val="000000" w:themeColor="text1"/>
          <w:kern w:val="24"/>
          <w:sz w:val="24"/>
          <w:szCs w:val="24"/>
          <w:lang w:eastAsia="sv-SE"/>
        </w:rPr>
        <w:t>Bibehålla</w:t>
      </w:r>
      <w:proofErr w:type="gramEnd"/>
      <w:r w:rsidRPr="00035ACB">
        <w:rPr>
          <w:rFonts w:ascii="Times New Roman" w:eastAsiaTheme="minorEastAsia" w:hAnsi="Times New Roman" w:cs="Times New Roman"/>
          <w:color w:val="000000" w:themeColor="text1"/>
          <w:kern w:val="24"/>
          <w:sz w:val="24"/>
          <w:szCs w:val="24"/>
          <w:lang w:eastAsia="sv-SE"/>
        </w:rPr>
        <w:t xml:space="preserve"> och utveckla integrerad samverkan </w:t>
      </w:r>
      <w:r w:rsidR="008B3D53" w:rsidRPr="00035ACB">
        <w:rPr>
          <w:rFonts w:ascii="Times New Roman" w:eastAsiaTheme="minorEastAsia" w:hAnsi="Times New Roman" w:cs="Times New Roman"/>
          <w:color w:val="000000" w:themeColor="text1"/>
          <w:kern w:val="24"/>
          <w:sz w:val="24"/>
          <w:szCs w:val="24"/>
          <w:lang w:eastAsia="sv-SE"/>
        </w:rPr>
        <w:t>d.v.s.</w:t>
      </w:r>
      <w:r w:rsidRPr="00035ACB">
        <w:rPr>
          <w:rFonts w:ascii="Times New Roman" w:eastAsiaTheme="minorEastAsia" w:hAnsi="Times New Roman" w:cs="Times New Roman"/>
          <w:color w:val="000000" w:themeColor="text1"/>
          <w:kern w:val="24"/>
          <w:sz w:val="24"/>
          <w:szCs w:val="24"/>
          <w:lang w:eastAsia="sv-SE"/>
        </w:rPr>
        <w:t xml:space="preserve"> upprätthålla varaktiga och fungerande samverkansstrukturer mellan samtliga fyra aktörer </w:t>
      </w:r>
    </w:p>
    <w:p w:rsidR="009F06D7" w:rsidRPr="00035ACB" w:rsidRDefault="009F06D7" w:rsidP="0068162E">
      <w:pPr>
        <w:numPr>
          <w:ilvl w:val="0"/>
          <w:numId w:val="11"/>
        </w:numPr>
        <w:spacing w:after="0"/>
        <w:ind w:left="1267"/>
        <w:contextualSpacing/>
        <w:rPr>
          <w:rFonts w:ascii="Times New Roman" w:eastAsia="Times New Roman" w:hAnsi="Times New Roman" w:cs="Times New Roman"/>
          <w:sz w:val="24"/>
          <w:szCs w:val="24"/>
          <w:lang w:eastAsia="sv-SE"/>
        </w:rPr>
      </w:pPr>
      <w:proofErr w:type="gramStart"/>
      <w:r w:rsidRPr="00035ACB">
        <w:rPr>
          <w:rFonts w:ascii="Times New Roman" w:eastAsiaTheme="minorEastAsia" w:hAnsi="Times New Roman" w:cs="Times New Roman"/>
          <w:color w:val="000000" w:themeColor="text1"/>
          <w:kern w:val="24"/>
          <w:sz w:val="24"/>
          <w:szCs w:val="24"/>
          <w:lang w:eastAsia="sv-SE"/>
        </w:rPr>
        <w:t>Bibehålla</w:t>
      </w:r>
      <w:proofErr w:type="gramEnd"/>
      <w:r w:rsidRPr="00035ACB">
        <w:rPr>
          <w:rFonts w:ascii="Times New Roman" w:eastAsiaTheme="minorEastAsia" w:hAnsi="Times New Roman" w:cs="Times New Roman"/>
          <w:color w:val="000000" w:themeColor="text1"/>
          <w:kern w:val="24"/>
          <w:sz w:val="24"/>
          <w:szCs w:val="24"/>
          <w:lang w:eastAsia="sv-SE"/>
        </w:rPr>
        <w:t xml:space="preserve"> och utveckla gemensam värdegrund och inställning till samverkan. ”Vad kan vår verksamhet göra för individen och hur löser vi detta gemensamt?”</w:t>
      </w:r>
    </w:p>
    <w:p w:rsidR="009F06D7" w:rsidRPr="00035ACB" w:rsidRDefault="009F06D7" w:rsidP="0068162E">
      <w:pPr>
        <w:numPr>
          <w:ilvl w:val="0"/>
          <w:numId w:val="16"/>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Ge rätt insats, i rätt tid, till rätt person, av rätt aktör och till rätt kostnad</w:t>
      </w:r>
    </w:p>
    <w:p w:rsidR="009F06D7" w:rsidRPr="00035ACB" w:rsidRDefault="009F06D7" w:rsidP="0068162E">
      <w:pPr>
        <w:numPr>
          <w:ilvl w:val="0"/>
          <w:numId w:val="11"/>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Ha god kännedom och kunskap om varandras verksamheter och möjliga insatser för målgruppen</w:t>
      </w:r>
    </w:p>
    <w:p w:rsidR="009F06D7" w:rsidRPr="00035ACB" w:rsidRDefault="009F06D7" w:rsidP="0068162E">
      <w:pPr>
        <w:spacing w:before="96" w:after="0"/>
        <w:rPr>
          <w:rFonts w:ascii="Times New Roman" w:eastAsia="Times New Roman" w:hAnsi="Times New Roman" w:cs="Times New Roman"/>
          <w:i/>
          <w:sz w:val="20"/>
          <w:szCs w:val="20"/>
          <w:lang w:eastAsia="sv-SE"/>
        </w:rPr>
      </w:pPr>
      <w:r w:rsidRPr="00035ACB">
        <w:rPr>
          <w:rFonts w:ascii="Times New Roman" w:eastAsiaTheme="minorEastAsia" w:hAnsi="Times New Roman" w:cs="Times New Roman"/>
          <w:b/>
          <w:bCs/>
          <w:i/>
          <w:color w:val="000000" w:themeColor="text1"/>
          <w:kern w:val="24"/>
          <w:sz w:val="20"/>
          <w:szCs w:val="20"/>
          <w:lang w:eastAsia="sv-SE"/>
        </w:rPr>
        <w:t>Individnivå</w:t>
      </w:r>
    </w:p>
    <w:p w:rsidR="009F06D7" w:rsidRPr="00035ACB" w:rsidRDefault="009F06D7" w:rsidP="0068162E">
      <w:pPr>
        <w:numPr>
          <w:ilvl w:val="0"/>
          <w:numId w:val="17"/>
        </w:numPr>
        <w:spacing w:after="0"/>
        <w:ind w:left="1267"/>
        <w:contextualSpacing/>
        <w:rPr>
          <w:rFonts w:ascii="Times New Roman" w:eastAsia="Times New Roman" w:hAnsi="Times New Roman" w:cs="Times New Roman"/>
          <w:i/>
          <w:sz w:val="24"/>
          <w:szCs w:val="24"/>
          <w:lang w:eastAsia="sv-SE"/>
        </w:rPr>
      </w:pPr>
      <w:r w:rsidRPr="00035ACB">
        <w:rPr>
          <w:rFonts w:ascii="Times New Roman" w:eastAsiaTheme="minorEastAsia" w:hAnsi="Times New Roman" w:cs="Times New Roman"/>
          <w:color w:val="000000" w:themeColor="text1"/>
          <w:kern w:val="24"/>
          <w:sz w:val="24"/>
          <w:szCs w:val="24"/>
          <w:lang w:eastAsia="sv-SE"/>
        </w:rPr>
        <w:t>Erbjudas rätt insats</w:t>
      </w:r>
      <w:r>
        <w:rPr>
          <w:rFonts w:ascii="Times New Roman" w:eastAsiaTheme="minorEastAsia" w:hAnsi="Times New Roman" w:cs="Times New Roman"/>
          <w:color w:val="000000" w:themeColor="text1"/>
          <w:kern w:val="24"/>
          <w:sz w:val="24"/>
          <w:szCs w:val="24"/>
          <w:lang w:eastAsia="sv-SE"/>
        </w:rPr>
        <w:t xml:space="preserve">, i rätt tid och av rätt aktör </w:t>
      </w:r>
      <w:r w:rsidRPr="00035ACB">
        <w:rPr>
          <w:rFonts w:ascii="Times New Roman" w:eastAsiaTheme="minorEastAsia" w:hAnsi="Times New Roman" w:cs="Times New Roman"/>
          <w:i/>
          <w:color w:val="000000" w:themeColor="text1"/>
          <w:kern w:val="24"/>
          <w:sz w:val="24"/>
          <w:szCs w:val="24"/>
          <w:lang w:eastAsia="sv-SE"/>
        </w:rPr>
        <w:t>”slippa springa runt</w:t>
      </w:r>
      <w:r>
        <w:rPr>
          <w:rFonts w:ascii="Times New Roman" w:eastAsiaTheme="minorEastAsia" w:hAnsi="Times New Roman" w:cs="Times New Roman"/>
          <w:i/>
          <w:color w:val="000000" w:themeColor="text1"/>
          <w:kern w:val="24"/>
          <w:sz w:val="24"/>
          <w:szCs w:val="24"/>
          <w:lang w:eastAsia="sv-SE"/>
        </w:rPr>
        <w:t xml:space="preserve"> i </w:t>
      </w:r>
      <w:r w:rsidR="008B3D53">
        <w:rPr>
          <w:rFonts w:ascii="Times New Roman" w:eastAsiaTheme="minorEastAsia" w:hAnsi="Times New Roman" w:cs="Times New Roman"/>
          <w:i/>
          <w:color w:val="000000" w:themeColor="text1"/>
          <w:kern w:val="24"/>
          <w:sz w:val="24"/>
          <w:szCs w:val="24"/>
          <w:lang w:eastAsia="sv-SE"/>
        </w:rPr>
        <w:t>systemen</w:t>
      </w:r>
      <w:r w:rsidRPr="00035ACB">
        <w:rPr>
          <w:rFonts w:ascii="Times New Roman" w:eastAsiaTheme="minorEastAsia" w:hAnsi="Times New Roman" w:cs="Times New Roman"/>
          <w:i/>
          <w:color w:val="000000" w:themeColor="text1"/>
          <w:kern w:val="24"/>
          <w:sz w:val="24"/>
          <w:szCs w:val="24"/>
          <w:lang w:eastAsia="sv-SE"/>
        </w:rPr>
        <w:t>”</w:t>
      </w:r>
    </w:p>
    <w:p w:rsidR="009F06D7" w:rsidRDefault="009F06D7" w:rsidP="0068162E">
      <w:pPr>
        <w:numPr>
          <w:ilvl w:val="0"/>
          <w:numId w:val="17"/>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 xml:space="preserve">Få en varaktig lösning gällande arbete/sysselsättning och självförsörjning </w:t>
      </w:r>
    </w:p>
    <w:p w:rsidR="00A871EF" w:rsidRDefault="009F06D7" w:rsidP="0068162E">
      <w:pPr>
        <w:numPr>
          <w:ilvl w:val="0"/>
          <w:numId w:val="17"/>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 xml:space="preserve">Få möjlighet att utifrån egna förutsättningar arbeta </w:t>
      </w:r>
      <w:r w:rsidR="008B3D53" w:rsidRPr="00035ACB">
        <w:rPr>
          <w:rFonts w:ascii="Times New Roman" w:eastAsiaTheme="minorEastAsia" w:hAnsi="Times New Roman" w:cs="Times New Roman"/>
          <w:color w:val="000000" w:themeColor="text1"/>
          <w:kern w:val="24"/>
          <w:sz w:val="24"/>
          <w:szCs w:val="24"/>
          <w:lang w:eastAsia="sv-SE"/>
        </w:rPr>
        <w:t>100 %</w:t>
      </w:r>
      <w:r w:rsidRPr="00035ACB">
        <w:rPr>
          <w:rFonts w:ascii="Times New Roman" w:eastAsiaTheme="minorEastAsia" w:hAnsi="Times New Roman" w:cs="Times New Roman"/>
          <w:color w:val="000000" w:themeColor="text1"/>
          <w:kern w:val="24"/>
          <w:sz w:val="24"/>
          <w:szCs w:val="24"/>
          <w:lang w:eastAsia="sv-SE"/>
        </w:rPr>
        <w:t xml:space="preserve"> av sin egen förmåga</w:t>
      </w:r>
    </w:p>
    <w:p w:rsidR="008B3D53" w:rsidRPr="008B3D53" w:rsidRDefault="008B3D53" w:rsidP="0068162E">
      <w:pPr>
        <w:spacing w:after="0"/>
        <w:ind w:left="1267"/>
        <w:contextualSpacing/>
        <w:rPr>
          <w:rFonts w:ascii="Times New Roman" w:eastAsia="Times New Roman" w:hAnsi="Times New Roman" w:cs="Times New Roman"/>
          <w:sz w:val="24"/>
          <w:szCs w:val="24"/>
          <w:lang w:eastAsia="sv-SE"/>
        </w:rPr>
      </w:pPr>
    </w:p>
    <w:p w:rsidR="00A871EF" w:rsidRPr="00717BC6" w:rsidRDefault="00A871EF" w:rsidP="0068162E">
      <w:pPr>
        <w:pStyle w:val="Liststycke"/>
        <w:numPr>
          <w:ilvl w:val="0"/>
          <w:numId w:val="5"/>
        </w:numPr>
        <w:spacing w:before="77" w:after="0"/>
        <w:rPr>
          <w:rFonts w:ascii="Times New Roman" w:eastAsia="Times New Roman" w:hAnsi="Times New Roman" w:cs="Times New Roman"/>
          <w:sz w:val="24"/>
          <w:szCs w:val="24"/>
          <w:lang w:eastAsia="sv-SE"/>
        </w:rPr>
      </w:pPr>
      <w:r w:rsidRPr="00717BC6">
        <w:rPr>
          <w:rFonts w:ascii="Times New Roman" w:eastAsiaTheme="minorEastAsia" w:hAnsi="Times New Roman" w:cs="Times New Roman"/>
          <w:b/>
          <w:bCs/>
          <w:color w:val="000000" w:themeColor="text1"/>
          <w:kern w:val="24"/>
          <w:sz w:val="24"/>
          <w:szCs w:val="24"/>
          <w:lang w:eastAsia="sv-SE"/>
        </w:rPr>
        <w:t xml:space="preserve">Möjliga utvecklingsområden </w:t>
      </w:r>
    </w:p>
    <w:p w:rsidR="00A871EF" w:rsidRPr="00A17B1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Klargöra och tydliggöra samtliga fyra parters funktion i Samverk Eksjö</w:t>
      </w:r>
    </w:p>
    <w:p w:rsidR="00A871EF" w:rsidRPr="00A17B1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 xml:space="preserve">Utveckla lokalt forum för </w:t>
      </w:r>
      <w:r w:rsidR="005C7D6D">
        <w:rPr>
          <w:rFonts w:ascii="Times New Roman" w:eastAsiaTheme="minorEastAsia" w:hAnsi="Times New Roman" w:cs="Times New Roman"/>
          <w:color w:val="000000" w:themeColor="text1"/>
          <w:kern w:val="24"/>
          <w:sz w:val="24"/>
          <w:szCs w:val="24"/>
          <w:lang w:eastAsia="sv-SE"/>
        </w:rPr>
        <w:t>samverkan på chefs</w:t>
      </w:r>
      <w:r w:rsidRPr="00A17B1B">
        <w:rPr>
          <w:rFonts w:ascii="Times New Roman" w:eastAsiaTheme="minorEastAsia" w:hAnsi="Times New Roman" w:cs="Times New Roman"/>
          <w:color w:val="000000" w:themeColor="text1"/>
          <w:kern w:val="24"/>
          <w:sz w:val="24"/>
          <w:szCs w:val="24"/>
          <w:lang w:eastAsia="sv-SE"/>
        </w:rPr>
        <w:t>n</w:t>
      </w:r>
      <w:r w:rsidR="002E501A">
        <w:rPr>
          <w:rFonts w:ascii="Times New Roman" w:eastAsiaTheme="minorEastAsia" w:hAnsi="Times New Roman" w:cs="Times New Roman"/>
          <w:color w:val="000000" w:themeColor="text1"/>
          <w:kern w:val="24"/>
          <w:sz w:val="24"/>
          <w:szCs w:val="24"/>
          <w:lang w:eastAsia="sv-SE"/>
        </w:rPr>
        <w:t xml:space="preserve">ivå mellan samtliga fyra aktörer </w:t>
      </w:r>
      <w:r w:rsidR="00D73398" w:rsidRPr="00A17B1B">
        <w:rPr>
          <w:rFonts w:ascii="Times New Roman" w:eastAsiaTheme="minorEastAsia" w:hAnsi="Times New Roman" w:cs="Times New Roman"/>
          <w:color w:val="000000" w:themeColor="text1"/>
          <w:kern w:val="24"/>
          <w:sz w:val="24"/>
          <w:szCs w:val="24"/>
          <w:lang w:eastAsia="sv-SE"/>
        </w:rPr>
        <w:t>t.ex.</w:t>
      </w:r>
      <w:r w:rsidR="005C7D6D">
        <w:rPr>
          <w:rFonts w:ascii="Times New Roman" w:eastAsiaTheme="minorEastAsia" w:hAnsi="Times New Roman" w:cs="Times New Roman"/>
          <w:color w:val="000000" w:themeColor="text1"/>
          <w:kern w:val="24"/>
          <w:sz w:val="24"/>
          <w:szCs w:val="24"/>
          <w:lang w:eastAsia="sv-SE"/>
        </w:rPr>
        <w:t xml:space="preserve"> Lokal samverkans Grupp (LSG)</w:t>
      </w:r>
    </w:p>
    <w:p w:rsidR="00A871EF" w:rsidRPr="00A17B1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Klargöra användandet av SIP. När, hur och vem använder?</w:t>
      </w:r>
    </w:p>
    <w:p w:rsidR="00A871EF" w:rsidRPr="00A17B1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Förenkla och effektivisera kontaktvägar mellan de fyra aktörerna</w:t>
      </w:r>
    </w:p>
    <w:p w:rsidR="00A871EF" w:rsidRPr="00A17B1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Öka kunskapen om varandras verksamheter, verktygslådor, kompetens, ansvarsområden, regelverk</w:t>
      </w:r>
    </w:p>
    <w:p w:rsidR="00A871EF" w:rsidRPr="00A17B1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lastRenderedPageBreak/>
        <w:t>Kartlägga möjliga insatser för målgruppen hos de fyra aktörerna</w:t>
      </w:r>
    </w:p>
    <w:p w:rsidR="00A871EF" w:rsidRPr="00A17B1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Klargöra när det är primärvård och när det är psykiatrimottagning som är aktuell vårdgivare</w:t>
      </w:r>
    </w:p>
    <w:p w:rsidR="00A871EF"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 xml:space="preserve">Ökad samverkan </w:t>
      </w:r>
      <w:r>
        <w:rPr>
          <w:rFonts w:ascii="Times New Roman" w:eastAsiaTheme="minorEastAsia" w:hAnsi="Times New Roman" w:cs="Times New Roman"/>
          <w:color w:val="000000" w:themeColor="text1"/>
          <w:kern w:val="24"/>
          <w:sz w:val="24"/>
          <w:szCs w:val="24"/>
          <w:lang w:eastAsia="sv-SE"/>
        </w:rPr>
        <w:t xml:space="preserve">under </w:t>
      </w:r>
      <w:r w:rsidRPr="00A17B1B">
        <w:rPr>
          <w:rFonts w:ascii="Times New Roman" w:eastAsiaTheme="minorEastAsia" w:hAnsi="Times New Roman" w:cs="Times New Roman"/>
          <w:color w:val="000000" w:themeColor="text1"/>
          <w:kern w:val="24"/>
          <w:sz w:val="24"/>
          <w:szCs w:val="24"/>
          <w:lang w:eastAsia="sv-SE"/>
        </w:rPr>
        <w:t xml:space="preserve">samt vid avslut av de 1-års visa anställningsformer i kommunen mellan socialtjänst och AF </w:t>
      </w:r>
    </w:p>
    <w:p w:rsidR="00A871EF" w:rsidRPr="005C7D6D" w:rsidRDefault="00A871EF" w:rsidP="005C7D6D">
      <w:pPr>
        <w:numPr>
          <w:ilvl w:val="0"/>
          <w:numId w:val="10"/>
        </w:numPr>
        <w:spacing w:after="0"/>
        <w:ind w:left="1267"/>
        <w:contextualSpacing/>
        <w:rPr>
          <w:rFonts w:ascii="Times New Roman" w:eastAsia="Times New Roman" w:hAnsi="Times New Roman" w:cs="Times New Roman"/>
          <w:sz w:val="24"/>
          <w:szCs w:val="24"/>
          <w:lang w:eastAsia="sv-SE"/>
        </w:rPr>
      </w:pPr>
      <w:r w:rsidRPr="00D7396B">
        <w:rPr>
          <w:rFonts w:ascii="Times New Roman" w:eastAsiaTheme="minorEastAsia" w:hAnsi="Times New Roman" w:cs="Times New Roman"/>
          <w:color w:val="000000" w:themeColor="text1"/>
          <w:kern w:val="24"/>
          <w:sz w:val="24"/>
          <w:szCs w:val="24"/>
          <w:lang w:eastAsia="sv-SE"/>
        </w:rPr>
        <w:t>Förtydliga samverkansstrukturer internt och externt vid</w:t>
      </w:r>
      <w:r w:rsidR="005C7D6D">
        <w:rPr>
          <w:rFonts w:ascii="Times New Roman" w:eastAsiaTheme="minorEastAsia" w:hAnsi="Times New Roman" w:cs="Times New Roman"/>
          <w:color w:val="000000" w:themeColor="text1"/>
          <w:kern w:val="24"/>
          <w:sz w:val="24"/>
          <w:szCs w:val="24"/>
          <w:lang w:eastAsia="sv-SE"/>
        </w:rPr>
        <w:t xml:space="preserve"> avslut/överlämning av ärende som att de</w:t>
      </w:r>
      <w:r w:rsidRPr="005C7D6D">
        <w:rPr>
          <w:rFonts w:ascii="Times New Roman" w:eastAsiaTheme="minorEastAsia" w:hAnsi="Times New Roman" w:cs="Times New Roman"/>
          <w:color w:val="000000" w:themeColor="text1"/>
          <w:kern w:val="24"/>
          <w:sz w:val="24"/>
          <w:szCs w:val="24"/>
          <w:lang w:eastAsia="sv-SE"/>
        </w:rPr>
        <w:t>lge relevant informat</w:t>
      </w:r>
      <w:r w:rsidR="005C7D6D">
        <w:rPr>
          <w:rFonts w:ascii="Times New Roman" w:eastAsiaTheme="minorEastAsia" w:hAnsi="Times New Roman" w:cs="Times New Roman"/>
          <w:color w:val="000000" w:themeColor="text1"/>
          <w:kern w:val="24"/>
          <w:sz w:val="24"/>
          <w:szCs w:val="24"/>
          <w:lang w:eastAsia="sv-SE"/>
        </w:rPr>
        <w:t xml:space="preserve">ion, ta vid där annan avslutar och </w:t>
      </w:r>
      <w:r w:rsidRPr="005C7D6D">
        <w:rPr>
          <w:rFonts w:ascii="Times New Roman" w:eastAsiaTheme="minorEastAsia" w:hAnsi="Times New Roman" w:cs="Times New Roman"/>
          <w:color w:val="000000" w:themeColor="text1"/>
          <w:kern w:val="24"/>
          <w:sz w:val="24"/>
          <w:szCs w:val="24"/>
          <w:lang w:eastAsia="sv-SE"/>
        </w:rPr>
        <w:t>dra nytta av det som gjorts tidigare</w:t>
      </w:r>
    </w:p>
    <w:p w:rsidR="00A871EF" w:rsidRPr="00B73832"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D7396B">
        <w:rPr>
          <w:rFonts w:ascii="Times New Roman" w:eastAsiaTheme="minorEastAsia" w:hAnsi="Times New Roman" w:cs="Times New Roman"/>
          <w:color w:val="000000" w:themeColor="text1"/>
          <w:kern w:val="24"/>
          <w:sz w:val="24"/>
          <w:szCs w:val="24"/>
          <w:lang w:eastAsia="sv-SE"/>
        </w:rPr>
        <w:t>Utveckla/förtydlig</w:t>
      </w:r>
      <w:r w:rsidR="005C7D6D">
        <w:rPr>
          <w:rFonts w:ascii="Times New Roman" w:eastAsiaTheme="minorEastAsia" w:hAnsi="Times New Roman" w:cs="Times New Roman"/>
          <w:color w:val="000000" w:themeColor="text1"/>
          <w:kern w:val="24"/>
          <w:sz w:val="24"/>
          <w:szCs w:val="24"/>
          <w:lang w:eastAsia="sv-SE"/>
        </w:rPr>
        <w:t>a</w:t>
      </w:r>
      <w:r w:rsidRPr="00D7396B">
        <w:rPr>
          <w:rFonts w:ascii="Times New Roman" w:eastAsiaTheme="minorEastAsia" w:hAnsi="Times New Roman" w:cs="Times New Roman"/>
          <w:color w:val="000000" w:themeColor="text1"/>
          <w:kern w:val="24"/>
          <w:sz w:val="24"/>
          <w:szCs w:val="24"/>
          <w:lang w:eastAsia="sv-SE"/>
        </w:rPr>
        <w:t xml:space="preserve"> </w:t>
      </w:r>
      <w:r w:rsidR="005C7D6D">
        <w:rPr>
          <w:rFonts w:ascii="Times New Roman" w:eastAsiaTheme="minorEastAsia" w:hAnsi="Times New Roman" w:cs="Times New Roman"/>
          <w:color w:val="000000" w:themeColor="text1"/>
          <w:kern w:val="24"/>
          <w:sz w:val="24"/>
          <w:szCs w:val="24"/>
          <w:lang w:eastAsia="sv-SE"/>
        </w:rPr>
        <w:t xml:space="preserve">AME:s och </w:t>
      </w:r>
      <w:r>
        <w:rPr>
          <w:rFonts w:ascii="Times New Roman" w:eastAsiaTheme="minorEastAsia" w:hAnsi="Times New Roman" w:cs="Times New Roman"/>
          <w:color w:val="000000" w:themeColor="text1"/>
          <w:kern w:val="24"/>
          <w:sz w:val="24"/>
          <w:szCs w:val="24"/>
          <w:lang w:eastAsia="sv-SE"/>
        </w:rPr>
        <w:t xml:space="preserve">specifikt </w:t>
      </w:r>
      <w:r w:rsidRPr="00D7396B">
        <w:rPr>
          <w:rFonts w:ascii="Times New Roman" w:eastAsiaTheme="minorEastAsia" w:hAnsi="Times New Roman" w:cs="Times New Roman"/>
          <w:color w:val="000000" w:themeColor="text1"/>
          <w:kern w:val="24"/>
          <w:sz w:val="24"/>
          <w:szCs w:val="24"/>
          <w:lang w:eastAsia="sv-SE"/>
        </w:rPr>
        <w:t>arbetsterapeutens roll på AME i klargörandet av arbetsförutsättningar hos individen</w:t>
      </w:r>
    </w:p>
    <w:p w:rsidR="00A871EF" w:rsidRPr="00D7396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Ökad samverkan mellan kommunen, vården, AF och FK vid sjukskrivning av person med försörjningsstöd/aktivi</w:t>
      </w:r>
      <w:r w:rsidR="005C7D6D">
        <w:rPr>
          <w:rFonts w:ascii="Times New Roman" w:eastAsiaTheme="minorEastAsia" w:hAnsi="Times New Roman" w:cs="Times New Roman"/>
          <w:color w:val="000000" w:themeColor="text1"/>
          <w:kern w:val="24"/>
          <w:sz w:val="24"/>
          <w:szCs w:val="24"/>
          <w:lang w:eastAsia="sv-SE"/>
        </w:rPr>
        <w:t>tetsstöd utan SGI</w:t>
      </w:r>
      <w:r>
        <w:rPr>
          <w:rFonts w:ascii="Times New Roman" w:eastAsiaTheme="minorEastAsia" w:hAnsi="Times New Roman" w:cs="Times New Roman"/>
          <w:color w:val="000000" w:themeColor="text1"/>
          <w:kern w:val="24"/>
          <w:sz w:val="24"/>
          <w:szCs w:val="24"/>
          <w:lang w:eastAsia="sv-SE"/>
        </w:rPr>
        <w:t xml:space="preserve">. </w:t>
      </w:r>
      <w:r w:rsidRPr="00A17B1B">
        <w:rPr>
          <w:rFonts w:ascii="Times New Roman" w:eastAsiaTheme="minorEastAsia" w:hAnsi="Times New Roman" w:cs="Times New Roman"/>
          <w:color w:val="000000" w:themeColor="text1"/>
          <w:kern w:val="24"/>
          <w:sz w:val="24"/>
          <w:szCs w:val="24"/>
          <w:lang w:eastAsia="sv-SE"/>
        </w:rPr>
        <w:t xml:space="preserve">Vad sjukskriver vården från? Vilka insatser finns planerade för patienten </w:t>
      </w:r>
      <w:r>
        <w:rPr>
          <w:rFonts w:ascii="Times New Roman" w:eastAsiaTheme="minorEastAsia" w:hAnsi="Times New Roman" w:cs="Times New Roman"/>
          <w:color w:val="000000" w:themeColor="text1"/>
          <w:kern w:val="24"/>
          <w:sz w:val="24"/>
          <w:szCs w:val="24"/>
          <w:lang w:eastAsia="sv-SE"/>
        </w:rPr>
        <w:t xml:space="preserve">via AF och/eller </w:t>
      </w:r>
      <w:r w:rsidRPr="00A17B1B">
        <w:rPr>
          <w:rFonts w:ascii="Times New Roman" w:eastAsiaTheme="minorEastAsia" w:hAnsi="Times New Roman" w:cs="Times New Roman"/>
          <w:color w:val="000000" w:themeColor="text1"/>
          <w:kern w:val="24"/>
          <w:sz w:val="24"/>
          <w:szCs w:val="24"/>
          <w:lang w:eastAsia="sv-SE"/>
        </w:rPr>
        <w:t>kommunen?</w:t>
      </w:r>
    </w:p>
    <w:p w:rsidR="00A871EF" w:rsidRPr="00D7396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D7396B">
        <w:rPr>
          <w:rFonts w:ascii="Times New Roman" w:eastAsiaTheme="minorEastAsia" w:hAnsi="Times New Roman" w:cs="Times New Roman"/>
          <w:color w:val="000000" w:themeColor="text1"/>
          <w:kern w:val="24"/>
          <w:sz w:val="24"/>
          <w:szCs w:val="24"/>
          <w:lang w:eastAsia="sv-SE"/>
        </w:rPr>
        <w:t xml:space="preserve">Ökad </w:t>
      </w:r>
      <w:r>
        <w:rPr>
          <w:rFonts w:ascii="Times New Roman" w:eastAsiaTheme="minorEastAsia" w:hAnsi="Times New Roman" w:cs="Times New Roman"/>
          <w:color w:val="000000" w:themeColor="text1"/>
          <w:kern w:val="24"/>
          <w:sz w:val="24"/>
          <w:szCs w:val="24"/>
          <w:lang w:eastAsia="sv-SE"/>
        </w:rPr>
        <w:t xml:space="preserve">och förtydligad </w:t>
      </w:r>
      <w:r w:rsidRPr="00D7396B">
        <w:rPr>
          <w:rFonts w:ascii="Times New Roman" w:eastAsiaTheme="minorEastAsia" w:hAnsi="Times New Roman" w:cs="Times New Roman"/>
          <w:color w:val="000000" w:themeColor="text1"/>
          <w:kern w:val="24"/>
          <w:sz w:val="24"/>
          <w:szCs w:val="24"/>
          <w:lang w:eastAsia="sv-SE"/>
        </w:rPr>
        <w:t>samve</w:t>
      </w:r>
      <w:r>
        <w:rPr>
          <w:rFonts w:ascii="Times New Roman" w:eastAsiaTheme="minorEastAsia" w:hAnsi="Times New Roman" w:cs="Times New Roman"/>
          <w:color w:val="000000" w:themeColor="text1"/>
          <w:kern w:val="24"/>
          <w:sz w:val="24"/>
          <w:szCs w:val="24"/>
          <w:lang w:eastAsia="sv-SE"/>
        </w:rPr>
        <w:t>rkan mellan samtliga fyra aktörer</w:t>
      </w:r>
      <w:r w:rsidRPr="00D7396B">
        <w:rPr>
          <w:rFonts w:ascii="Times New Roman" w:eastAsiaTheme="minorEastAsia" w:hAnsi="Times New Roman" w:cs="Times New Roman"/>
          <w:color w:val="000000" w:themeColor="text1"/>
          <w:kern w:val="24"/>
          <w:sz w:val="24"/>
          <w:szCs w:val="24"/>
          <w:lang w:eastAsia="sv-SE"/>
        </w:rPr>
        <w:t xml:space="preserve"> vid ansökan av sjuk- aktivitetsersättn</w:t>
      </w:r>
      <w:r>
        <w:rPr>
          <w:rFonts w:ascii="Times New Roman" w:eastAsiaTheme="minorEastAsia" w:hAnsi="Times New Roman" w:cs="Times New Roman"/>
          <w:color w:val="000000" w:themeColor="text1"/>
          <w:kern w:val="24"/>
          <w:sz w:val="24"/>
          <w:szCs w:val="24"/>
          <w:lang w:eastAsia="sv-SE"/>
        </w:rPr>
        <w:t xml:space="preserve">ing för att individen ska ges möjlighet att utifrån egna förutsättningar arbeta </w:t>
      </w:r>
      <w:r w:rsidR="00D73398">
        <w:rPr>
          <w:rFonts w:ascii="Times New Roman" w:eastAsiaTheme="minorEastAsia" w:hAnsi="Times New Roman" w:cs="Times New Roman"/>
          <w:color w:val="000000" w:themeColor="text1"/>
          <w:kern w:val="24"/>
          <w:sz w:val="24"/>
          <w:szCs w:val="24"/>
          <w:lang w:eastAsia="sv-SE"/>
        </w:rPr>
        <w:t>100 %</w:t>
      </w:r>
      <w:r w:rsidR="005C7D6D">
        <w:rPr>
          <w:rFonts w:ascii="Times New Roman" w:eastAsiaTheme="minorEastAsia" w:hAnsi="Times New Roman" w:cs="Times New Roman"/>
          <w:color w:val="000000" w:themeColor="text1"/>
          <w:kern w:val="24"/>
          <w:sz w:val="24"/>
          <w:szCs w:val="24"/>
          <w:lang w:eastAsia="sv-SE"/>
        </w:rPr>
        <w:t xml:space="preserve"> av egen förmåga</w:t>
      </w:r>
    </w:p>
    <w:p w:rsidR="00A871EF" w:rsidRPr="00D7396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A17B1B">
        <w:rPr>
          <w:rFonts w:ascii="Times New Roman" w:eastAsiaTheme="minorEastAsia" w:hAnsi="Times New Roman" w:cs="Times New Roman"/>
          <w:color w:val="000000" w:themeColor="text1"/>
          <w:kern w:val="24"/>
          <w:sz w:val="24"/>
          <w:szCs w:val="24"/>
          <w:lang w:eastAsia="sv-SE"/>
        </w:rPr>
        <w:t>Ökad samverkan under samt i samband med avslut av aktivitetsersättning. Vad händer för individen gällande arbete/sysselsättning/självförsörjning</w:t>
      </w:r>
      <w:r w:rsidR="005C7D6D">
        <w:rPr>
          <w:rFonts w:ascii="Times New Roman" w:eastAsiaTheme="minorEastAsia" w:hAnsi="Times New Roman" w:cs="Times New Roman"/>
          <w:color w:val="000000" w:themeColor="text1"/>
          <w:kern w:val="24"/>
          <w:sz w:val="24"/>
          <w:szCs w:val="24"/>
          <w:lang w:eastAsia="sv-SE"/>
        </w:rPr>
        <w:t xml:space="preserve"> efter tid med aktivitetsersättning</w:t>
      </w:r>
      <w:r w:rsidRPr="00A17B1B">
        <w:rPr>
          <w:rFonts w:ascii="Times New Roman" w:eastAsiaTheme="minorEastAsia" w:hAnsi="Times New Roman" w:cs="Times New Roman"/>
          <w:color w:val="000000" w:themeColor="text1"/>
          <w:kern w:val="24"/>
          <w:sz w:val="24"/>
          <w:szCs w:val="24"/>
          <w:lang w:eastAsia="sv-SE"/>
        </w:rPr>
        <w:t>?</w:t>
      </w:r>
    </w:p>
    <w:p w:rsidR="00A871EF"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D7396B">
        <w:rPr>
          <w:rFonts w:ascii="Times New Roman" w:eastAsiaTheme="minorEastAsia" w:hAnsi="Times New Roman" w:cs="Times New Roman"/>
          <w:color w:val="000000" w:themeColor="text1"/>
          <w:kern w:val="24"/>
          <w:sz w:val="24"/>
          <w:szCs w:val="24"/>
          <w:lang w:eastAsia="sv-SE"/>
        </w:rPr>
        <w:t>Utöka/utveckla samverkan mellan kommunen/AF/ FK/vårdgivare för elever där det finns frågeställningar angående för</w:t>
      </w:r>
      <w:r w:rsidR="005C7D6D">
        <w:rPr>
          <w:rFonts w:ascii="Times New Roman" w:eastAsiaTheme="minorEastAsia" w:hAnsi="Times New Roman" w:cs="Times New Roman"/>
          <w:color w:val="000000" w:themeColor="text1"/>
          <w:kern w:val="24"/>
          <w:sz w:val="24"/>
          <w:szCs w:val="24"/>
          <w:lang w:eastAsia="sv-SE"/>
        </w:rPr>
        <w:t>utsättningar att klara arbets</w:t>
      </w:r>
      <w:r w:rsidRPr="00D7396B">
        <w:rPr>
          <w:rFonts w:ascii="Times New Roman" w:eastAsiaTheme="minorEastAsia" w:hAnsi="Times New Roman" w:cs="Times New Roman"/>
          <w:color w:val="000000" w:themeColor="text1"/>
          <w:kern w:val="24"/>
          <w:sz w:val="24"/>
          <w:szCs w:val="24"/>
          <w:lang w:eastAsia="sv-SE"/>
        </w:rPr>
        <w:t>krav efter avslutade studier på gymnasiet (både särskola</w:t>
      </w:r>
      <w:r w:rsidR="002E501A">
        <w:rPr>
          <w:rFonts w:ascii="Times New Roman" w:eastAsiaTheme="minorEastAsia" w:hAnsi="Times New Roman" w:cs="Times New Roman"/>
          <w:color w:val="000000" w:themeColor="text1"/>
          <w:kern w:val="24"/>
          <w:sz w:val="24"/>
          <w:szCs w:val="24"/>
          <w:lang w:eastAsia="sv-SE"/>
        </w:rPr>
        <w:t xml:space="preserve"> och andra program) ”V</w:t>
      </w:r>
      <w:r w:rsidRPr="00D7396B">
        <w:rPr>
          <w:rFonts w:ascii="Times New Roman" w:eastAsiaTheme="minorEastAsia" w:hAnsi="Times New Roman" w:cs="Times New Roman"/>
          <w:color w:val="000000" w:themeColor="text1"/>
          <w:kern w:val="24"/>
          <w:sz w:val="24"/>
          <w:szCs w:val="24"/>
          <w:lang w:eastAsia="sv-SE"/>
        </w:rPr>
        <w:t>ad händer för eleven e</w:t>
      </w:r>
      <w:r w:rsidR="002E501A">
        <w:rPr>
          <w:rFonts w:ascii="Times New Roman" w:eastAsiaTheme="minorEastAsia" w:hAnsi="Times New Roman" w:cs="Times New Roman"/>
          <w:color w:val="000000" w:themeColor="text1"/>
          <w:kern w:val="24"/>
          <w:sz w:val="24"/>
          <w:szCs w:val="24"/>
          <w:lang w:eastAsia="sv-SE"/>
        </w:rPr>
        <w:t>fter avslutade gymnasiestudier?”</w:t>
      </w:r>
    </w:p>
    <w:p w:rsidR="00A871EF" w:rsidRPr="00D7396B" w:rsidRDefault="00A871EF" w:rsidP="0068162E">
      <w:pPr>
        <w:numPr>
          <w:ilvl w:val="0"/>
          <w:numId w:val="10"/>
        </w:numPr>
        <w:spacing w:after="0"/>
        <w:ind w:left="1267"/>
        <w:contextualSpacing/>
        <w:rPr>
          <w:rFonts w:ascii="Times New Roman" w:eastAsia="Times New Roman" w:hAnsi="Times New Roman" w:cs="Times New Roman"/>
          <w:sz w:val="24"/>
          <w:szCs w:val="24"/>
          <w:lang w:eastAsia="sv-SE"/>
        </w:rPr>
      </w:pPr>
      <w:r w:rsidRPr="00D7396B">
        <w:rPr>
          <w:rFonts w:ascii="Times New Roman" w:eastAsiaTheme="minorEastAsia" w:hAnsi="Times New Roman" w:cs="Times New Roman"/>
          <w:color w:val="000000" w:themeColor="text1"/>
          <w:kern w:val="24"/>
          <w:sz w:val="24"/>
          <w:szCs w:val="24"/>
          <w:lang w:eastAsia="sv-SE"/>
        </w:rPr>
        <w:t xml:space="preserve">Samverka med arbetsgivare för att få ökat intresse att anställa målgruppen </w:t>
      </w:r>
      <w:r w:rsidR="00D73398" w:rsidRPr="00D7396B">
        <w:rPr>
          <w:rFonts w:ascii="Times New Roman" w:eastAsiaTheme="minorEastAsia" w:hAnsi="Times New Roman" w:cs="Times New Roman"/>
          <w:color w:val="000000" w:themeColor="text1"/>
          <w:kern w:val="24"/>
          <w:sz w:val="24"/>
          <w:szCs w:val="24"/>
          <w:lang w:eastAsia="sv-SE"/>
        </w:rPr>
        <w:t>t.ex.</w:t>
      </w:r>
      <w:r w:rsidRPr="00D7396B">
        <w:rPr>
          <w:rFonts w:ascii="Times New Roman" w:eastAsiaTheme="minorEastAsia" w:hAnsi="Times New Roman" w:cs="Times New Roman"/>
          <w:color w:val="000000" w:themeColor="text1"/>
          <w:kern w:val="24"/>
          <w:sz w:val="24"/>
          <w:szCs w:val="24"/>
          <w:lang w:eastAsia="sv-SE"/>
        </w:rPr>
        <w:t xml:space="preserve"> </w:t>
      </w:r>
      <w:r w:rsidR="005C7D6D">
        <w:rPr>
          <w:rFonts w:ascii="Times New Roman" w:eastAsiaTheme="minorEastAsia" w:hAnsi="Times New Roman" w:cs="Times New Roman"/>
          <w:color w:val="000000" w:themeColor="text1"/>
          <w:kern w:val="24"/>
          <w:sz w:val="24"/>
          <w:szCs w:val="24"/>
          <w:lang w:eastAsia="sv-SE"/>
        </w:rPr>
        <w:t xml:space="preserve">genom projekt </w:t>
      </w:r>
      <w:r w:rsidRPr="00D7396B">
        <w:rPr>
          <w:rFonts w:ascii="Times New Roman" w:eastAsiaTheme="minorEastAsia" w:hAnsi="Times New Roman" w:cs="Times New Roman"/>
          <w:color w:val="000000" w:themeColor="text1"/>
          <w:kern w:val="24"/>
          <w:sz w:val="24"/>
          <w:szCs w:val="24"/>
          <w:lang w:eastAsia="sv-SE"/>
        </w:rPr>
        <w:t>Hela kedjan till arbete</w:t>
      </w:r>
    </w:p>
    <w:p w:rsidR="00717BC6" w:rsidRDefault="00717BC6"/>
    <w:p w:rsidR="002E501A" w:rsidRDefault="002E501A"/>
    <w:p w:rsidR="0068162E" w:rsidRDefault="0068162E"/>
    <w:p w:rsidR="0068162E" w:rsidRDefault="0068162E"/>
    <w:p w:rsidR="0068162E" w:rsidRDefault="0068162E"/>
    <w:p w:rsidR="0068162E" w:rsidRDefault="0068162E"/>
    <w:p w:rsidR="0068162E" w:rsidRDefault="0068162E"/>
    <w:p w:rsidR="0068162E" w:rsidRDefault="0068162E"/>
    <w:p w:rsidR="0068162E" w:rsidRDefault="0068162E"/>
    <w:p w:rsidR="0068162E" w:rsidRDefault="0068162E"/>
    <w:p w:rsidR="008609B0" w:rsidRDefault="008609B0" w:rsidP="008609B0"/>
    <w:p w:rsidR="005C7D6D" w:rsidRDefault="008609B0" w:rsidP="008609B0">
      <w:r>
        <w:t xml:space="preserve">                                             </w:t>
      </w:r>
    </w:p>
    <w:p w:rsidR="00A871EF" w:rsidRPr="00A871EF" w:rsidRDefault="00A871EF" w:rsidP="00FE4715">
      <w:pPr>
        <w:jc w:val="center"/>
        <w:rPr>
          <w:rFonts w:ascii="Times New Roman" w:hAnsi="Times New Roman" w:cs="Times New Roman"/>
          <w:sz w:val="32"/>
          <w:szCs w:val="32"/>
        </w:rPr>
      </w:pPr>
      <w:r w:rsidRPr="00A871EF">
        <w:rPr>
          <w:rFonts w:ascii="Times New Roman" w:eastAsia="Times New Roman" w:hAnsi="Times New Roman" w:cs="Times New Roman"/>
          <w:color w:val="000000"/>
          <w:kern w:val="24"/>
          <w:sz w:val="32"/>
          <w:szCs w:val="32"/>
          <w:lang w:eastAsia="sv-SE"/>
        </w:rPr>
        <w:lastRenderedPageBreak/>
        <w:t>Öppna Jämförelser 2015</w:t>
      </w:r>
    </w:p>
    <w:p w:rsidR="00A871EF" w:rsidRDefault="00A871EF"/>
    <w:tbl>
      <w:tblPr>
        <w:tblW w:w="14556" w:type="dxa"/>
        <w:tblInd w:w="-1417" w:type="dxa"/>
        <w:tblLayout w:type="fixed"/>
        <w:tblCellMar>
          <w:left w:w="0" w:type="dxa"/>
          <w:right w:w="0" w:type="dxa"/>
        </w:tblCellMar>
        <w:tblLook w:val="0600" w:firstRow="0" w:lastRow="0" w:firstColumn="0" w:lastColumn="0" w:noHBand="1" w:noVBand="1"/>
      </w:tblPr>
      <w:tblGrid>
        <w:gridCol w:w="851"/>
        <w:gridCol w:w="284"/>
        <w:gridCol w:w="425"/>
        <w:gridCol w:w="1134"/>
        <w:gridCol w:w="851"/>
        <w:gridCol w:w="850"/>
        <w:gridCol w:w="567"/>
        <w:gridCol w:w="992"/>
        <w:gridCol w:w="993"/>
        <w:gridCol w:w="992"/>
        <w:gridCol w:w="850"/>
        <w:gridCol w:w="709"/>
        <w:gridCol w:w="142"/>
        <w:gridCol w:w="709"/>
        <w:gridCol w:w="1827"/>
        <w:gridCol w:w="1190"/>
        <w:gridCol w:w="1190"/>
      </w:tblGrid>
      <w:tr w:rsidR="00A871EF" w:rsidRPr="00A871EF" w:rsidTr="00A871EF">
        <w:trPr>
          <w:trHeight w:val="660"/>
        </w:trPr>
        <w:tc>
          <w:tcPr>
            <w:tcW w:w="1135" w:type="dxa"/>
            <w:gridSpan w:val="2"/>
            <w:tcBorders>
              <w:top w:val="nil"/>
              <w:left w:val="nil"/>
              <w:bottom w:val="nil"/>
              <w:right w:val="nil"/>
            </w:tcBorders>
            <w:shd w:val="clear" w:color="auto" w:fill="F2F2F2"/>
            <w:tcMar>
              <w:top w:w="15" w:type="dxa"/>
              <w:left w:w="15" w:type="dxa"/>
              <w:bottom w:w="0" w:type="dxa"/>
              <w:right w:w="15" w:type="dxa"/>
            </w:tcMar>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425" w:type="dxa"/>
            <w:tcBorders>
              <w:top w:val="nil"/>
              <w:left w:val="nil"/>
              <w:bottom w:val="single" w:sz="4" w:space="0" w:color="000000"/>
              <w:right w:val="nil"/>
            </w:tcBorders>
            <w:shd w:val="clear" w:color="auto" w:fill="F2F2F2"/>
            <w:tcMar>
              <w:top w:w="15" w:type="dxa"/>
              <w:left w:w="15" w:type="dxa"/>
              <w:bottom w:w="0" w:type="dxa"/>
              <w:right w:w="15" w:type="dxa"/>
            </w:tcMar>
            <w:hideMark/>
          </w:tcPr>
          <w:p w:rsidR="00A871EF" w:rsidRPr="00A871EF" w:rsidRDefault="00A871EF" w:rsidP="00A871EF">
            <w:pPr>
              <w:spacing w:after="0" w:line="240" w:lineRule="auto"/>
              <w:textAlignment w:val="bottom"/>
              <w:rPr>
                <w:rFonts w:ascii="Arial" w:eastAsia="Times New Roman" w:hAnsi="Arial" w:cs="Arial"/>
                <w:sz w:val="36"/>
                <w:szCs w:val="36"/>
                <w:lang w:eastAsia="sv-SE"/>
              </w:rPr>
            </w:pPr>
          </w:p>
        </w:tc>
        <w:tc>
          <w:tcPr>
            <w:tcW w:w="1134"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851"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56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993"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709"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851" w:type="dxa"/>
            <w:gridSpan w:val="2"/>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182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6"/>
                <w:szCs w:val="36"/>
                <w:lang w:eastAsia="sv-SE"/>
              </w:rPr>
            </w:pPr>
          </w:p>
        </w:tc>
      </w:tr>
      <w:tr w:rsidR="00A871EF" w:rsidRPr="00A871EF" w:rsidTr="00A871EF">
        <w:trPr>
          <w:trHeight w:val="1238"/>
        </w:trPr>
        <w:tc>
          <w:tcPr>
            <w:tcW w:w="851" w:type="dxa"/>
            <w:tcBorders>
              <w:top w:val="nil"/>
              <w:left w:val="nil"/>
              <w:bottom w:val="nil"/>
              <w:right w:val="single" w:sz="4" w:space="0" w:color="000000"/>
            </w:tcBorders>
            <w:shd w:val="clear" w:color="auto" w:fill="F2F2F2"/>
            <w:tcMar>
              <w:top w:w="15" w:type="dxa"/>
              <w:left w:w="15" w:type="dxa"/>
              <w:bottom w:w="0" w:type="dxa"/>
              <w:right w:w="15" w:type="dxa"/>
            </w:tcMar>
            <w:vAlign w:val="bottom"/>
            <w:hideMark/>
          </w:tcPr>
          <w:p w:rsidR="00A871EF" w:rsidRDefault="00A871EF" w:rsidP="00A871EF">
            <w:pPr>
              <w:spacing w:after="0" w:line="240" w:lineRule="auto"/>
              <w:rPr>
                <w:rFonts w:ascii="Arial" w:eastAsia="Times New Roman" w:hAnsi="Arial" w:cs="Arial"/>
                <w:sz w:val="36"/>
                <w:szCs w:val="36"/>
                <w:lang w:eastAsia="sv-SE"/>
              </w:rPr>
            </w:pPr>
          </w:p>
          <w:p w:rsidR="00A871EF" w:rsidRDefault="00A871EF" w:rsidP="00A871EF">
            <w:pPr>
              <w:spacing w:after="0" w:line="240" w:lineRule="auto"/>
              <w:rPr>
                <w:rFonts w:ascii="Arial" w:eastAsia="Times New Roman" w:hAnsi="Arial" w:cs="Arial"/>
                <w:sz w:val="36"/>
                <w:szCs w:val="36"/>
                <w:lang w:eastAsia="sv-SE"/>
              </w:rPr>
            </w:pPr>
          </w:p>
          <w:p w:rsidR="00A871EF" w:rsidRPr="00A871EF" w:rsidRDefault="00A871EF" w:rsidP="00A871EF">
            <w:pPr>
              <w:spacing w:after="0" w:line="240" w:lineRule="auto"/>
              <w:rPr>
                <w:rFonts w:ascii="Arial" w:eastAsia="Times New Roman" w:hAnsi="Arial" w:cs="Arial"/>
                <w:sz w:val="36"/>
                <w:szCs w:val="36"/>
                <w:lang w:eastAsia="sv-SE"/>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Default="00A871EF" w:rsidP="00A871EF">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Kommun</w:t>
            </w:r>
          </w:p>
          <w:p w:rsidR="00A871EF" w:rsidRDefault="00A871EF" w:rsidP="00A871EF">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 xml:space="preserve">storlek </w:t>
            </w:r>
          </w:p>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Socioek. so</w:t>
            </w:r>
            <w:r>
              <w:rPr>
                <w:rFonts w:ascii="Arial" w:eastAsia="Times New Roman" w:hAnsi="Arial" w:cs="Arial"/>
                <w:color w:val="000000"/>
                <w:kern w:val="24"/>
                <w:sz w:val="14"/>
                <w:szCs w:val="14"/>
                <w:lang w:eastAsia="sv-SE"/>
              </w:rPr>
              <w:t xml:space="preserve">rteringsnyckel (1= låg risk </w:t>
            </w:r>
            <w:r w:rsidRPr="00A871EF">
              <w:rPr>
                <w:rFonts w:ascii="Arial" w:eastAsia="Times New Roman" w:hAnsi="Arial" w:cs="Arial"/>
                <w:color w:val="000000"/>
                <w:kern w:val="24"/>
                <w:sz w:val="14"/>
                <w:szCs w:val="14"/>
                <w:lang w:eastAsia="sv-SE"/>
              </w:rPr>
              <w:t xml:space="preserve">8 = hög risk)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Långvarigt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Mycket långvarigt ekonomiskt bistånd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Biståndsmottagare i befolkningen</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ekonomiskt bistånd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långvarigt ekonomiskt bistånd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Unga vuxna med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Kostnad per invånare för utbetalt EB, kr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 utan ersättning</w:t>
            </w:r>
          </w:p>
        </w:tc>
        <w:tc>
          <w:tcPr>
            <w:tcW w:w="182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FE4715" w:rsidRDefault="00A871EF" w:rsidP="00FE4715">
            <w:pPr>
              <w:spacing w:after="0" w:line="240" w:lineRule="auto"/>
              <w:textAlignment w:val="top"/>
              <w:rPr>
                <w:rFonts w:ascii="Arial" w:eastAsia="Times New Roman" w:hAnsi="Arial" w:cs="Arial"/>
                <w:color w:val="000000"/>
                <w:kern w:val="24"/>
                <w:sz w:val="14"/>
                <w:szCs w:val="14"/>
                <w:lang w:eastAsia="sv-SE"/>
              </w:rPr>
            </w:pPr>
            <w:r>
              <w:rPr>
                <w:rFonts w:ascii="Arial" w:eastAsia="Times New Roman" w:hAnsi="Arial" w:cs="Arial"/>
                <w:color w:val="000000"/>
                <w:kern w:val="24"/>
                <w:sz w:val="14"/>
                <w:szCs w:val="14"/>
                <w:lang w:eastAsia="sv-SE"/>
              </w:rPr>
              <w:t>Försörjnings</w:t>
            </w:r>
          </w:p>
          <w:p w:rsidR="00FE4715" w:rsidRDefault="00FE4715" w:rsidP="00FE4715">
            <w:pPr>
              <w:spacing w:after="0" w:line="240" w:lineRule="auto"/>
              <w:textAlignment w:val="top"/>
              <w:rPr>
                <w:rFonts w:ascii="Arial" w:eastAsia="Times New Roman" w:hAnsi="Arial" w:cs="Arial"/>
                <w:color w:val="000000"/>
                <w:kern w:val="24"/>
                <w:sz w:val="14"/>
                <w:szCs w:val="14"/>
                <w:lang w:eastAsia="sv-SE"/>
              </w:rPr>
            </w:pPr>
            <w:r>
              <w:rPr>
                <w:rFonts w:ascii="Arial" w:eastAsia="Times New Roman" w:hAnsi="Arial" w:cs="Arial"/>
                <w:color w:val="000000"/>
                <w:kern w:val="24"/>
                <w:sz w:val="14"/>
                <w:szCs w:val="14"/>
                <w:lang w:eastAsia="sv-SE"/>
              </w:rPr>
              <w:t>hinder pga</w:t>
            </w:r>
          </w:p>
          <w:p w:rsidR="00A871EF" w:rsidRPr="00A871EF" w:rsidRDefault="00FE4715" w:rsidP="00FE4715">
            <w:pPr>
              <w:spacing w:after="0" w:line="240" w:lineRule="auto"/>
              <w:textAlignment w:val="top"/>
              <w:rPr>
                <w:rFonts w:ascii="Arial" w:eastAsia="Times New Roman" w:hAnsi="Arial" w:cs="Arial"/>
                <w:sz w:val="36"/>
                <w:szCs w:val="36"/>
                <w:lang w:eastAsia="sv-SE"/>
              </w:rPr>
            </w:pPr>
            <w:r>
              <w:rPr>
                <w:rFonts w:ascii="Arial" w:eastAsia="Times New Roman" w:hAnsi="Arial" w:cs="Arial"/>
                <w:color w:val="000000"/>
                <w:kern w:val="24"/>
                <w:sz w:val="14"/>
                <w:szCs w:val="14"/>
                <w:lang w:eastAsia="sv-SE"/>
              </w:rPr>
              <w:t xml:space="preserve"> </w:t>
            </w:r>
            <w:r w:rsidR="00A871EF" w:rsidRPr="00A871EF">
              <w:rPr>
                <w:rFonts w:ascii="Arial" w:eastAsia="Times New Roman" w:hAnsi="Arial" w:cs="Arial"/>
                <w:color w:val="000000"/>
                <w:kern w:val="24"/>
                <w:sz w:val="14"/>
                <w:szCs w:val="14"/>
                <w:lang w:eastAsia="sv-SE"/>
              </w:rPr>
              <w:t>arbetslöshet</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ohälsa</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A871EF" w:rsidRPr="00A871EF" w:rsidRDefault="00A871EF" w:rsidP="00A871EF">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sociala skäl</w:t>
            </w: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425"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34"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1"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56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3"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709"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1" w:type="dxa"/>
            <w:gridSpan w:val="2"/>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82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r>
      <w:tr w:rsidR="00A871EF" w:rsidRPr="00A871EF" w:rsidTr="00A871EF">
        <w:trPr>
          <w:trHeight w:val="321"/>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32"/>
                <w:szCs w:val="36"/>
                <w:lang w:eastAsia="sv-SE"/>
              </w:rPr>
            </w:pP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Nässjö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22,6</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14,4</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5,6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13,2</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1518</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FE4715" w:rsidP="00FE4715">
            <w:pPr>
              <w:spacing w:after="0" w:line="275" w:lineRule="atLeast"/>
              <w:textAlignment w:val="bottom"/>
              <w:rPr>
                <w:rFonts w:ascii="Arial" w:eastAsia="Times New Roman" w:hAnsi="Arial" w:cs="Arial"/>
                <w:sz w:val="36"/>
                <w:szCs w:val="36"/>
                <w:lang w:eastAsia="sv-SE"/>
              </w:rPr>
            </w:pPr>
            <w:r>
              <w:rPr>
                <w:rFonts w:ascii="Calibri" w:eastAsia="Times New Roman" w:hAnsi="Calibri" w:cs="Arial"/>
                <w:color w:val="000000"/>
                <w:kern w:val="24"/>
                <w:sz w:val="20"/>
                <w:szCs w:val="20"/>
                <w:lang w:eastAsia="sv-SE"/>
              </w:rPr>
              <w:t xml:space="preserve">    </w:t>
            </w:r>
            <w:r w:rsidR="00A871EF" w:rsidRPr="00A871EF">
              <w:rPr>
                <w:rFonts w:ascii="Calibri" w:eastAsia="Times New Roman" w:hAnsi="Calibri" w:cs="Arial"/>
                <w:color w:val="000000"/>
                <w:kern w:val="24"/>
                <w:sz w:val="20"/>
                <w:szCs w:val="20"/>
                <w:lang w:eastAsia="sv-SE"/>
              </w:rPr>
              <w:t>36,6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Vetlanda</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16,4</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7,5</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2,4</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7,4</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3,4</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FE4715" w:rsidP="00FE4715">
            <w:pPr>
              <w:spacing w:after="0" w:line="275" w:lineRule="atLeast"/>
              <w:textAlignment w:val="bottom"/>
              <w:rPr>
                <w:rFonts w:ascii="Arial" w:eastAsia="Times New Roman" w:hAnsi="Arial" w:cs="Arial"/>
                <w:sz w:val="36"/>
                <w:szCs w:val="36"/>
                <w:lang w:eastAsia="sv-SE"/>
              </w:rPr>
            </w:pPr>
            <w:r>
              <w:rPr>
                <w:rFonts w:ascii="Calibri" w:eastAsia="Times New Roman" w:hAnsi="Calibri" w:cs="Arial"/>
                <w:color w:val="000000"/>
                <w:kern w:val="24"/>
                <w:sz w:val="20"/>
                <w:szCs w:val="20"/>
                <w:lang w:eastAsia="sv-SE"/>
              </w:rPr>
              <w:t xml:space="preserve">    </w:t>
            </w:r>
            <w:r w:rsidR="00A871EF" w:rsidRPr="00A871EF">
              <w:rPr>
                <w:rFonts w:ascii="Calibri" w:eastAsia="Times New Roman" w:hAnsi="Calibri" w:cs="Arial"/>
                <w:color w:val="000000"/>
                <w:kern w:val="24"/>
                <w:sz w:val="20"/>
                <w:szCs w:val="20"/>
                <w:lang w:eastAsia="sv-SE"/>
              </w:rPr>
              <w:t>49,1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14,6</w:t>
            </w: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Eksjö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22,9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17,0</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4,8</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8,2</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10,1</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960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9,8</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FE4715" w:rsidP="00FE4715">
            <w:pPr>
              <w:spacing w:after="0" w:line="275" w:lineRule="atLeast"/>
              <w:textAlignment w:val="bottom"/>
              <w:rPr>
                <w:rFonts w:ascii="Arial" w:eastAsia="Times New Roman" w:hAnsi="Arial" w:cs="Arial"/>
                <w:sz w:val="36"/>
                <w:szCs w:val="36"/>
                <w:lang w:eastAsia="sv-SE"/>
              </w:rPr>
            </w:pPr>
            <w:r>
              <w:rPr>
                <w:rFonts w:ascii="Calibri" w:eastAsia="Times New Roman" w:hAnsi="Calibri" w:cs="Arial"/>
                <w:b/>
                <w:bCs/>
                <w:color w:val="000000"/>
                <w:kern w:val="24"/>
                <w:sz w:val="20"/>
                <w:szCs w:val="20"/>
                <w:lang w:eastAsia="sv-SE"/>
              </w:rPr>
              <w:t xml:space="preserve">    </w:t>
            </w:r>
            <w:r w:rsidR="00A871EF" w:rsidRPr="00A871EF">
              <w:rPr>
                <w:rFonts w:ascii="Calibri" w:eastAsia="Times New Roman" w:hAnsi="Calibri" w:cs="Arial"/>
                <w:b/>
                <w:bCs/>
                <w:color w:val="000000"/>
                <w:kern w:val="24"/>
                <w:sz w:val="20"/>
                <w:szCs w:val="20"/>
                <w:lang w:eastAsia="sv-SE"/>
              </w:rPr>
              <w:t>37,7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10,6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5,4</w:t>
            </w: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Tranås</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31,6</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18,8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7,2</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12,2</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2,8</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1532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FE4715" w:rsidP="00FE4715">
            <w:pPr>
              <w:spacing w:after="0" w:line="275" w:lineRule="atLeast"/>
              <w:textAlignment w:val="bottom"/>
              <w:rPr>
                <w:rFonts w:ascii="Arial" w:eastAsia="Times New Roman" w:hAnsi="Arial" w:cs="Arial"/>
                <w:sz w:val="36"/>
                <w:szCs w:val="36"/>
                <w:lang w:eastAsia="sv-SE"/>
              </w:rPr>
            </w:pPr>
            <w:r>
              <w:rPr>
                <w:rFonts w:ascii="Calibri" w:eastAsia="Times New Roman" w:hAnsi="Calibri" w:cs="Arial"/>
                <w:color w:val="000000"/>
                <w:kern w:val="24"/>
                <w:sz w:val="20"/>
                <w:szCs w:val="20"/>
                <w:lang w:eastAsia="sv-SE"/>
              </w:rPr>
              <w:t xml:space="preserve">    </w:t>
            </w:r>
            <w:r w:rsidR="00A871EF" w:rsidRPr="00A871EF">
              <w:rPr>
                <w:rFonts w:ascii="Calibri" w:eastAsia="Times New Roman" w:hAnsi="Calibri" w:cs="Arial"/>
                <w:color w:val="000000"/>
                <w:kern w:val="24"/>
                <w:sz w:val="20"/>
                <w:szCs w:val="20"/>
                <w:lang w:eastAsia="sv-SE"/>
              </w:rPr>
              <w:t>47,2</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13,8</w:t>
            </w: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Sävsjö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30,2</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8,0</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1390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10,9</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FE4715" w:rsidP="00FE4715">
            <w:pPr>
              <w:spacing w:after="0" w:line="275" w:lineRule="atLeast"/>
              <w:textAlignment w:val="bottom"/>
              <w:rPr>
                <w:rFonts w:ascii="Arial" w:eastAsia="Times New Roman" w:hAnsi="Arial" w:cs="Arial"/>
                <w:sz w:val="36"/>
                <w:szCs w:val="36"/>
                <w:lang w:eastAsia="sv-SE"/>
              </w:rPr>
            </w:pPr>
            <w:r>
              <w:rPr>
                <w:rFonts w:ascii="Calibri" w:eastAsia="Times New Roman" w:hAnsi="Calibri" w:cs="Arial"/>
                <w:color w:val="000000"/>
                <w:kern w:val="24"/>
                <w:sz w:val="20"/>
                <w:szCs w:val="20"/>
                <w:lang w:eastAsia="sv-SE"/>
              </w:rPr>
              <w:t xml:space="preserve">    </w:t>
            </w:r>
            <w:r w:rsidR="00A871EF" w:rsidRPr="00A871EF">
              <w:rPr>
                <w:rFonts w:ascii="Calibri" w:eastAsia="Times New Roman" w:hAnsi="Calibri" w:cs="Arial"/>
                <w:color w:val="000000"/>
                <w:kern w:val="24"/>
                <w:sz w:val="20"/>
                <w:szCs w:val="20"/>
                <w:lang w:eastAsia="sv-SE"/>
              </w:rPr>
              <w:t>67,0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w:t>
            </w:r>
          </w:p>
        </w:tc>
      </w:tr>
      <w:tr w:rsidR="00A871EF" w:rsidRPr="00A871EF" w:rsidTr="00A871EF">
        <w:trPr>
          <w:trHeight w:val="2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89"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Aneby</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28,9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16,5</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5,1</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8,7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2,9</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9,7</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1043</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11,4</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FE4715" w:rsidP="00FE4715">
            <w:pPr>
              <w:spacing w:after="0" w:line="289" w:lineRule="atLeast"/>
              <w:textAlignment w:val="bottom"/>
              <w:rPr>
                <w:rFonts w:ascii="Arial" w:eastAsia="Times New Roman" w:hAnsi="Arial" w:cs="Arial"/>
                <w:sz w:val="36"/>
                <w:szCs w:val="36"/>
                <w:lang w:eastAsia="sv-SE"/>
              </w:rPr>
            </w:pPr>
            <w:r>
              <w:rPr>
                <w:rFonts w:ascii="Calibri" w:eastAsia="Times New Roman" w:hAnsi="Calibri" w:cs="Arial"/>
                <w:color w:val="000000"/>
                <w:kern w:val="24"/>
                <w:lang w:eastAsia="sv-SE"/>
              </w:rPr>
              <w:t xml:space="preserve">    </w:t>
            </w:r>
            <w:r w:rsidR="00A871EF" w:rsidRPr="00A871EF">
              <w:rPr>
                <w:rFonts w:ascii="Calibri" w:eastAsia="Times New Roman" w:hAnsi="Calibri" w:cs="Arial"/>
                <w:color w:val="000000"/>
                <w:kern w:val="24"/>
                <w:lang w:eastAsia="sv-SE"/>
              </w:rPr>
              <w:t>62,3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14,4</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5,6</w:t>
            </w:r>
          </w:p>
        </w:tc>
      </w:tr>
      <w:tr w:rsidR="00A871EF" w:rsidRPr="00A871EF" w:rsidTr="00A871EF">
        <w:trPr>
          <w:trHeight w:val="4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18"/>
                <w:szCs w:val="18"/>
                <w:lang w:eastAsia="sv-SE"/>
              </w:rPr>
              <w:t>Jönköping</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30,0</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21,9</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7,6</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1181</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FE4715" w:rsidP="00FE4715">
            <w:pPr>
              <w:spacing w:after="0" w:line="240" w:lineRule="auto"/>
              <w:textAlignment w:val="bottom"/>
              <w:rPr>
                <w:rFonts w:ascii="Arial" w:eastAsia="Times New Roman" w:hAnsi="Arial" w:cs="Arial"/>
                <w:sz w:val="36"/>
                <w:szCs w:val="36"/>
                <w:lang w:eastAsia="sv-SE"/>
              </w:rPr>
            </w:pPr>
            <w:r>
              <w:rPr>
                <w:rFonts w:ascii="Calibri" w:eastAsia="Times New Roman" w:hAnsi="Calibri" w:cs="Arial"/>
                <w:color w:val="000000"/>
                <w:kern w:val="24"/>
                <w:sz w:val="20"/>
                <w:szCs w:val="20"/>
                <w:lang w:eastAsia="sv-SE"/>
              </w:rPr>
              <w:t xml:space="preserve">    </w:t>
            </w:r>
            <w:r w:rsidR="00A871EF" w:rsidRPr="00A871EF">
              <w:rPr>
                <w:rFonts w:ascii="Calibri" w:eastAsia="Times New Roman" w:hAnsi="Calibri" w:cs="Arial"/>
                <w:color w:val="000000"/>
                <w:kern w:val="24"/>
                <w:sz w:val="20"/>
                <w:szCs w:val="20"/>
                <w:lang w:eastAsia="sv-SE"/>
              </w:rPr>
              <w:t>40,5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17,3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40" w:lineRule="auto"/>
              <w:rPr>
                <w:rFonts w:ascii="Arial" w:eastAsia="Times New Roman" w:hAnsi="Arial" w:cs="Arial"/>
                <w:sz w:val="28"/>
                <w:szCs w:val="36"/>
                <w:lang w:eastAsia="sv-SE"/>
              </w:rPr>
            </w:pP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Jkpg län</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30,1</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19,6</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2,6</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8,8</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1 069</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073695" w:rsidP="00073695">
            <w:pPr>
              <w:spacing w:after="0" w:line="275" w:lineRule="atLeast"/>
              <w:textAlignment w:val="bottom"/>
              <w:rPr>
                <w:rFonts w:ascii="Arial" w:eastAsia="Times New Roman" w:hAnsi="Arial" w:cs="Arial"/>
                <w:sz w:val="36"/>
                <w:szCs w:val="36"/>
                <w:lang w:eastAsia="sv-SE"/>
              </w:rPr>
            </w:pPr>
            <w:r>
              <w:rPr>
                <w:rFonts w:ascii="Calibri" w:eastAsia="Times New Roman" w:hAnsi="Calibri" w:cs="Arial"/>
                <w:color w:val="000000"/>
                <w:kern w:val="24"/>
                <w:sz w:val="20"/>
                <w:szCs w:val="20"/>
                <w:lang w:eastAsia="sv-SE"/>
              </w:rPr>
              <w:t xml:space="preserve">    </w:t>
            </w:r>
            <w:r w:rsidR="00A871EF" w:rsidRPr="00A871EF">
              <w:rPr>
                <w:rFonts w:ascii="Calibri" w:eastAsia="Times New Roman" w:hAnsi="Calibri" w:cs="Arial"/>
                <w:color w:val="000000"/>
                <w:kern w:val="24"/>
                <w:sz w:val="20"/>
                <w:szCs w:val="20"/>
                <w:lang w:eastAsia="sv-SE"/>
              </w:rPr>
              <w:t>45,0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7,8</w:t>
            </w:r>
          </w:p>
        </w:tc>
      </w:tr>
      <w:tr w:rsidR="00A871EF" w:rsidRPr="00A871EF" w:rsidTr="00A871EF">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Riket</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36,4</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23,8</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4,4</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1 095</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073695" w:rsidP="00073695">
            <w:pPr>
              <w:spacing w:after="0" w:line="275" w:lineRule="atLeast"/>
              <w:textAlignment w:val="bottom"/>
              <w:rPr>
                <w:rFonts w:ascii="Arial" w:eastAsia="Times New Roman" w:hAnsi="Arial" w:cs="Arial"/>
                <w:sz w:val="36"/>
                <w:szCs w:val="36"/>
                <w:lang w:eastAsia="sv-SE"/>
              </w:rPr>
            </w:pPr>
            <w:r>
              <w:rPr>
                <w:rFonts w:ascii="Calibri" w:eastAsia="Times New Roman" w:hAnsi="Calibri" w:cs="Arial"/>
                <w:color w:val="000000"/>
                <w:kern w:val="24"/>
                <w:sz w:val="20"/>
                <w:szCs w:val="20"/>
                <w:lang w:eastAsia="sv-SE"/>
              </w:rPr>
              <w:t xml:space="preserve">    </w:t>
            </w:r>
            <w:r w:rsidR="00A871EF" w:rsidRPr="00A871EF">
              <w:rPr>
                <w:rFonts w:ascii="Calibri" w:eastAsia="Times New Roman" w:hAnsi="Calibri" w:cs="Arial"/>
                <w:color w:val="000000"/>
                <w:kern w:val="24"/>
                <w:sz w:val="20"/>
                <w:szCs w:val="20"/>
                <w:lang w:eastAsia="sv-SE"/>
              </w:rPr>
              <w:t>48,5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A871EF" w:rsidRPr="00A871EF" w:rsidRDefault="00A871EF" w:rsidP="00A871EF">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r>
    </w:tbl>
    <w:p w:rsidR="00A871EF" w:rsidRDefault="00A871EF"/>
    <w:p w:rsidR="007772D1" w:rsidRDefault="007772D1"/>
    <w:p w:rsidR="008609B0" w:rsidRDefault="008609B0"/>
    <w:p w:rsidR="004B776E" w:rsidRDefault="004B776E"/>
    <w:p w:rsidR="004B776E" w:rsidRDefault="004B776E"/>
    <w:p w:rsidR="004B776E" w:rsidRDefault="004B776E"/>
    <w:p w:rsidR="004B776E" w:rsidRDefault="004B776E"/>
    <w:p w:rsidR="004B776E" w:rsidRDefault="004B776E"/>
    <w:p w:rsidR="004B776E" w:rsidRDefault="004B776E"/>
    <w:p w:rsidR="004B776E" w:rsidRDefault="004B776E"/>
    <w:p w:rsidR="004B776E" w:rsidRDefault="004B776E"/>
    <w:p w:rsidR="004B776E" w:rsidRDefault="004B776E"/>
    <w:p w:rsidR="004B776E" w:rsidRDefault="004B776E"/>
    <w:p w:rsidR="00A871EF" w:rsidRPr="00B03541" w:rsidRDefault="00A05292" w:rsidP="00A05292">
      <w:pPr>
        <w:jc w:val="center"/>
        <w:rPr>
          <w:color w:val="000000" w:themeColor="text1"/>
        </w:rPr>
      </w:pPr>
      <w:r w:rsidRPr="00B03541">
        <w:rPr>
          <w:rFonts w:ascii="Times New Roman" w:hAnsi="Times New Roman" w:cs="Times New Roman"/>
          <w:color w:val="000000" w:themeColor="text1"/>
          <w:sz w:val="24"/>
          <w:szCs w:val="24"/>
        </w:rPr>
        <w:lastRenderedPageBreak/>
        <w:t>Försörjningsmått 2014-</w:t>
      </w:r>
      <w:r w:rsidR="008609B0" w:rsidRPr="00B03541">
        <w:rPr>
          <w:rFonts w:ascii="Times New Roman" w:hAnsi="Times New Roman" w:cs="Times New Roman"/>
          <w:color w:val="000000" w:themeColor="text1"/>
          <w:sz w:val="24"/>
          <w:szCs w:val="24"/>
        </w:rPr>
        <w:t>2015</w:t>
      </w:r>
    </w:p>
    <w:p w:rsidR="008D7043" w:rsidRPr="00B03541" w:rsidRDefault="008609B0">
      <w:pPr>
        <w:rPr>
          <w:color w:val="000000" w:themeColor="text1"/>
        </w:rPr>
      </w:pPr>
      <w:r w:rsidRPr="00B03541">
        <w:rPr>
          <w:rFonts w:ascii="Times New Roman" w:hAnsi="Times New Roman" w:cs="Times New Roman"/>
          <w:noProof/>
          <w:color w:val="000000" w:themeColor="text1"/>
          <w:sz w:val="24"/>
          <w:szCs w:val="24"/>
          <w:lang w:eastAsia="sv-SE"/>
        </w:rPr>
        <w:drawing>
          <wp:inline distT="0" distB="0" distL="0" distR="0" wp14:anchorId="46728DDE" wp14:editId="33B9589D">
            <wp:extent cx="5760720" cy="1609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09725"/>
                    </a:xfrm>
                    <a:prstGeom prst="rect">
                      <a:avLst/>
                    </a:prstGeom>
                    <a:noFill/>
                    <a:ln>
                      <a:noFill/>
                    </a:ln>
                  </pic:spPr>
                </pic:pic>
              </a:graphicData>
            </a:graphic>
          </wp:inline>
        </w:drawing>
      </w:r>
    </w:p>
    <w:p w:rsidR="004B776E" w:rsidRPr="00B03541" w:rsidRDefault="00A05292"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SP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Sjukpenning</w:t>
      </w:r>
      <w:proofErr w:type="gramEnd"/>
      <w:r w:rsidR="004B776E" w:rsidRPr="00B03541">
        <w:rPr>
          <w:rFonts w:ascii="Times New Roman" w:eastAsia="Times New Roman" w:hAnsi="Times New Roman" w:cs="Times New Roman"/>
          <w:color w:val="000000" w:themeColor="text1"/>
          <w:sz w:val="24"/>
          <w:szCs w:val="24"/>
          <w:lang w:eastAsia="sv-SE"/>
        </w:rPr>
        <w:t xml:space="preserve"> </w:t>
      </w:r>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RP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Rehabiliteringspenning</w:t>
      </w:r>
      <w:proofErr w:type="gramEnd"/>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AE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Aktivitetsersättning</w:t>
      </w:r>
      <w:proofErr w:type="gramEnd"/>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SE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Sjukersättning</w:t>
      </w:r>
      <w:proofErr w:type="gramEnd"/>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AL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Arbetslöshetskassa</w:t>
      </w:r>
      <w:proofErr w:type="gramEnd"/>
      <w:r w:rsidRPr="00B03541">
        <w:rPr>
          <w:rFonts w:ascii="Times New Roman" w:eastAsia="Times New Roman" w:hAnsi="Times New Roman" w:cs="Times New Roman"/>
          <w:color w:val="000000" w:themeColor="text1"/>
          <w:sz w:val="24"/>
          <w:szCs w:val="24"/>
          <w:lang w:eastAsia="sv-SE"/>
        </w:rPr>
        <w:t xml:space="preserve"> (A-kassa)</w:t>
      </w:r>
    </w:p>
    <w:p w:rsidR="004B776E" w:rsidRPr="00B03541" w:rsidRDefault="00A05292"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AS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Aktivitetsstöd</w:t>
      </w:r>
      <w:proofErr w:type="gramEnd"/>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UE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Utvecklingsersättning</w:t>
      </w:r>
      <w:proofErr w:type="gramEnd"/>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EE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Etableringsersättning</w:t>
      </w:r>
      <w:proofErr w:type="gramEnd"/>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ET </w:t>
      </w:r>
      <w:r w:rsidR="00B03541">
        <w:rPr>
          <w:rFonts w:ascii="Times New Roman" w:eastAsia="Times New Roman" w:hAnsi="Times New Roman" w:cs="Times New Roman"/>
          <w:color w:val="000000" w:themeColor="text1"/>
          <w:sz w:val="24"/>
          <w:szCs w:val="24"/>
          <w:lang w:eastAsia="sv-SE"/>
        </w:rPr>
        <w:t xml:space="preserve"> </w:t>
      </w:r>
      <w:r w:rsidR="005652F5" w:rsidRPr="00B03541">
        <w:rPr>
          <w:rFonts w:ascii="Times New Roman" w:eastAsia="Times New Roman" w:hAnsi="Times New Roman" w:cs="Times New Roman"/>
          <w:color w:val="000000" w:themeColor="text1"/>
          <w:sz w:val="24"/>
          <w:szCs w:val="24"/>
          <w:lang w:eastAsia="sv-SE"/>
        </w:rPr>
        <w:t>Etableringstillägg</w:t>
      </w:r>
      <w:proofErr w:type="gramEnd"/>
      <w:r w:rsidRPr="00B03541">
        <w:rPr>
          <w:rFonts w:ascii="Times New Roman" w:eastAsia="Times New Roman" w:hAnsi="Times New Roman" w:cs="Times New Roman"/>
          <w:color w:val="000000" w:themeColor="text1"/>
          <w:sz w:val="24"/>
          <w:szCs w:val="24"/>
          <w:lang w:eastAsia="sv-SE"/>
        </w:rPr>
        <w:t xml:space="preserve"> </w:t>
      </w:r>
    </w:p>
    <w:p w:rsidR="004B776E"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B03541">
        <w:rPr>
          <w:rFonts w:ascii="Times New Roman" w:eastAsia="Times New Roman" w:hAnsi="Times New Roman" w:cs="Times New Roman"/>
          <w:color w:val="000000" w:themeColor="text1"/>
          <w:sz w:val="24"/>
          <w:szCs w:val="24"/>
          <w:lang w:eastAsia="sv-SE"/>
        </w:rPr>
        <w:t xml:space="preserve">BE </w:t>
      </w:r>
      <w:r w:rsidR="00B03541">
        <w:rPr>
          <w:rFonts w:ascii="Times New Roman" w:eastAsia="Times New Roman" w:hAnsi="Times New Roman" w:cs="Times New Roman"/>
          <w:color w:val="000000" w:themeColor="text1"/>
          <w:sz w:val="24"/>
          <w:szCs w:val="24"/>
          <w:lang w:eastAsia="sv-SE"/>
        </w:rPr>
        <w:t xml:space="preserve"> </w:t>
      </w:r>
      <w:r w:rsidRPr="00B03541">
        <w:rPr>
          <w:rFonts w:ascii="Times New Roman" w:eastAsia="Times New Roman" w:hAnsi="Times New Roman" w:cs="Times New Roman"/>
          <w:color w:val="000000" w:themeColor="text1"/>
          <w:sz w:val="24"/>
          <w:szCs w:val="24"/>
          <w:lang w:eastAsia="sv-SE"/>
        </w:rPr>
        <w:t>Bostadsersättning</w:t>
      </w:r>
      <w:proofErr w:type="gramEnd"/>
    </w:p>
    <w:p w:rsidR="00B03541" w:rsidRPr="00404CE2" w:rsidRDefault="00B03541" w:rsidP="00B03541">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Pr>
          <w:rFonts w:ascii="Times New Roman" w:eastAsia="Times New Roman" w:hAnsi="Times New Roman" w:cs="Times New Roman"/>
          <w:color w:val="000000" w:themeColor="text1"/>
          <w:sz w:val="24"/>
          <w:szCs w:val="24"/>
          <w:lang w:eastAsia="sv-SE"/>
        </w:rPr>
        <w:t xml:space="preserve">EB  </w:t>
      </w:r>
      <w:r w:rsidR="00FC24FB">
        <w:rPr>
          <w:rFonts w:ascii="Times New Roman" w:eastAsia="Times New Roman" w:hAnsi="Times New Roman" w:cs="Times New Roman"/>
          <w:color w:val="000000" w:themeColor="text1"/>
          <w:sz w:val="24"/>
          <w:szCs w:val="24"/>
          <w:lang w:eastAsia="sv-SE"/>
        </w:rPr>
        <w:t>Ekonomiskt</w:t>
      </w:r>
      <w:proofErr w:type="gramEnd"/>
      <w:r w:rsidR="00FC24FB">
        <w:rPr>
          <w:rFonts w:ascii="Times New Roman" w:eastAsia="Times New Roman" w:hAnsi="Times New Roman" w:cs="Times New Roman"/>
          <w:color w:val="000000" w:themeColor="text1"/>
          <w:sz w:val="24"/>
          <w:szCs w:val="24"/>
          <w:lang w:eastAsia="sv-SE"/>
        </w:rPr>
        <w:t xml:space="preserve"> bistånd</w:t>
      </w:r>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p>
    <w:p w:rsidR="004B776E" w:rsidRPr="00B03541" w:rsidRDefault="004B776E" w:rsidP="004B776E">
      <w:pPr>
        <w:shd w:val="clear" w:color="auto" w:fill="FFFFFF"/>
        <w:spacing w:after="0"/>
        <w:rPr>
          <w:rFonts w:ascii="Times New Roman" w:eastAsia="Times New Roman" w:hAnsi="Times New Roman" w:cs="Times New Roman"/>
          <w:color w:val="000000" w:themeColor="text1"/>
          <w:sz w:val="24"/>
          <w:szCs w:val="24"/>
          <w:lang w:eastAsia="sv-SE"/>
        </w:rPr>
      </w:pPr>
      <w:r w:rsidRPr="00B03541">
        <w:rPr>
          <w:rFonts w:ascii="Times New Roman" w:eastAsia="Times New Roman" w:hAnsi="Times New Roman" w:cs="Times New Roman"/>
          <w:color w:val="000000" w:themeColor="text1"/>
          <w:sz w:val="24"/>
          <w:szCs w:val="24"/>
          <w:lang w:eastAsia="sv-SE"/>
        </w:rPr>
        <w:t xml:space="preserve">Försörjningsmåttet avser alla </w:t>
      </w:r>
      <w:r w:rsidR="003E10CD">
        <w:rPr>
          <w:rFonts w:ascii="Times New Roman" w:eastAsia="Times New Roman" w:hAnsi="Times New Roman" w:cs="Times New Roman"/>
          <w:color w:val="000000" w:themeColor="text1"/>
          <w:sz w:val="24"/>
          <w:szCs w:val="24"/>
          <w:lang w:eastAsia="sv-SE"/>
        </w:rPr>
        <w:t xml:space="preserve">individer i åldrarna 16-64 år. </w:t>
      </w:r>
      <w:r w:rsidRPr="00B03541">
        <w:rPr>
          <w:rFonts w:ascii="Times New Roman" w:eastAsia="Times New Roman" w:hAnsi="Times New Roman" w:cs="Times New Roman"/>
          <w:color w:val="000000" w:themeColor="text1"/>
          <w:sz w:val="24"/>
          <w:szCs w:val="24"/>
          <w:lang w:eastAsia="sv-SE"/>
        </w:rPr>
        <w:t>De olika ersättningsformerna redovisas var för sig samt i följande tre grupper:</w:t>
      </w:r>
    </w:p>
    <w:p w:rsidR="004B776E" w:rsidRPr="00B03541" w:rsidRDefault="004B776E" w:rsidP="004B776E">
      <w:pPr>
        <w:pStyle w:val="Liststycke"/>
        <w:numPr>
          <w:ilvl w:val="0"/>
          <w:numId w:val="18"/>
        </w:numPr>
        <w:shd w:val="clear" w:color="auto" w:fill="FFFFFF"/>
        <w:spacing w:after="0"/>
        <w:rPr>
          <w:rFonts w:ascii="Times New Roman" w:eastAsia="Times New Roman" w:hAnsi="Times New Roman" w:cs="Times New Roman"/>
          <w:color w:val="000000" w:themeColor="text1"/>
          <w:sz w:val="24"/>
          <w:szCs w:val="24"/>
          <w:lang w:eastAsia="sv-SE"/>
        </w:rPr>
      </w:pPr>
      <w:r w:rsidRPr="00B03541">
        <w:rPr>
          <w:rFonts w:ascii="Times New Roman" w:eastAsia="Times New Roman" w:hAnsi="Times New Roman" w:cs="Times New Roman"/>
          <w:color w:val="000000" w:themeColor="text1"/>
          <w:sz w:val="24"/>
          <w:szCs w:val="24"/>
          <w:lang w:eastAsia="sv-SE"/>
        </w:rPr>
        <w:t>Ohälsa: Sjukpenning inkl. rehabiliteringspenning samt sjuk- och aktivitetsersättning</w:t>
      </w:r>
    </w:p>
    <w:p w:rsidR="004B776E" w:rsidRPr="002A40BB" w:rsidRDefault="004B776E" w:rsidP="004B776E">
      <w:pPr>
        <w:pStyle w:val="Liststycke"/>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v-SE"/>
        </w:rPr>
      </w:pPr>
      <w:r w:rsidRPr="00B03541">
        <w:rPr>
          <w:rFonts w:ascii="Times New Roman" w:eastAsia="Times New Roman" w:hAnsi="Times New Roman" w:cs="Times New Roman"/>
          <w:color w:val="000000" w:themeColor="text1"/>
          <w:sz w:val="24"/>
          <w:szCs w:val="24"/>
          <w:lang w:eastAsia="sv-SE"/>
        </w:rPr>
        <w:t>Arbetsmarknadsstöd: A-kassa, aktivitetsstöd inkl. utvecklingsersättning samt etableringsersättning inkl. etableringstillägg och bostadsersättning</w:t>
      </w:r>
    </w:p>
    <w:p w:rsidR="004B776E" w:rsidRPr="00B03541" w:rsidRDefault="004B776E" w:rsidP="004B776E">
      <w:pPr>
        <w:pStyle w:val="Liststycke"/>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val="en" w:eastAsia="sv-SE"/>
        </w:rPr>
      </w:pPr>
      <w:r w:rsidRPr="002A40BB">
        <w:rPr>
          <w:rFonts w:ascii="Times New Roman" w:eastAsia="Times New Roman" w:hAnsi="Times New Roman" w:cs="Times New Roman"/>
          <w:color w:val="000000" w:themeColor="text1"/>
          <w:sz w:val="24"/>
          <w:szCs w:val="24"/>
          <w:lang w:eastAsia="sv-SE"/>
        </w:rPr>
        <w:t>Ekonomiskt</w:t>
      </w:r>
      <w:r w:rsidR="002A40BB">
        <w:rPr>
          <w:rFonts w:ascii="Times New Roman" w:eastAsia="Times New Roman" w:hAnsi="Times New Roman" w:cs="Times New Roman"/>
          <w:color w:val="000000" w:themeColor="text1"/>
          <w:sz w:val="24"/>
          <w:szCs w:val="24"/>
          <w:lang w:val="en" w:eastAsia="sv-SE"/>
        </w:rPr>
        <w:t xml:space="preserve"> </w:t>
      </w:r>
      <w:r w:rsidRPr="00B03541">
        <w:rPr>
          <w:rFonts w:ascii="Times New Roman" w:eastAsia="Times New Roman" w:hAnsi="Times New Roman" w:cs="Times New Roman"/>
          <w:color w:val="000000" w:themeColor="text1"/>
          <w:sz w:val="24"/>
          <w:szCs w:val="24"/>
          <w:lang w:val="en" w:eastAsia="sv-SE"/>
        </w:rPr>
        <w:t>bistånd, Försörjningsstöd</w:t>
      </w:r>
    </w:p>
    <w:p w:rsidR="004B776E" w:rsidRPr="00A6508A" w:rsidRDefault="004E1304" w:rsidP="004B776E">
      <w:pPr>
        <w:rPr>
          <w:rFonts w:ascii="Times New Roman" w:hAnsi="Times New Roman" w:cs="Times New Roman"/>
          <w:sz w:val="24"/>
          <w:szCs w:val="24"/>
        </w:rPr>
      </w:pPr>
      <w:hyperlink r:id="rId10" w:history="1">
        <w:r w:rsidR="004B776E" w:rsidRPr="00A6508A">
          <w:rPr>
            <w:rFonts w:ascii="Times New Roman" w:eastAsia="Times New Roman" w:hAnsi="Times New Roman" w:cs="Times New Roman"/>
            <w:color w:val="0000FF" w:themeColor="hyperlink"/>
            <w:sz w:val="24"/>
            <w:szCs w:val="24"/>
            <w:u w:val="single"/>
          </w:rPr>
          <w:t>www.finsam.se/nationellaradet</w:t>
        </w:r>
      </w:hyperlink>
    </w:p>
    <w:p w:rsidR="008D7043" w:rsidRDefault="008D7043"/>
    <w:p w:rsidR="008D7043" w:rsidRDefault="008D7043"/>
    <w:p w:rsidR="008D7043" w:rsidRDefault="008D7043"/>
    <w:p w:rsidR="008D7043" w:rsidRDefault="008D7043"/>
    <w:p w:rsidR="008D7043" w:rsidRDefault="008D7043"/>
    <w:p w:rsidR="008D7043" w:rsidRDefault="008D7043"/>
    <w:p w:rsidR="008D7043" w:rsidRDefault="008D7043"/>
    <w:p w:rsidR="008D7043" w:rsidRDefault="008D7043"/>
    <w:sectPr w:rsidR="008D7043" w:rsidSect="00B03541">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2D" w:rsidRDefault="0087662D" w:rsidP="0087662D">
      <w:pPr>
        <w:spacing w:after="0" w:line="240" w:lineRule="auto"/>
      </w:pPr>
      <w:r>
        <w:separator/>
      </w:r>
    </w:p>
  </w:endnote>
  <w:endnote w:type="continuationSeparator" w:id="0">
    <w:p w:rsidR="0087662D" w:rsidRDefault="0087662D"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00868"/>
      <w:docPartObj>
        <w:docPartGallery w:val="Page Numbers (Bottom of Page)"/>
        <w:docPartUnique/>
      </w:docPartObj>
    </w:sdtPr>
    <w:sdtEndPr/>
    <w:sdtContent>
      <w:p w:rsidR="00B03541" w:rsidRDefault="00B03541">
        <w:pPr>
          <w:pStyle w:val="Sidfot"/>
          <w:jc w:val="right"/>
        </w:pPr>
        <w:r>
          <w:fldChar w:fldCharType="begin"/>
        </w:r>
        <w:r>
          <w:instrText>PAGE   \* MERGEFORMAT</w:instrText>
        </w:r>
        <w:r>
          <w:fldChar w:fldCharType="separate"/>
        </w:r>
        <w:r w:rsidR="004E1304">
          <w:rPr>
            <w:noProof/>
          </w:rPr>
          <w:t>6</w:t>
        </w:r>
        <w:r>
          <w:fldChar w:fldCharType="end"/>
        </w:r>
      </w:p>
    </w:sdtContent>
  </w:sdt>
  <w:p w:rsidR="00B03541" w:rsidRDefault="00B035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2D" w:rsidRDefault="0087662D" w:rsidP="0087662D">
      <w:pPr>
        <w:spacing w:after="0" w:line="240" w:lineRule="auto"/>
      </w:pPr>
      <w:r>
        <w:separator/>
      </w:r>
    </w:p>
  </w:footnote>
  <w:footnote w:type="continuationSeparator" w:id="0">
    <w:p w:rsidR="0087662D" w:rsidRDefault="0087662D" w:rsidP="00876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986"/>
    <w:multiLevelType w:val="hybridMultilevel"/>
    <w:tmpl w:val="A2E013EE"/>
    <w:lvl w:ilvl="0" w:tplc="E9F86F40">
      <w:start w:val="1"/>
      <w:numFmt w:val="bullet"/>
      <w:lvlText w:val="•"/>
      <w:lvlJc w:val="left"/>
      <w:pPr>
        <w:tabs>
          <w:tab w:val="num" w:pos="720"/>
        </w:tabs>
        <w:ind w:left="720" w:hanging="360"/>
      </w:pPr>
      <w:rPr>
        <w:rFonts w:ascii="Arial" w:hAnsi="Arial" w:hint="default"/>
      </w:rPr>
    </w:lvl>
    <w:lvl w:ilvl="1" w:tplc="42645968" w:tentative="1">
      <w:start w:val="1"/>
      <w:numFmt w:val="bullet"/>
      <w:lvlText w:val="•"/>
      <w:lvlJc w:val="left"/>
      <w:pPr>
        <w:tabs>
          <w:tab w:val="num" w:pos="1440"/>
        </w:tabs>
        <w:ind w:left="1440" w:hanging="360"/>
      </w:pPr>
      <w:rPr>
        <w:rFonts w:ascii="Arial" w:hAnsi="Arial" w:hint="default"/>
      </w:rPr>
    </w:lvl>
    <w:lvl w:ilvl="2" w:tplc="42983E3C" w:tentative="1">
      <w:start w:val="1"/>
      <w:numFmt w:val="bullet"/>
      <w:lvlText w:val="•"/>
      <w:lvlJc w:val="left"/>
      <w:pPr>
        <w:tabs>
          <w:tab w:val="num" w:pos="2160"/>
        </w:tabs>
        <w:ind w:left="2160" w:hanging="360"/>
      </w:pPr>
      <w:rPr>
        <w:rFonts w:ascii="Arial" w:hAnsi="Arial" w:hint="default"/>
      </w:rPr>
    </w:lvl>
    <w:lvl w:ilvl="3" w:tplc="0E1EDCEE" w:tentative="1">
      <w:start w:val="1"/>
      <w:numFmt w:val="bullet"/>
      <w:lvlText w:val="•"/>
      <w:lvlJc w:val="left"/>
      <w:pPr>
        <w:tabs>
          <w:tab w:val="num" w:pos="2880"/>
        </w:tabs>
        <w:ind w:left="2880" w:hanging="360"/>
      </w:pPr>
      <w:rPr>
        <w:rFonts w:ascii="Arial" w:hAnsi="Arial" w:hint="default"/>
      </w:rPr>
    </w:lvl>
    <w:lvl w:ilvl="4" w:tplc="3E18A36C" w:tentative="1">
      <w:start w:val="1"/>
      <w:numFmt w:val="bullet"/>
      <w:lvlText w:val="•"/>
      <w:lvlJc w:val="left"/>
      <w:pPr>
        <w:tabs>
          <w:tab w:val="num" w:pos="3600"/>
        </w:tabs>
        <w:ind w:left="3600" w:hanging="360"/>
      </w:pPr>
      <w:rPr>
        <w:rFonts w:ascii="Arial" w:hAnsi="Arial" w:hint="default"/>
      </w:rPr>
    </w:lvl>
    <w:lvl w:ilvl="5" w:tplc="E3C0E742" w:tentative="1">
      <w:start w:val="1"/>
      <w:numFmt w:val="bullet"/>
      <w:lvlText w:val="•"/>
      <w:lvlJc w:val="left"/>
      <w:pPr>
        <w:tabs>
          <w:tab w:val="num" w:pos="4320"/>
        </w:tabs>
        <w:ind w:left="4320" w:hanging="360"/>
      </w:pPr>
      <w:rPr>
        <w:rFonts w:ascii="Arial" w:hAnsi="Arial" w:hint="default"/>
      </w:rPr>
    </w:lvl>
    <w:lvl w:ilvl="6" w:tplc="5552ABE6" w:tentative="1">
      <w:start w:val="1"/>
      <w:numFmt w:val="bullet"/>
      <w:lvlText w:val="•"/>
      <w:lvlJc w:val="left"/>
      <w:pPr>
        <w:tabs>
          <w:tab w:val="num" w:pos="5040"/>
        </w:tabs>
        <w:ind w:left="5040" w:hanging="360"/>
      </w:pPr>
      <w:rPr>
        <w:rFonts w:ascii="Arial" w:hAnsi="Arial" w:hint="default"/>
      </w:rPr>
    </w:lvl>
    <w:lvl w:ilvl="7" w:tplc="2ADA59FA" w:tentative="1">
      <w:start w:val="1"/>
      <w:numFmt w:val="bullet"/>
      <w:lvlText w:val="•"/>
      <w:lvlJc w:val="left"/>
      <w:pPr>
        <w:tabs>
          <w:tab w:val="num" w:pos="5760"/>
        </w:tabs>
        <w:ind w:left="5760" w:hanging="360"/>
      </w:pPr>
      <w:rPr>
        <w:rFonts w:ascii="Arial" w:hAnsi="Arial" w:hint="default"/>
      </w:rPr>
    </w:lvl>
    <w:lvl w:ilvl="8" w:tplc="5C9E7C18" w:tentative="1">
      <w:start w:val="1"/>
      <w:numFmt w:val="bullet"/>
      <w:lvlText w:val="•"/>
      <w:lvlJc w:val="left"/>
      <w:pPr>
        <w:tabs>
          <w:tab w:val="num" w:pos="6480"/>
        </w:tabs>
        <w:ind w:left="6480" w:hanging="360"/>
      </w:pPr>
      <w:rPr>
        <w:rFonts w:ascii="Arial" w:hAnsi="Arial" w:hint="default"/>
      </w:rPr>
    </w:lvl>
  </w:abstractNum>
  <w:abstractNum w:abstractNumId="1">
    <w:nsid w:val="0C0F5A81"/>
    <w:multiLevelType w:val="hybridMultilevel"/>
    <w:tmpl w:val="A7445EAE"/>
    <w:lvl w:ilvl="0" w:tplc="A2541D3E">
      <w:start w:val="1"/>
      <w:numFmt w:val="bullet"/>
      <w:lvlText w:val="•"/>
      <w:lvlJc w:val="left"/>
      <w:pPr>
        <w:tabs>
          <w:tab w:val="num" w:pos="720"/>
        </w:tabs>
        <w:ind w:left="720" w:hanging="360"/>
      </w:pPr>
      <w:rPr>
        <w:rFonts w:ascii="Arial" w:hAnsi="Arial" w:hint="default"/>
      </w:rPr>
    </w:lvl>
    <w:lvl w:ilvl="1" w:tplc="189439AC" w:tentative="1">
      <w:start w:val="1"/>
      <w:numFmt w:val="bullet"/>
      <w:lvlText w:val="•"/>
      <w:lvlJc w:val="left"/>
      <w:pPr>
        <w:tabs>
          <w:tab w:val="num" w:pos="1440"/>
        </w:tabs>
        <w:ind w:left="1440" w:hanging="360"/>
      </w:pPr>
      <w:rPr>
        <w:rFonts w:ascii="Arial" w:hAnsi="Arial" w:hint="default"/>
      </w:rPr>
    </w:lvl>
    <w:lvl w:ilvl="2" w:tplc="08D64AEC" w:tentative="1">
      <w:start w:val="1"/>
      <w:numFmt w:val="bullet"/>
      <w:lvlText w:val="•"/>
      <w:lvlJc w:val="left"/>
      <w:pPr>
        <w:tabs>
          <w:tab w:val="num" w:pos="2160"/>
        </w:tabs>
        <w:ind w:left="2160" w:hanging="360"/>
      </w:pPr>
      <w:rPr>
        <w:rFonts w:ascii="Arial" w:hAnsi="Arial" w:hint="default"/>
      </w:rPr>
    </w:lvl>
    <w:lvl w:ilvl="3" w:tplc="A2F0747C" w:tentative="1">
      <w:start w:val="1"/>
      <w:numFmt w:val="bullet"/>
      <w:lvlText w:val="•"/>
      <w:lvlJc w:val="left"/>
      <w:pPr>
        <w:tabs>
          <w:tab w:val="num" w:pos="2880"/>
        </w:tabs>
        <w:ind w:left="2880" w:hanging="360"/>
      </w:pPr>
      <w:rPr>
        <w:rFonts w:ascii="Arial" w:hAnsi="Arial" w:hint="default"/>
      </w:rPr>
    </w:lvl>
    <w:lvl w:ilvl="4" w:tplc="4DECE2B2" w:tentative="1">
      <w:start w:val="1"/>
      <w:numFmt w:val="bullet"/>
      <w:lvlText w:val="•"/>
      <w:lvlJc w:val="left"/>
      <w:pPr>
        <w:tabs>
          <w:tab w:val="num" w:pos="3600"/>
        </w:tabs>
        <w:ind w:left="3600" w:hanging="360"/>
      </w:pPr>
      <w:rPr>
        <w:rFonts w:ascii="Arial" w:hAnsi="Arial" w:hint="default"/>
      </w:rPr>
    </w:lvl>
    <w:lvl w:ilvl="5" w:tplc="79FADA1E" w:tentative="1">
      <w:start w:val="1"/>
      <w:numFmt w:val="bullet"/>
      <w:lvlText w:val="•"/>
      <w:lvlJc w:val="left"/>
      <w:pPr>
        <w:tabs>
          <w:tab w:val="num" w:pos="4320"/>
        </w:tabs>
        <w:ind w:left="4320" w:hanging="360"/>
      </w:pPr>
      <w:rPr>
        <w:rFonts w:ascii="Arial" w:hAnsi="Arial" w:hint="default"/>
      </w:rPr>
    </w:lvl>
    <w:lvl w:ilvl="6" w:tplc="5F98D212" w:tentative="1">
      <w:start w:val="1"/>
      <w:numFmt w:val="bullet"/>
      <w:lvlText w:val="•"/>
      <w:lvlJc w:val="left"/>
      <w:pPr>
        <w:tabs>
          <w:tab w:val="num" w:pos="5040"/>
        </w:tabs>
        <w:ind w:left="5040" w:hanging="360"/>
      </w:pPr>
      <w:rPr>
        <w:rFonts w:ascii="Arial" w:hAnsi="Arial" w:hint="default"/>
      </w:rPr>
    </w:lvl>
    <w:lvl w:ilvl="7" w:tplc="8D8EF06C" w:tentative="1">
      <w:start w:val="1"/>
      <w:numFmt w:val="bullet"/>
      <w:lvlText w:val="•"/>
      <w:lvlJc w:val="left"/>
      <w:pPr>
        <w:tabs>
          <w:tab w:val="num" w:pos="5760"/>
        </w:tabs>
        <w:ind w:left="5760" w:hanging="360"/>
      </w:pPr>
      <w:rPr>
        <w:rFonts w:ascii="Arial" w:hAnsi="Arial" w:hint="default"/>
      </w:rPr>
    </w:lvl>
    <w:lvl w:ilvl="8" w:tplc="0AD4CC3E" w:tentative="1">
      <w:start w:val="1"/>
      <w:numFmt w:val="bullet"/>
      <w:lvlText w:val="•"/>
      <w:lvlJc w:val="left"/>
      <w:pPr>
        <w:tabs>
          <w:tab w:val="num" w:pos="6480"/>
        </w:tabs>
        <w:ind w:left="6480" w:hanging="360"/>
      </w:pPr>
      <w:rPr>
        <w:rFonts w:ascii="Arial" w:hAnsi="Arial" w:hint="default"/>
      </w:rPr>
    </w:lvl>
  </w:abstractNum>
  <w:abstractNum w:abstractNumId="2">
    <w:nsid w:val="10F24A62"/>
    <w:multiLevelType w:val="hybridMultilevel"/>
    <w:tmpl w:val="C92076D2"/>
    <w:lvl w:ilvl="0" w:tplc="E6285372">
      <w:start w:val="1"/>
      <w:numFmt w:val="bullet"/>
      <w:lvlText w:val="•"/>
      <w:lvlJc w:val="left"/>
      <w:pPr>
        <w:tabs>
          <w:tab w:val="num" w:pos="720"/>
        </w:tabs>
        <w:ind w:left="720" w:hanging="360"/>
      </w:pPr>
      <w:rPr>
        <w:rFonts w:ascii="Arial" w:hAnsi="Arial" w:hint="default"/>
      </w:rPr>
    </w:lvl>
    <w:lvl w:ilvl="1" w:tplc="A5D68838" w:tentative="1">
      <w:start w:val="1"/>
      <w:numFmt w:val="bullet"/>
      <w:lvlText w:val="•"/>
      <w:lvlJc w:val="left"/>
      <w:pPr>
        <w:tabs>
          <w:tab w:val="num" w:pos="1440"/>
        </w:tabs>
        <w:ind w:left="1440" w:hanging="360"/>
      </w:pPr>
      <w:rPr>
        <w:rFonts w:ascii="Arial" w:hAnsi="Arial" w:hint="default"/>
      </w:rPr>
    </w:lvl>
    <w:lvl w:ilvl="2" w:tplc="636A31AC" w:tentative="1">
      <w:start w:val="1"/>
      <w:numFmt w:val="bullet"/>
      <w:lvlText w:val="•"/>
      <w:lvlJc w:val="left"/>
      <w:pPr>
        <w:tabs>
          <w:tab w:val="num" w:pos="2160"/>
        </w:tabs>
        <w:ind w:left="2160" w:hanging="360"/>
      </w:pPr>
      <w:rPr>
        <w:rFonts w:ascii="Arial" w:hAnsi="Arial" w:hint="default"/>
      </w:rPr>
    </w:lvl>
    <w:lvl w:ilvl="3" w:tplc="1994939E" w:tentative="1">
      <w:start w:val="1"/>
      <w:numFmt w:val="bullet"/>
      <w:lvlText w:val="•"/>
      <w:lvlJc w:val="left"/>
      <w:pPr>
        <w:tabs>
          <w:tab w:val="num" w:pos="2880"/>
        </w:tabs>
        <w:ind w:left="2880" w:hanging="360"/>
      </w:pPr>
      <w:rPr>
        <w:rFonts w:ascii="Arial" w:hAnsi="Arial" w:hint="default"/>
      </w:rPr>
    </w:lvl>
    <w:lvl w:ilvl="4" w:tplc="C10673DC" w:tentative="1">
      <w:start w:val="1"/>
      <w:numFmt w:val="bullet"/>
      <w:lvlText w:val="•"/>
      <w:lvlJc w:val="left"/>
      <w:pPr>
        <w:tabs>
          <w:tab w:val="num" w:pos="3600"/>
        </w:tabs>
        <w:ind w:left="3600" w:hanging="360"/>
      </w:pPr>
      <w:rPr>
        <w:rFonts w:ascii="Arial" w:hAnsi="Arial" w:hint="default"/>
      </w:rPr>
    </w:lvl>
    <w:lvl w:ilvl="5" w:tplc="3F726BF2" w:tentative="1">
      <w:start w:val="1"/>
      <w:numFmt w:val="bullet"/>
      <w:lvlText w:val="•"/>
      <w:lvlJc w:val="left"/>
      <w:pPr>
        <w:tabs>
          <w:tab w:val="num" w:pos="4320"/>
        </w:tabs>
        <w:ind w:left="4320" w:hanging="360"/>
      </w:pPr>
      <w:rPr>
        <w:rFonts w:ascii="Arial" w:hAnsi="Arial" w:hint="default"/>
      </w:rPr>
    </w:lvl>
    <w:lvl w:ilvl="6" w:tplc="9E06B6C6" w:tentative="1">
      <w:start w:val="1"/>
      <w:numFmt w:val="bullet"/>
      <w:lvlText w:val="•"/>
      <w:lvlJc w:val="left"/>
      <w:pPr>
        <w:tabs>
          <w:tab w:val="num" w:pos="5040"/>
        </w:tabs>
        <w:ind w:left="5040" w:hanging="360"/>
      </w:pPr>
      <w:rPr>
        <w:rFonts w:ascii="Arial" w:hAnsi="Arial" w:hint="default"/>
      </w:rPr>
    </w:lvl>
    <w:lvl w:ilvl="7" w:tplc="4A16A604" w:tentative="1">
      <w:start w:val="1"/>
      <w:numFmt w:val="bullet"/>
      <w:lvlText w:val="•"/>
      <w:lvlJc w:val="left"/>
      <w:pPr>
        <w:tabs>
          <w:tab w:val="num" w:pos="5760"/>
        </w:tabs>
        <w:ind w:left="5760" w:hanging="360"/>
      </w:pPr>
      <w:rPr>
        <w:rFonts w:ascii="Arial" w:hAnsi="Arial" w:hint="default"/>
      </w:rPr>
    </w:lvl>
    <w:lvl w:ilvl="8" w:tplc="8A8213A6" w:tentative="1">
      <w:start w:val="1"/>
      <w:numFmt w:val="bullet"/>
      <w:lvlText w:val="•"/>
      <w:lvlJc w:val="left"/>
      <w:pPr>
        <w:tabs>
          <w:tab w:val="num" w:pos="6480"/>
        </w:tabs>
        <w:ind w:left="6480" w:hanging="360"/>
      </w:pPr>
      <w:rPr>
        <w:rFonts w:ascii="Arial" w:hAnsi="Arial" w:hint="default"/>
      </w:rPr>
    </w:lvl>
  </w:abstractNum>
  <w:abstractNum w:abstractNumId="3">
    <w:nsid w:val="18121F09"/>
    <w:multiLevelType w:val="hybridMultilevel"/>
    <w:tmpl w:val="ACD629E4"/>
    <w:lvl w:ilvl="0" w:tplc="6FA0BAC4">
      <w:start w:val="1"/>
      <w:numFmt w:val="bullet"/>
      <w:lvlText w:val="•"/>
      <w:lvlJc w:val="left"/>
      <w:pPr>
        <w:tabs>
          <w:tab w:val="num" w:pos="720"/>
        </w:tabs>
        <w:ind w:left="720" w:hanging="360"/>
      </w:pPr>
      <w:rPr>
        <w:rFonts w:ascii="Arial" w:hAnsi="Arial" w:hint="default"/>
      </w:rPr>
    </w:lvl>
    <w:lvl w:ilvl="1" w:tplc="8EFA8A42">
      <w:start w:val="1"/>
      <w:numFmt w:val="bullet"/>
      <w:lvlText w:val="•"/>
      <w:lvlJc w:val="left"/>
      <w:pPr>
        <w:tabs>
          <w:tab w:val="num" w:pos="1440"/>
        </w:tabs>
        <w:ind w:left="1440" w:hanging="360"/>
      </w:pPr>
      <w:rPr>
        <w:rFonts w:ascii="Arial" w:hAnsi="Arial" w:hint="default"/>
      </w:rPr>
    </w:lvl>
    <w:lvl w:ilvl="2" w:tplc="A968AADE" w:tentative="1">
      <w:start w:val="1"/>
      <w:numFmt w:val="bullet"/>
      <w:lvlText w:val="•"/>
      <w:lvlJc w:val="left"/>
      <w:pPr>
        <w:tabs>
          <w:tab w:val="num" w:pos="2160"/>
        </w:tabs>
        <w:ind w:left="2160" w:hanging="360"/>
      </w:pPr>
      <w:rPr>
        <w:rFonts w:ascii="Arial" w:hAnsi="Arial" w:hint="default"/>
      </w:rPr>
    </w:lvl>
    <w:lvl w:ilvl="3" w:tplc="A9521CDC" w:tentative="1">
      <w:start w:val="1"/>
      <w:numFmt w:val="bullet"/>
      <w:lvlText w:val="•"/>
      <w:lvlJc w:val="left"/>
      <w:pPr>
        <w:tabs>
          <w:tab w:val="num" w:pos="2880"/>
        </w:tabs>
        <w:ind w:left="2880" w:hanging="360"/>
      </w:pPr>
      <w:rPr>
        <w:rFonts w:ascii="Arial" w:hAnsi="Arial" w:hint="default"/>
      </w:rPr>
    </w:lvl>
    <w:lvl w:ilvl="4" w:tplc="AC40818E" w:tentative="1">
      <w:start w:val="1"/>
      <w:numFmt w:val="bullet"/>
      <w:lvlText w:val="•"/>
      <w:lvlJc w:val="left"/>
      <w:pPr>
        <w:tabs>
          <w:tab w:val="num" w:pos="3600"/>
        </w:tabs>
        <w:ind w:left="3600" w:hanging="360"/>
      </w:pPr>
      <w:rPr>
        <w:rFonts w:ascii="Arial" w:hAnsi="Arial" w:hint="default"/>
      </w:rPr>
    </w:lvl>
    <w:lvl w:ilvl="5" w:tplc="9DA422F4" w:tentative="1">
      <w:start w:val="1"/>
      <w:numFmt w:val="bullet"/>
      <w:lvlText w:val="•"/>
      <w:lvlJc w:val="left"/>
      <w:pPr>
        <w:tabs>
          <w:tab w:val="num" w:pos="4320"/>
        </w:tabs>
        <w:ind w:left="4320" w:hanging="360"/>
      </w:pPr>
      <w:rPr>
        <w:rFonts w:ascii="Arial" w:hAnsi="Arial" w:hint="default"/>
      </w:rPr>
    </w:lvl>
    <w:lvl w:ilvl="6" w:tplc="3F981EFE" w:tentative="1">
      <w:start w:val="1"/>
      <w:numFmt w:val="bullet"/>
      <w:lvlText w:val="•"/>
      <w:lvlJc w:val="left"/>
      <w:pPr>
        <w:tabs>
          <w:tab w:val="num" w:pos="5040"/>
        </w:tabs>
        <w:ind w:left="5040" w:hanging="360"/>
      </w:pPr>
      <w:rPr>
        <w:rFonts w:ascii="Arial" w:hAnsi="Arial" w:hint="default"/>
      </w:rPr>
    </w:lvl>
    <w:lvl w:ilvl="7" w:tplc="48F404A6" w:tentative="1">
      <w:start w:val="1"/>
      <w:numFmt w:val="bullet"/>
      <w:lvlText w:val="•"/>
      <w:lvlJc w:val="left"/>
      <w:pPr>
        <w:tabs>
          <w:tab w:val="num" w:pos="5760"/>
        </w:tabs>
        <w:ind w:left="5760" w:hanging="360"/>
      </w:pPr>
      <w:rPr>
        <w:rFonts w:ascii="Arial" w:hAnsi="Arial" w:hint="default"/>
      </w:rPr>
    </w:lvl>
    <w:lvl w:ilvl="8" w:tplc="A1BC4A94" w:tentative="1">
      <w:start w:val="1"/>
      <w:numFmt w:val="bullet"/>
      <w:lvlText w:val="•"/>
      <w:lvlJc w:val="left"/>
      <w:pPr>
        <w:tabs>
          <w:tab w:val="num" w:pos="6480"/>
        </w:tabs>
        <w:ind w:left="6480" w:hanging="360"/>
      </w:pPr>
      <w:rPr>
        <w:rFonts w:ascii="Arial" w:hAnsi="Arial" w:hint="default"/>
      </w:rPr>
    </w:lvl>
  </w:abstractNum>
  <w:abstractNum w:abstractNumId="4">
    <w:nsid w:val="2805783C"/>
    <w:multiLevelType w:val="hybridMultilevel"/>
    <w:tmpl w:val="82C67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8B09AC"/>
    <w:multiLevelType w:val="hybridMultilevel"/>
    <w:tmpl w:val="5D2A71AC"/>
    <w:lvl w:ilvl="0" w:tplc="5A607802">
      <w:start w:val="1"/>
      <w:numFmt w:val="bullet"/>
      <w:lvlText w:val="•"/>
      <w:lvlJc w:val="left"/>
      <w:pPr>
        <w:tabs>
          <w:tab w:val="num" w:pos="720"/>
        </w:tabs>
        <w:ind w:left="720" w:hanging="360"/>
      </w:pPr>
      <w:rPr>
        <w:rFonts w:ascii="Arial" w:hAnsi="Arial" w:hint="default"/>
      </w:rPr>
    </w:lvl>
    <w:lvl w:ilvl="1" w:tplc="511615DA" w:tentative="1">
      <w:start w:val="1"/>
      <w:numFmt w:val="bullet"/>
      <w:lvlText w:val="•"/>
      <w:lvlJc w:val="left"/>
      <w:pPr>
        <w:tabs>
          <w:tab w:val="num" w:pos="1440"/>
        </w:tabs>
        <w:ind w:left="1440" w:hanging="360"/>
      </w:pPr>
      <w:rPr>
        <w:rFonts w:ascii="Arial" w:hAnsi="Arial" w:hint="default"/>
      </w:rPr>
    </w:lvl>
    <w:lvl w:ilvl="2" w:tplc="D506F72E" w:tentative="1">
      <w:start w:val="1"/>
      <w:numFmt w:val="bullet"/>
      <w:lvlText w:val="•"/>
      <w:lvlJc w:val="left"/>
      <w:pPr>
        <w:tabs>
          <w:tab w:val="num" w:pos="2160"/>
        </w:tabs>
        <w:ind w:left="2160" w:hanging="360"/>
      </w:pPr>
      <w:rPr>
        <w:rFonts w:ascii="Arial" w:hAnsi="Arial" w:hint="default"/>
      </w:rPr>
    </w:lvl>
    <w:lvl w:ilvl="3" w:tplc="439C228E" w:tentative="1">
      <w:start w:val="1"/>
      <w:numFmt w:val="bullet"/>
      <w:lvlText w:val="•"/>
      <w:lvlJc w:val="left"/>
      <w:pPr>
        <w:tabs>
          <w:tab w:val="num" w:pos="2880"/>
        </w:tabs>
        <w:ind w:left="2880" w:hanging="360"/>
      </w:pPr>
      <w:rPr>
        <w:rFonts w:ascii="Arial" w:hAnsi="Arial" w:hint="default"/>
      </w:rPr>
    </w:lvl>
    <w:lvl w:ilvl="4" w:tplc="E422962C" w:tentative="1">
      <w:start w:val="1"/>
      <w:numFmt w:val="bullet"/>
      <w:lvlText w:val="•"/>
      <w:lvlJc w:val="left"/>
      <w:pPr>
        <w:tabs>
          <w:tab w:val="num" w:pos="3600"/>
        </w:tabs>
        <w:ind w:left="3600" w:hanging="360"/>
      </w:pPr>
      <w:rPr>
        <w:rFonts w:ascii="Arial" w:hAnsi="Arial" w:hint="default"/>
      </w:rPr>
    </w:lvl>
    <w:lvl w:ilvl="5" w:tplc="A252A51C" w:tentative="1">
      <w:start w:val="1"/>
      <w:numFmt w:val="bullet"/>
      <w:lvlText w:val="•"/>
      <w:lvlJc w:val="left"/>
      <w:pPr>
        <w:tabs>
          <w:tab w:val="num" w:pos="4320"/>
        </w:tabs>
        <w:ind w:left="4320" w:hanging="360"/>
      </w:pPr>
      <w:rPr>
        <w:rFonts w:ascii="Arial" w:hAnsi="Arial" w:hint="default"/>
      </w:rPr>
    </w:lvl>
    <w:lvl w:ilvl="6" w:tplc="D6A65D4E" w:tentative="1">
      <w:start w:val="1"/>
      <w:numFmt w:val="bullet"/>
      <w:lvlText w:val="•"/>
      <w:lvlJc w:val="left"/>
      <w:pPr>
        <w:tabs>
          <w:tab w:val="num" w:pos="5040"/>
        </w:tabs>
        <w:ind w:left="5040" w:hanging="360"/>
      </w:pPr>
      <w:rPr>
        <w:rFonts w:ascii="Arial" w:hAnsi="Arial" w:hint="default"/>
      </w:rPr>
    </w:lvl>
    <w:lvl w:ilvl="7" w:tplc="E9C49ED2" w:tentative="1">
      <w:start w:val="1"/>
      <w:numFmt w:val="bullet"/>
      <w:lvlText w:val="•"/>
      <w:lvlJc w:val="left"/>
      <w:pPr>
        <w:tabs>
          <w:tab w:val="num" w:pos="5760"/>
        </w:tabs>
        <w:ind w:left="5760" w:hanging="360"/>
      </w:pPr>
      <w:rPr>
        <w:rFonts w:ascii="Arial" w:hAnsi="Arial" w:hint="default"/>
      </w:rPr>
    </w:lvl>
    <w:lvl w:ilvl="8" w:tplc="8CE00CC0" w:tentative="1">
      <w:start w:val="1"/>
      <w:numFmt w:val="bullet"/>
      <w:lvlText w:val="•"/>
      <w:lvlJc w:val="left"/>
      <w:pPr>
        <w:tabs>
          <w:tab w:val="num" w:pos="6480"/>
        </w:tabs>
        <w:ind w:left="6480" w:hanging="360"/>
      </w:pPr>
      <w:rPr>
        <w:rFonts w:ascii="Arial" w:hAnsi="Arial" w:hint="default"/>
      </w:rPr>
    </w:lvl>
  </w:abstractNum>
  <w:abstractNum w:abstractNumId="6">
    <w:nsid w:val="3E712585"/>
    <w:multiLevelType w:val="hybridMultilevel"/>
    <w:tmpl w:val="5350B85C"/>
    <w:lvl w:ilvl="0" w:tplc="2B7EDF06">
      <w:start w:val="1"/>
      <w:numFmt w:val="bullet"/>
      <w:lvlText w:val="•"/>
      <w:lvlJc w:val="left"/>
      <w:pPr>
        <w:tabs>
          <w:tab w:val="num" w:pos="720"/>
        </w:tabs>
        <w:ind w:left="720" w:hanging="360"/>
      </w:pPr>
      <w:rPr>
        <w:rFonts w:ascii="Arial" w:hAnsi="Arial" w:hint="default"/>
      </w:rPr>
    </w:lvl>
    <w:lvl w:ilvl="1" w:tplc="6914A24E" w:tentative="1">
      <w:start w:val="1"/>
      <w:numFmt w:val="bullet"/>
      <w:lvlText w:val="•"/>
      <w:lvlJc w:val="left"/>
      <w:pPr>
        <w:tabs>
          <w:tab w:val="num" w:pos="1440"/>
        </w:tabs>
        <w:ind w:left="1440" w:hanging="360"/>
      </w:pPr>
      <w:rPr>
        <w:rFonts w:ascii="Arial" w:hAnsi="Arial" w:hint="default"/>
      </w:rPr>
    </w:lvl>
    <w:lvl w:ilvl="2" w:tplc="1FCC5824" w:tentative="1">
      <w:start w:val="1"/>
      <w:numFmt w:val="bullet"/>
      <w:lvlText w:val="•"/>
      <w:lvlJc w:val="left"/>
      <w:pPr>
        <w:tabs>
          <w:tab w:val="num" w:pos="2160"/>
        </w:tabs>
        <w:ind w:left="2160" w:hanging="360"/>
      </w:pPr>
      <w:rPr>
        <w:rFonts w:ascii="Arial" w:hAnsi="Arial" w:hint="default"/>
      </w:rPr>
    </w:lvl>
    <w:lvl w:ilvl="3" w:tplc="BA2E01F0" w:tentative="1">
      <w:start w:val="1"/>
      <w:numFmt w:val="bullet"/>
      <w:lvlText w:val="•"/>
      <w:lvlJc w:val="left"/>
      <w:pPr>
        <w:tabs>
          <w:tab w:val="num" w:pos="2880"/>
        </w:tabs>
        <w:ind w:left="2880" w:hanging="360"/>
      </w:pPr>
      <w:rPr>
        <w:rFonts w:ascii="Arial" w:hAnsi="Arial" w:hint="default"/>
      </w:rPr>
    </w:lvl>
    <w:lvl w:ilvl="4" w:tplc="A94C6F80" w:tentative="1">
      <w:start w:val="1"/>
      <w:numFmt w:val="bullet"/>
      <w:lvlText w:val="•"/>
      <w:lvlJc w:val="left"/>
      <w:pPr>
        <w:tabs>
          <w:tab w:val="num" w:pos="3600"/>
        </w:tabs>
        <w:ind w:left="3600" w:hanging="360"/>
      </w:pPr>
      <w:rPr>
        <w:rFonts w:ascii="Arial" w:hAnsi="Arial" w:hint="default"/>
      </w:rPr>
    </w:lvl>
    <w:lvl w:ilvl="5" w:tplc="1598A5E6" w:tentative="1">
      <w:start w:val="1"/>
      <w:numFmt w:val="bullet"/>
      <w:lvlText w:val="•"/>
      <w:lvlJc w:val="left"/>
      <w:pPr>
        <w:tabs>
          <w:tab w:val="num" w:pos="4320"/>
        </w:tabs>
        <w:ind w:left="4320" w:hanging="360"/>
      </w:pPr>
      <w:rPr>
        <w:rFonts w:ascii="Arial" w:hAnsi="Arial" w:hint="default"/>
      </w:rPr>
    </w:lvl>
    <w:lvl w:ilvl="6" w:tplc="FDFC392C" w:tentative="1">
      <w:start w:val="1"/>
      <w:numFmt w:val="bullet"/>
      <w:lvlText w:val="•"/>
      <w:lvlJc w:val="left"/>
      <w:pPr>
        <w:tabs>
          <w:tab w:val="num" w:pos="5040"/>
        </w:tabs>
        <w:ind w:left="5040" w:hanging="360"/>
      </w:pPr>
      <w:rPr>
        <w:rFonts w:ascii="Arial" w:hAnsi="Arial" w:hint="default"/>
      </w:rPr>
    </w:lvl>
    <w:lvl w:ilvl="7" w:tplc="D54AFA02" w:tentative="1">
      <w:start w:val="1"/>
      <w:numFmt w:val="bullet"/>
      <w:lvlText w:val="•"/>
      <w:lvlJc w:val="left"/>
      <w:pPr>
        <w:tabs>
          <w:tab w:val="num" w:pos="5760"/>
        </w:tabs>
        <w:ind w:left="5760" w:hanging="360"/>
      </w:pPr>
      <w:rPr>
        <w:rFonts w:ascii="Arial" w:hAnsi="Arial" w:hint="default"/>
      </w:rPr>
    </w:lvl>
    <w:lvl w:ilvl="8" w:tplc="C65A15AE" w:tentative="1">
      <w:start w:val="1"/>
      <w:numFmt w:val="bullet"/>
      <w:lvlText w:val="•"/>
      <w:lvlJc w:val="left"/>
      <w:pPr>
        <w:tabs>
          <w:tab w:val="num" w:pos="6480"/>
        </w:tabs>
        <w:ind w:left="6480" w:hanging="360"/>
      </w:pPr>
      <w:rPr>
        <w:rFonts w:ascii="Arial" w:hAnsi="Arial" w:hint="default"/>
      </w:rPr>
    </w:lvl>
  </w:abstractNum>
  <w:abstractNum w:abstractNumId="7">
    <w:nsid w:val="3E7A7F89"/>
    <w:multiLevelType w:val="hybridMultilevel"/>
    <w:tmpl w:val="22B02340"/>
    <w:lvl w:ilvl="0" w:tplc="A648BD82">
      <w:start w:val="1"/>
      <w:numFmt w:val="bullet"/>
      <w:lvlText w:val="•"/>
      <w:lvlJc w:val="left"/>
      <w:pPr>
        <w:tabs>
          <w:tab w:val="num" w:pos="720"/>
        </w:tabs>
        <w:ind w:left="720" w:hanging="360"/>
      </w:pPr>
      <w:rPr>
        <w:rFonts w:ascii="Arial" w:hAnsi="Arial" w:hint="default"/>
      </w:rPr>
    </w:lvl>
    <w:lvl w:ilvl="1" w:tplc="B942C64A" w:tentative="1">
      <w:start w:val="1"/>
      <w:numFmt w:val="bullet"/>
      <w:lvlText w:val="•"/>
      <w:lvlJc w:val="left"/>
      <w:pPr>
        <w:tabs>
          <w:tab w:val="num" w:pos="1440"/>
        </w:tabs>
        <w:ind w:left="1440" w:hanging="360"/>
      </w:pPr>
      <w:rPr>
        <w:rFonts w:ascii="Arial" w:hAnsi="Arial" w:hint="default"/>
      </w:rPr>
    </w:lvl>
    <w:lvl w:ilvl="2" w:tplc="99E0D0BE" w:tentative="1">
      <w:start w:val="1"/>
      <w:numFmt w:val="bullet"/>
      <w:lvlText w:val="•"/>
      <w:lvlJc w:val="left"/>
      <w:pPr>
        <w:tabs>
          <w:tab w:val="num" w:pos="2160"/>
        </w:tabs>
        <w:ind w:left="2160" w:hanging="360"/>
      </w:pPr>
      <w:rPr>
        <w:rFonts w:ascii="Arial" w:hAnsi="Arial" w:hint="default"/>
      </w:rPr>
    </w:lvl>
    <w:lvl w:ilvl="3" w:tplc="C040E914" w:tentative="1">
      <w:start w:val="1"/>
      <w:numFmt w:val="bullet"/>
      <w:lvlText w:val="•"/>
      <w:lvlJc w:val="left"/>
      <w:pPr>
        <w:tabs>
          <w:tab w:val="num" w:pos="2880"/>
        </w:tabs>
        <w:ind w:left="2880" w:hanging="360"/>
      </w:pPr>
      <w:rPr>
        <w:rFonts w:ascii="Arial" w:hAnsi="Arial" w:hint="default"/>
      </w:rPr>
    </w:lvl>
    <w:lvl w:ilvl="4" w:tplc="5AC4AC10" w:tentative="1">
      <w:start w:val="1"/>
      <w:numFmt w:val="bullet"/>
      <w:lvlText w:val="•"/>
      <w:lvlJc w:val="left"/>
      <w:pPr>
        <w:tabs>
          <w:tab w:val="num" w:pos="3600"/>
        </w:tabs>
        <w:ind w:left="3600" w:hanging="360"/>
      </w:pPr>
      <w:rPr>
        <w:rFonts w:ascii="Arial" w:hAnsi="Arial" w:hint="default"/>
      </w:rPr>
    </w:lvl>
    <w:lvl w:ilvl="5" w:tplc="50961AD6" w:tentative="1">
      <w:start w:val="1"/>
      <w:numFmt w:val="bullet"/>
      <w:lvlText w:val="•"/>
      <w:lvlJc w:val="left"/>
      <w:pPr>
        <w:tabs>
          <w:tab w:val="num" w:pos="4320"/>
        </w:tabs>
        <w:ind w:left="4320" w:hanging="360"/>
      </w:pPr>
      <w:rPr>
        <w:rFonts w:ascii="Arial" w:hAnsi="Arial" w:hint="default"/>
      </w:rPr>
    </w:lvl>
    <w:lvl w:ilvl="6" w:tplc="FA1A82C8" w:tentative="1">
      <w:start w:val="1"/>
      <w:numFmt w:val="bullet"/>
      <w:lvlText w:val="•"/>
      <w:lvlJc w:val="left"/>
      <w:pPr>
        <w:tabs>
          <w:tab w:val="num" w:pos="5040"/>
        </w:tabs>
        <w:ind w:left="5040" w:hanging="360"/>
      </w:pPr>
      <w:rPr>
        <w:rFonts w:ascii="Arial" w:hAnsi="Arial" w:hint="default"/>
      </w:rPr>
    </w:lvl>
    <w:lvl w:ilvl="7" w:tplc="CDF6CF82" w:tentative="1">
      <w:start w:val="1"/>
      <w:numFmt w:val="bullet"/>
      <w:lvlText w:val="•"/>
      <w:lvlJc w:val="left"/>
      <w:pPr>
        <w:tabs>
          <w:tab w:val="num" w:pos="5760"/>
        </w:tabs>
        <w:ind w:left="5760" w:hanging="360"/>
      </w:pPr>
      <w:rPr>
        <w:rFonts w:ascii="Arial" w:hAnsi="Arial" w:hint="default"/>
      </w:rPr>
    </w:lvl>
    <w:lvl w:ilvl="8" w:tplc="5C1C0FEA" w:tentative="1">
      <w:start w:val="1"/>
      <w:numFmt w:val="bullet"/>
      <w:lvlText w:val="•"/>
      <w:lvlJc w:val="left"/>
      <w:pPr>
        <w:tabs>
          <w:tab w:val="num" w:pos="6480"/>
        </w:tabs>
        <w:ind w:left="6480" w:hanging="360"/>
      </w:pPr>
      <w:rPr>
        <w:rFonts w:ascii="Arial" w:hAnsi="Arial" w:hint="default"/>
      </w:rPr>
    </w:lvl>
  </w:abstractNum>
  <w:abstractNum w:abstractNumId="8">
    <w:nsid w:val="473A47AD"/>
    <w:multiLevelType w:val="hybridMultilevel"/>
    <w:tmpl w:val="0D88662E"/>
    <w:lvl w:ilvl="0" w:tplc="5792DA68">
      <w:start w:val="1"/>
      <w:numFmt w:val="bullet"/>
      <w:lvlText w:val="•"/>
      <w:lvlJc w:val="left"/>
      <w:pPr>
        <w:tabs>
          <w:tab w:val="num" w:pos="720"/>
        </w:tabs>
        <w:ind w:left="720" w:hanging="360"/>
      </w:pPr>
      <w:rPr>
        <w:rFonts w:ascii="Arial" w:hAnsi="Arial" w:hint="default"/>
      </w:rPr>
    </w:lvl>
    <w:lvl w:ilvl="1" w:tplc="7A8CB518" w:tentative="1">
      <w:start w:val="1"/>
      <w:numFmt w:val="bullet"/>
      <w:lvlText w:val="•"/>
      <w:lvlJc w:val="left"/>
      <w:pPr>
        <w:tabs>
          <w:tab w:val="num" w:pos="1440"/>
        </w:tabs>
        <w:ind w:left="1440" w:hanging="360"/>
      </w:pPr>
      <w:rPr>
        <w:rFonts w:ascii="Arial" w:hAnsi="Arial" w:hint="default"/>
      </w:rPr>
    </w:lvl>
    <w:lvl w:ilvl="2" w:tplc="050CFAE0" w:tentative="1">
      <w:start w:val="1"/>
      <w:numFmt w:val="bullet"/>
      <w:lvlText w:val="•"/>
      <w:lvlJc w:val="left"/>
      <w:pPr>
        <w:tabs>
          <w:tab w:val="num" w:pos="2160"/>
        </w:tabs>
        <w:ind w:left="2160" w:hanging="360"/>
      </w:pPr>
      <w:rPr>
        <w:rFonts w:ascii="Arial" w:hAnsi="Arial" w:hint="default"/>
      </w:rPr>
    </w:lvl>
    <w:lvl w:ilvl="3" w:tplc="E95E4AF2" w:tentative="1">
      <w:start w:val="1"/>
      <w:numFmt w:val="bullet"/>
      <w:lvlText w:val="•"/>
      <w:lvlJc w:val="left"/>
      <w:pPr>
        <w:tabs>
          <w:tab w:val="num" w:pos="2880"/>
        </w:tabs>
        <w:ind w:left="2880" w:hanging="360"/>
      </w:pPr>
      <w:rPr>
        <w:rFonts w:ascii="Arial" w:hAnsi="Arial" w:hint="default"/>
      </w:rPr>
    </w:lvl>
    <w:lvl w:ilvl="4" w:tplc="BE5EC532" w:tentative="1">
      <w:start w:val="1"/>
      <w:numFmt w:val="bullet"/>
      <w:lvlText w:val="•"/>
      <w:lvlJc w:val="left"/>
      <w:pPr>
        <w:tabs>
          <w:tab w:val="num" w:pos="3600"/>
        </w:tabs>
        <w:ind w:left="3600" w:hanging="360"/>
      </w:pPr>
      <w:rPr>
        <w:rFonts w:ascii="Arial" w:hAnsi="Arial" w:hint="default"/>
      </w:rPr>
    </w:lvl>
    <w:lvl w:ilvl="5" w:tplc="A3021E52" w:tentative="1">
      <w:start w:val="1"/>
      <w:numFmt w:val="bullet"/>
      <w:lvlText w:val="•"/>
      <w:lvlJc w:val="left"/>
      <w:pPr>
        <w:tabs>
          <w:tab w:val="num" w:pos="4320"/>
        </w:tabs>
        <w:ind w:left="4320" w:hanging="360"/>
      </w:pPr>
      <w:rPr>
        <w:rFonts w:ascii="Arial" w:hAnsi="Arial" w:hint="default"/>
      </w:rPr>
    </w:lvl>
    <w:lvl w:ilvl="6" w:tplc="968E5516" w:tentative="1">
      <w:start w:val="1"/>
      <w:numFmt w:val="bullet"/>
      <w:lvlText w:val="•"/>
      <w:lvlJc w:val="left"/>
      <w:pPr>
        <w:tabs>
          <w:tab w:val="num" w:pos="5040"/>
        </w:tabs>
        <w:ind w:left="5040" w:hanging="360"/>
      </w:pPr>
      <w:rPr>
        <w:rFonts w:ascii="Arial" w:hAnsi="Arial" w:hint="default"/>
      </w:rPr>
    </w:lvl>
    <w:lvl w:ilvl="7" w:tplc="93300F18" w:tentative="1">
      <w:start w:val="1"/>
      <w:numFmt w:val="bullet"/>
      <w:lvlText w:val="•"/>
      <w:lvlJc w:val="left"/>
      <w:pPr>
        <w:tabs>
          <w:tab w:val="num" w:pos="5760"/>
        </w:tabs>
        <w:ind w:left="5760" w:hanging="360"/>
      </w:pPr>
      <w:rPr>
        <w:rFonts w:ascii="Arial" w:hAnsi="Arial" w:hint="default"/>
      </w:rPr>
    </w:lvl>
    <w:lvl w:ilvl="8" w:tplc="896EAEE0" w:tentative="1">
      <w:start w:val="1"/>
      <w:numFmt w:val="bullet"/>
      <w:lvlText w:val="•"/>
      <w:lvlJc w:val="left"/>
      <w:pPr>
        <w:tabs>
          <w:tab w:val="num" w:pos="6480"/>
        </w:tabs>
        <w:ind w:left="6480" w:hanging="360"/>
      </w:pPr>
      <w:rPr>
        <w:rFonts w:ascii="Arial" w:hAnsi="Arial" w:hint="default"/>
      </w:rPr>
    </w:lvl>
  </w:abstractNum>
  <w:abstractNum w:abstractNumId="9">
    <w:nsid w:val="48EC53D1"/>
    <w:multiLevelType w:val="hybridMultilevel"/>
    <w:tmpl w:val="8B2EC80E"/>
    <w:lvl w:ilvl="0" w:tplc="66E2869C">
      <w:start w:val="1"/>
      <w:numFmt w:val="bullet"/>
      <w:lvlText w:val="•"/>
      <w:lvlJc w:val="left"/>
      <w:pPr>
        <w:tabs>
          <w:tab w:val="num" w:pos="720"/>
        </w:tabs>
        <w:ind w:left="720" w:hanging="360"/>
      </w:pPr>
      <w:rPr>
        <w:rFonts w:ascii="Arial" w:hAnsi="Arial" w:hint="default"/>
      </w:rPr>
    </w:lvl>
    <w:lvl w:ilvl="1" w:tplc="A86E071A" w:tentative="1">
      <w:start w:val="1"/>
      <w:numFmt w:val="bullet"/>
      <w:lvlText w:val="•"/>
      <w:lvlJc w:val="left"/>
      <w:pPr>
        <w:tabs>
          <w:tab w:val="num" w:pos="1440"/>
        </w:tabs>
        <w:ind w:left="1440" w:hanging="360"/>
      </w:pPr>
      <w:rPr>
        <w:rFonts w:ascii="Arial" w:hAnsi="Arial" w:hint="default"/>
      </w:rPr>
    </w:lvl>
    <w:lvl w:ilvl="2" w:tplc="C0225162" w:tentative="1">
      <w:start w:val="1"/>
      <w:numFmt w:val="bullet"/>
      <w:lvlText w:val="•"/>
      <w:lvlJc w:val="left"/>
      <w:pPr>
        <w:tabs>
          <w:tab w:val="num" w:pos="2160"/>
        </w:tabs>
        <w:ind w:left="2160" w:hanging="360"/>
      </w:pPr>
      <w:rPr>
        <w:rFonts w:ascii="Arial" w:hAnsi="Arial" w:hint="default"/>
      </w:rPr>
    </w:lvl>
    <w:lvl w:ilvl="3" w:tplc="76F4E3AE" w:tentative="1">
      <w:start w:val="1"/>
      <w:numFmt w:val="bullet"/>
      <w:lvlText w:val="•"/>
      <w:lvlJc w:val="left"/>
      <w:pPr>
        <w:tabs>
          <w:tab w:val="num" w:pos="2880"/>
        </w:tabs>
        <w:ind w:left="2880" w:hanging="360"/>
      </w:pPr>
      <w:rPr>
        <w:rFonts w:ascii="Arial" w:hAnsi="Arial" w:hint="default"/>
      </w:rPr>
    </w:lvl>
    <w:lvl w:ilvl="4" w:tplc="263EA136" w:tentative="1">
      <w:start w:val="1"/>
      <w:numFmt w:val="bullet"/>
      <w:lvlText w:val="•"/>
      <w:lvlJc w:val="left"/>
      <w:pPr>
        <w:tabs>
          <w:tab w:val="num" w:pos="3600"/>
        </w:tabs>
        <w:ind w:left="3600" w:hanging="360"/>
      </w:pPr>
      <w:rPr>
        <w:rFonts w:ascii="Arial" w:hAnsi="Arial" w:hint="default"/>
      </w:rPr>
    </w:lvl>
    <w:lvl w:ilvl="5" w:tplc="26588504" w:tentative="1">
      <w:start w:val="1"/>
      <w:numFmt w:val="bullet"/>
      <w:lvlText w:val="•"/>
      <w:lvlJc w:val="left"/>
      <w:pPr>
        <w:tabs>
          <w:tab w:val="num" w:pos="4320"/>
        </w:tabs>
        <w:ind w:left="4320" w:hanging="360"/>
      </w:pPr>
      <w:rPr>
        <w:rFonts w:ascii="Arial" w:hAnsi="Arial" w:hint="default"/>
      </w:rPr>
    </w:lvl>
    <w:lvl w:ilvl="6" w:tplc="68F610E8" w:tentative="1">
      <w:start w:val="1"/>
      <w:numFmt w:val="bullet"/>
      <w:lvlText w:val="•"/>
      <w:lvlJc w:val="left"/>
      <w:pPr>
        <w:tabs>
          <w:tab w:val="num" w:pos="5040"/>
        </w:tabs>
        <w:ind w:left="5040" w:hanging="360"/>
      </w:pPr>
      <w:rPr>
        <w:rFonts w:ascii="Arial" w:hAnsi="Arial" w:hint="default"/>
      </w:rPr>
    </w:lvl>
    <w:lvl w:ilvl="7" w:tplc="DE680024" w:tentative="1">
      <w:start w:val="1"/>
      <w:numFmt w:val="bullet"/>
      <w:lvlText w:val="•"/>
      <w:lvlJc w:val="left"/>
      <w:pPr>
        <w:tabs>
          <w:tab w:val="num" w:pos="5760"/>
        </w:tabs>
        <w:ind w:left="5760" w:hanging="360"/>
      </w:pPr>
      <w:rPr>
        <w:rFonts w:ascii="Arial" w:hAnsi="Arial" w:hint="default"/>
      </w:rPr>
    </w:lvl>
    <w:lvl w:ilvl="8" w:tplc="D9705EF0" w:tentative="1">
      <w:start w:val="1"/>
      <w:numFmt w:val="bullet"/>
      <w:lvlText w:val="•"/>
      <w:lvlJc w:val="left"/>
      <w:pPr>
        <w:tabs>
          <w:tab w:val="num" w:pos="6480"/>
        </w:tabs>
        <w:ind w:left="6480" w:hanging="360"/>
      </w:pPr>
      <w:rPr>
        <w:rFonts w:ascii="Arial" w:hAnsi="Arial" w:hint="default"/>
      </w:rPr>
    </w:lvl>
  </w:abstractNum>
  <w:abstractNum w:abstractNumId="10">
    <w:nsid w:val="4B51273F"/>
    <w:multiLevelType w:val="hybridMultilevel"/>
    <w:tmpl w:val="B6347894"/>
    <w:lvl w:ilvl="0" w:tplc="5888B8EE">
      <w:start w:val="1"/>
      <w:numFmt w:val="bullet"/>
      <w:lvlText w:val="•"/>
      <w:lvlJc w:val="left"/>
      <w:pPr>
        <w:tabs>
          <w:tab w:val="num" w:pos="720"/>
        </w:tabs>
        <w:ind w:left="720" w:hanging="360"/>
      </w:pPr>
      <w:rPr>
        <w:rFonts w:ascii="Arial" w:hAnsi="Arial" w:hint="default"/>
      </w:rPr>
    </w:lvl>
    <w:lvl w:ilvl="1" w:tplc="1A6AD24A" w:tentative="1">
      <w:start w:val="1"/>
      <w:numFmt w:val="bullet"/>
      <w:lvlText w:val="•"/>
      <w:lvlJc w:val="left"/>
      <w:pPr>
        <w:tabs>
          <w:tab w:val="num" w:pos="1440"/>
        </w:tabs>
        <w:ind w:left="1440" w:hanging="360"/>
      </w:pPr>
      <w:rPr>
        <w:rFonts w:ascii="Arial" w:hAnsi="Arial" w:hint="default"/>
      </w:rPr>
    </w:lvl>
    <w:lvl w:ilvl="2" w:tplc="F97A846C" w:tentative="1">
      <w:start w:val="1"/>
      <w:numFmt w:val="bullet"/>
      <w:lvlText w:val="•"/>
      <w:lvlJc w:val="left"/>
      <w:pPr>
        <w:tabs>
          <w:tab w:val="num" w:pos="2160"/>
        </w:tabs>
        <w:ind w:left="2160" w:hanging="360"/>
      </w:pPr>
      <w:rPr>
        <w:rFonts w:ascii="Arial" w:hAnsi="Arial" w:hint="default"/>
      </w:rPr>
    </w:lvl>
    <w:lvl w:ilvl="3" w:tplc="9AC61A74" w:tentative="1">
      <w:start w:val="1"/>
      <w:numFmt w:val="bullet"/>
      <w:lvlText w:val="•"/>
      <w:lvlJc w:val="left"/>
      <w:pPr>
        <w:tabs>
          <w:tab w:val="num" w:pos="2880"/>
        </w:tabs>
        <w:ind w:left="2880" w:hanging="360"/>
      </w:pPr>
      <w:rPr>
        <w:rFonts w:ascii="Arial" w:hAnsi="Arial" w:hint="default"/>
      </w:rPr>
    </w:lvl>
    <w:lvl w:ilvl="4" w:tplc="4AD4FCCE" w:tentative="1">
      <w:start w:val="1"/>
      <w:numFmt w:val="bullet"/>
      <w:lvlText w:val="•"/>
      <w:lvlJc w:val="left"/>
      <w:pPr>
        <w:tabs>
          <w:tab w:val="num" w:pos="3600"/>
        </w:tabs>
        <w:ind w:left="3600" w:hanging="360"/>
      </w:pPr>
      <w:rPr>
        <w:rFonts w:ascii="Arial" w:hAnsi="Arial" w:hint="default"/>
      </w:rPr>
    </w:lvl>
    <w:lvl w:ilvl="5" w:tplc="1B6E9B8C" w:tentative="1">
      <w:start w:val="1"/>
      <w:numFmt w:val="bullet"/>
      <w:lvlText w:val="•"/>
      <w:lvlJc w:val="left"/>
      <w:pPr>
        <w:tabs>
          <w:tab w:val="num" w:pos="4320"/>
        </w:tabs>
        <w:ind w:left="4320" w:hanging="360"/>
      </w:pPr>
      <w:rPr>
        <w:rFonts w:ascii="Arial" w:hAnsi="Arial" w:hint="default"/>
      </w:rPr>
    </w:lvl>
    <w:lvl w:ilvl="6" w:tplc="EA56A8EE" w:tentative="1">
      <w:start w:val="1"/>
      <w:numFmt w:val="bullet"/>
      <w:lvlText w:val="•"/>
      <w:lvlJc w:val="left"/>
      <w:pPr>
        <w:tabs>
          <w:tab w:val="num" w:pos="5040"/>
        </w:tabs>
        <w:ind w:left="5040" w:hanging="360"/>
      </w:pPr>
      <w:rPr>
        <w:rFonts w:ascii="Arial" w:hAnsi="Arial" w:hint="default"/>
      </w:rPr>
    </w:lvl>
    <w:lvl w:ilvl="7" w:tplc="672ED67C" w:tentative="1">
      <w:start w:val="1"/>
      <w:numFmt w:val="bullet"/>
      <w:lvlText w:val="•"/>
      <w:lvlJc w:val="left"/>
      <w:pPr>
        <w:tabs>
          <w:tab w:val="num" w:pos="5760"/>
        </w:tabs>
        <w:ind w:left="5760" w:hanging="360"/>
      </w:pPr>
      <w:rPr>
        <w:rFonts w:ascii="Arial" w:hAnsi="Arial" w:hint="default"/>
      </w:rPr>
    </w:lvl>
    <w:lvl w:ilvl="8" w:tplc="03460CBC" w:tentative="1">
      <w:start w:val="1"/>
      <w:numFmt w:val="bullet"/>
      <w:lvlText w:val="•"/>
      <w:lvlJc w:val="left"/>
      <w:pPr>
        <w:tabs>
          <w:tab w:val="num" w:pos="6480"/>
        </w:tabs>
        <w:ind w:left="6480" w:hanging="360"/>
      </w:pPr>
      <w:rPr>
        <w:rFonts w:ascii="Arial" w:hAnsi="Arial" w:hint="default"/>
      </w:rPr>
    </w:lvl>
  </w:abstractNum>
  <w:abstractNum w:abstractNumId="11">
    <w:nsid w:val="5B8F497A"/>
    <w:multiLevelType w:val="multilevel"/>
    <w:tmpl w:val="FE90883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F6832B0"/>
    <w:multiLevelType w:val="hybridMultilevel"/>
    <w:tmpl w:val="AAECD1FE"/>
    <w:lvl w:ilvl="0" w:tplc="7BCA7E32">
      <w:start w:val="1"/>
      <w:numFmt w:val="bullet"/>
      <w:lvlText w:val="•"/>
      <w:lvlJc w:val="left"/>
      <w:pPr>
        <w:tabs>
          <w:tab w:val="num" w:pos="720"/>
        </w:tabs>
        <w:ind w:left="720" w:hanging="360"/>
      </w:pPr>
      <w:rPr>
        <w:rFonts w:ascii="Arial" w:hAnsi="Arial" w:hint="default"/>
      </w:rPr>
    </w:lvl>
    <w:lvl w:ilvl="1" w:tplc="D88C3520" w:tentative="1">
      <w:start w:val="1"/>
      <w:numFmt w:val="bullet"/>
      <w:lvlText w:val="•"/>
      <w:lvlJc w:val="left"/>
      <w:pPr>
        <w:tabs>
          <w:tab w:val="num" w:pos="1440"/>
        </w:tabs>
        <w:ind w:left="1440" w:hanging="360"/>
      </w:pPr>
      <w:rPr>
        <w:rFonts w:ascii="Arial" w:hAnsi="Arial" w:hint="default"/>
      </w:rPr>
    </w:lvl>
    <w:lvl w:ilvl="2" w:tplc="74763236" w:tentative="1">
      <w:start w:val="1"/>
      <w:numFmt w:val="bullet"/>
      <w:lvlText w:val="•"/>
      <w:lvlJc w:val="left"/>
      <w:pPr>
        <w:tabs>
          <w:tab w:val="num" w:pos="2160"/>
        </w:tabs>
        <w:ind w:left="2160" w:hanging="360"/>
      </w:pPr>
      <w:rPr>
        <w:rFonts w:ascii="Arial" w:hAnsi="Arial" w:hint="default"/>
      </w:rPr>
    </w:lvl>
    <w:lvl w:ilvl="3" w:tplc="C458E59E" w:tentative="1">
      <w:start w:val="1"/>
      <w:numFmt w:val="bullet"/>
      <w:lvlText w:val="•"/>
      <w:lvlJc w:val="left"/>
      <w:pPr>
        <w:tabs>
          <w:tab w:val="num" w:pos="2880"/>
        </w:tabs>
        <w:ind w:left="2880" w:hanging="360"/>
      </w:pPr>
      <w:rPr>
        <w:rFonts w:ascii="Arial" w:hAnsi="Arial" w:hint="default"/>
      </w:rPr>
    </w:lvl>
    <w:lvl w:ilvl="4" w:tplc="68FCF850" w:tentative="1">
      <w:start w:val="1"/>
      <w:numFmt w:val="bullet"/>
      <w:lvlText w:val="•"/>
      <w:lvlJc w:val="left"/>
      <w:pPr>
        <w:tabs>
          <w:tab w:val="num" w:pos="3600"/>
        </w:tabs>
        <w:ind w:left="3600" w:hanging="360"/>
      </w:pPr>
      <w:rPr>
        <w:rFonts w:ascii="Arial" w:hAnsi="Arial" w:hint="default"/>
      </w:rPr>
    </w:lvl>
    <w:lvl w:ilvl="5" w:tplc="9594DD0E" w:tentative="1">
      <w:start w:val="1"/>
      <w:numFmt w:val="bullet"/>
      <w:lvlText w:val="•"/>
      <w:lvlJc w:val="left"/>
      <w:pPr>
        <w:tabs>
          <w:tab w:val="num" w:pos="4320"/>
        </w:tabs>
        <w:ind w:left="4320" w:hanging="360"/>
      </w:pPr>
      <w:rPr>
        <w:rFonts w:ascii="Arial" w:hAnsi="Arial" w:hint="default"/>
      </w:rPr>
    </w:lvl>
    <w:lvl w:ilvl="6" w:tplc="F058EA08" w:tentative="1">
      <w:start w:val="1"/>
      <w:numFmt w:val="bullet"/>
      <w:lvlText w:val="•"/>
      <w:lvlJc w:val="left"/>
      <w:pPr>
        <w:tabs>
          <w:tab w:val="num" w:pos="5040"/>
        </w:tabs>
        <w:ind w:left="5040" w:hanging="360"/>
      </w:pPr>
      <w:rPr>
        <w:rFonts w:ascii="Arial" w:hAnsi="Arial" w:hint="default"/>
      </w:rPr>
    </w:lvl>
    <w:lvl w:ilvl="7" w:tplc="EED62766" w:tentative="1">
      <w:start w:val="1"/>
      <w:numFmt w:val="bullet"/>
      <w:lvlText w:val="•"/>
      <w:lvlJc w:val="left"/>
      <w:pPr>
        <w:tabs>
          <w:tab w:val="num" w:pos="5760"/>
        </w:tabs>
        <w:ind w:left="5760" w:hanging="360"/>
      </w:pPr>
      <w:rPr>
        <w:rFonts w:ascii="Arial" w:hAnsi="Arial" w:hint="default"/>
      </w:rPr>
    </w:lvl>
    <w:lvl w:ilvl="8" w:tplc="C0AE641E" w:tentative="1">
      <w:start w:val="1"/>
      <w:numFmt w:val="bullet"/>
      <w:lvlText w:val="•"/>
      <w:lvlJc w:val="left"/>
      <w:pPr>
        <w:tabs>
          <w:tab w:val="num" w:pos="6480"/>
        </w:tabs>
        <w:ind w:left="6480" w:hanging="360"/>
      </w:pPr>
      <w:rPr>
        <w:rFonts w:ascii="Arial" w:hAnsi="Arial" w:hint="default"/>
      </w:rPr>
    </w:lvl>
  </w:abstractNum>
  <w:abstractNum w:abstractNumId="13">
    <w:nsid w:val="72D51E91"/>
    <w:multiLevelType w:val="hybridMultilevel"/>
    <w:tmpl w:val="95B2433E"/>
    <w:lvl w:ilvl="0" w:tplc="F30235FC">
      <w:start w:val="1"/>
      <w:numFmt w:val="bullet"/>
      <w:lvlText w:val="•"/>
      <w:lvlJc w:val="left"/>
      <w:pPr>
        <w:tabs>
          <w:tab w:val="num" w:pos="720"/>
        </w:tabs>
        <w:ind w:left="720" w:hanging="360"/>
      </w:pPr>
      <w:rPr>
        <w:rFonts w:ascii="Arial" w:hAnsi="Arial" w:hint="default"/>
      </w:rPr>
    </w:lvl>
    <w:lvl w:ilvl="1" w:tplc="79427A7E" w:tentative="1">
      <w:start w:val="1"/>
      <w:numFmt w:val="bullet"/>
      <w:lvlText w:val="•"/>
      <w:lvlJc w:val="left"/>
      <w:pPr>
        <w:tabs>
          <w:tab w:val="num" w:pos="1440"/>
        </w:tabs>
        <w:ind w:left="1440" w:hanging="360"/>
      </w:pPr>
      <w:rPr>
        <w:rFonts w:ascii="Arial" w:hAnsi="Arial" w:hint="default"/>
      </w:rPr>
    </w:lvl>
    <w:lvl w:ilvl="2" w:tplc="BBF436C2" w:tentative="1">
      <w:start w:val="1"/>
      <w:numFmt w:val="bullet"/>
      <w:lvlText w:val="•"/>
      <w:lvlJc w:val="left"/>
      <w:pPr>
        <w:tabs>
          <w:tab w:val="num" w:pos="2160"/>
        </w:tabs>
        <w:ind w:left="2160" w:hanging="360"/>
      </w:pPr>
      <w:rPr>
        <w:rFonts w:ascii="Arial" w:hAnsi="Arial" w:hint="default"/>
      </w:rPr>
    </w:lvl>
    <w:lvl w:ilvl="3" w:tplc="3F16AAEA" w:tentative="1">
      <w:start w:val="1"/>
      <w:numFmt w:val="bullet"/>
      <w:lvlText w:val="•"/>
      <w:lvlJc w:val="left"/>
      <w:pPr>
        <w:tabs>
          <w:tab w:val="num" w:pos="2880"/>
        </w:tabs>
        <w:ind w:left="2880" w:hanging="360"/>
      </w:pPr>
      <w:rPr>
        <w:rFonts w:ascii="Arial" w:hAnsi="Arial" w:hint="default"/>
      </w:rPr>
    </w:lvl>
    <w:lvl w:ilvl="4" w:tplc="41F85C36" w:tentative="1">
      <w:start w:val="1"/>
      <w:numFmt w:val="bullet"/>
      <w:lvlText w:val="•"/>
      <w:lvlJc w:val="left"/>
      <w:pPr>
        <w:tabs>
          <w:tab w:val="num" w:pos="3600"/>
        </w:tabs>
        <w:ind w:left="3600" w:hanging="360"/>
      </w:pPr>
      <w:rPr>
        <w:rFonts w:ascii="Arial" w:hAnsi="Arial" w:hint="default"/>
      </w:rPr>
    </w:lvl>
    <w:lvl w:ilvl="5" w:tplc="012E90C2" w:tentative="1">
      <w:start w:val="1"/>
      <w:numFmt w:val="bullet"/>
      <w:lvlText w:val="•"/>
      <w:lvlJc w:val="left"/>
      <w:pPr>
        <w:tabs>
          <w:tab w:val="num" w:pos="4320"/>
        </w:tabs>
        <w:ind w:left="4320" w:hanging="360"/>
      </w:pPr>
      <w:rPr>
        <w:rFonts w:ascii="Arial" w:hAnsi="Arial" w:hint="default"/>
      </w:rPr>
    </w:lvl>
    <w:lvl w:ilvl="6" w:tplc="01DE1288" w:tentative="1">
      <w:start w:val="1"/>
      <w:numFmt w:val="bullet"/>
      <w:lvlText w:val="•"/>
      <w:lvlJc w:val="left"/>
      <w:pPr>
        <w:tabs>
          <w:tab w:val="num" w:pos="5040"/>
        </w:tabs>
        <w:ind w:left="5040" w:hanging="360"/>
      </w:pPr>
      <w:rPr>
        <w:rFonts w:ascii="Arial" w:hAnsi="Arial" w:hint="default"/>
      </w:rPr>
    </w:lvl>
    <w:lvl w:ilvl="7" w:tplc="6270E688" w:tentative="1">
      <w:start w:val="1"/>
      <w:numFmt w:val="bullet"/>
      <w:lvlText w:val="•"/>
      <w:lvlJc w:val="left"/>
      <w:pPr>
        <w:tabs>
          <w:tab w:val="num" w:pos="5760"/>
        </w:tabs>
        <w:ind w:left="5760" w:hanging="360"/>
      </w:pPr>
      <w:rPr>
        <w:rFonts w:ascii="Arial" w:hAnsi="Arial" w:hint="default"/>
      </w:rPr>
    </w:lvl>
    <w:lvl w:ilvl="8" w:tplc="750CBD80" w:tentative="1">
      <w:start w:val="1"/>
      <w:numFmt w:val="bullet"/>
      <w:lvlText w:val="•"/>
      <w:lvlJc w:val="left"/>
      <w:pPr>
        <w:tabs>
          <w:tab w:val="num" w:pos="6480"/>
        </w:tabs>
        <w:ind w:left="6480" w:hanging="360"/>
      </w:pPr>
      <w:rPr>
        <w:rFonts w:ascii="Arial" w:hAnsi="Arial" w:hint="default"/>
      </w:rPr>
    </w:lvl>
  </w:abstractNum>
  <w:abstractNum w:abstractNumId="14">
    <w:nsid w:val="75E810C9"/>
    <w:multiLevelType w:val="hybridMultilevel"/>
    <w:tmpl w:val="6AA83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7845BE3"/>
    <w:multiLevelType w:val="hybridMultilevel"/>
    <w:tmpl w:val="DD4653A8"/>
    <w:lvl w:ilvl="0" w:tplc="D2386FD6">
      <w:start w:val="1"/>
      <w:numFmt w:val="bullet"/>
      <w:lvlText w:val="•"/>
      <w:lvlJc w:val="left"/>
      <w:pPr>
        <w:tabs>
          <w:tab w:val="num" w:pos="720"/>
        </w:tabs>
        <w:ind w:left="720" w:hanging="360"/>
      </w:pPr>
      <w:rPr>
        <w:rFonts w:ascii="Arial" w:hAnsi="Arial" w:hint="default"/>
      </w:rPr>
    </w:lvl>
    <w:lvl w:ilvl="1" w:tplc="D1F2F050" w:tentative="1">
      <w:start w:val="1"/>
      <w:numFmt w:val="bullet"/>
      <w:lvlText w:val="•"/>
      <w:lvlJc w:val="left"/>
      <w:pPr>
        <w:tabs>
          <w:tab w:val="num" w:pos="1440"/>
        </w:tabs>
        <w:ind w:left="1440" w:hanging="360"/>
      </w:pPr>
      <w:rPr>
        <w:rFonts w:ascii="Arial" w:hAnsi="Arial" w:hint="default"/>
      </w:rPr>
    </w:lvl>
    <w:lvl w:ilvl="2" w:tplc="EF7E461E" w:tentative="1">
      <w:start w:val="1"/>
      <w:numFmt w:val="bullet"/>
      <w:lvlText w:val="•"/>
      <w:lvlJc w:val="left"/>
      <w:pPr>
        <w:tabs>
          <w:tab w:val="num" w:pos="2160"/>
        </w:tabs>
        <w:ind w:left="2160" w:hanging="360"/>
      </w:pPr>
      <w:rPr>
        <w:rFonts w:ascii="Arial" w:hAnsi="Arial" w:hint="default"/>
      </w:rPr>
    </w:lvl>
    <w:lvl w:ilvl="3" w:tplc="5B367F30" w:tentative="1">
      <w:start w:val="1"/>
      <w:numFmt w:val="bullet"/>
      <w:lvlText w:val="•"/>
      <w:lvlJc w:val="left"/>
      <w:pPr>
        <w:tabs>
          <w:tab w:val="num" w:pos="2880"/>
        </w:tabs>
        <w:ind w:left="2880" w:hanging="360"/>
      </w:pPr>
      <w:rPr>
        <w:rFonts w:ascii="Arial" w:hAnsi="Arial" w:hint="default"/>
      </w:rPr>
    </w:lvl>
    <w:lvl w:ilvl="4" w:tplc="C7FEF258" w:tentative="1">
      <w:start w:val="1"/>
      <w:numFmt w:val="bullet"/>
      <w:lvlText w:val="•"/>
      <w:lvlJc w:val="left"/>
      <w:pPr>
        <w:tabs>
          <w:tab w:val="num" w:pos="3600"/>
        </w:tabs>
        <w:ind w:left="3600" w:hanging="360"/>
      </w:pPr>
      <w:rPr>
        <w:rFonts w:ascii="Arial" w:hAnsi="Arial" w:hint="default"/>
      </w:rPr>
    </w:lvl>
    <w:lvl w:ilvl="5" w:tplc="9CF6F57E" w:tentative="1">
      <w:start w:val="1"/>
      <w:numFmt w:val="bullet"/>
      <w:lvlText w:val="•"/>
      <w:lvlJc w:val="left"/>
      <w:pPr>
        <w:tabs>
          <w:tab w:val="num" w:pos="4320"/>
        </w:tabs>
        <w:ind w:left="4320" w:hanging="360"/>
      </w:pPr>
      <w:rPr>
        <w:rFonts w:ascii="Arial" w:hAnsi="Arial" w:hint="default"/>
      </w:rPr>
    </w:lvl>
    <w:lvl w:ilvl="6" w:tplc="713ED028" w:tentative="1">
      <w:start w:val="1"/>
      <w:numFmt w:val="bullet"/>
      <w:lvlText w:val="•"/>
      <w:lvlJc w:val="left"/>
      <w:pPr>
        <w:tabs>
          <w:tab w:val="num" w:pos="5040"/>
        </w:tabs>
        <w:ind w:left="5040" w:hanging="360"/>
      </w:pPr>
      <w:rPr>
        <w:rFonts w:ascii="Arial" w:hAnsi="Arial" w:hint="default"/>
      </w:rPr>
    </w:lvl>
    <w:lvl w:ilvl="7" w:tplc="38601232" w:tentative="1">
      <w:start w:val="1"/>
      <w:numFmt w:val="bullet"/>
      <w:lvlText w:val="•"/>
      <w:lvlJc w:val="left"/>
      <w:pPr>
        <w:tabs>
          <w:tab w:val="num" w:pos="5760"/>
        </w:tabs>
        <w:ind w:left="5760" w:hanging="360"/>
      </w:pPr>
      <w:rPr>
        <w:rFonts w:ascii="Arial" w:hAnsi="Arial" w:hint="default"/>
      </w:rPr>
    </w:lvl>
    <w:lvl w:ilvl="8" w:tplc="81005A68" w:tentative="1">
      <w:start w:val="1"/>
      <w:numFmt w:val="bullet"/>
      <w:lvlText w:val="•"/>
      <w:lvlJc w:val="left"/>
      <w:pPr>
        <w:tabs>
          <w:tab w:val="num" w:pos="6480"/>
        </w:tabs>
        <w:ind w:left="6480" w:hanging="360"/>
      </w:pPr>
      <w:rPr>
        <w:rFonts w:ascii="Arial" w:hAnsi="Arial" w:hint="default"/>
      </w:rPr>
    </w:lvl>
  </w:abstractNum>
  <w:abstractNum w:abstractNumId="16">
    <w:nsid w:val="789074D6"/>
    <w:multiLevelType w:val="hybridMultilevel"/>
    <w:tmpl w:val="1806DED0"/>
    <w:lvl w:ilvl="0" w:tplc="6A68ADC4">
      <w:start w:val="1"/>
      <w:numFmt w:val="bullet"/>
      <w:lvlText w:val="•"/>
      <w:lvlJc w:val="left"/>
      <w:pPr>
        <w:tabs>
          <w:tab w:val="num" w:pos="720"/>
        </w:tabs>
        <w:ind w:left="720" w:hanging="360"/>
      </w:pPr>
      <w:rPr>
        <w:rFonts w:ascii="Arial" w:hAnsi="Arial" w:hint="default"/>
      </w:rPr>
    </w:lvl>
    <w:lvl w:ilvl="1" w:tplc="A60CADEC" w:tentative="1">
      <w:start w:val="1"/>
      <w:numFmt w:val="bullet"/>
      <w:lvlText w:val="•"/>
      <w:lvlJc w:val="left"/>
      <w:pPr>
        <w:tabs>
          <w:tab w:val="num" w:pos="1440"/>
        </w:tabs>
        <w:ind w:left="1440" w:hanging="360"/>
      </w:pPr>
      <w:rPr>
        <w:rFonts w:ascii="Arial" w:hAnsi="Arial" w:hint="default"/>
      </w:rPr>
    </w:lvl>
    <w:lvl w:ilvl="2" w:tplc="C5BA08F6" w:tentative="1">
      <w:start w:val="1"/>
      <w:numFmt w:val="bullet"/>
      <w:lvlText w:val="•"/>
      <w:lvlJc w:val="left"/>
      <w:pPr>
        <w:tabs>
          <w:tab w:val="num" w:pos="2160"/>
        </w:tabs>
        <w:ind w:left="2160" w:hanging="360"/>
      </w:pPr>
      <w:rPr>
        <w:rFonts w:ascii="Arial" w:hAnsi="Arial" w:hint="default"/>
      </w:rPr>
    </w:lvl>
    <w:lvl w:ilvl="3" w:tplc="1A50D8B4" w:tentative="1">
      <w:start w:val="1"/>
      <w:numFmt w:val="bullet"/>
      <w:lvlText w:val="•"/>
      <w:lvlJc w:val="left"/>
      <w:pPr>
        <w:tabs>
          <w:tab w:val="num" w:pos="2880"/>
        </w:tabs>
        <w:ind w:left="2880" w:hanging="360"/>
      </w:pPr>
      <w:rPr>
        <w:rFonts w:ascii="Arial" w:hAnsi="Arial" w:hint="default"/>
      </w:rPr>
    </w:lvl>
    <w:lvl w:ilvl="4" w:tplc="0EFACDF2" w:tentative="1">
      <w:start w:val="1"/>
      <w:numFmt w:val="bullet"/>
      <w:lvlText w:val="•"/>
      <w:lvlJc w:val="left"/>
      <w:pPr>
        <w:tabs>
          <w:tab w:val="num" w:pos="3600"/>
        </w:tabs>
        <w:ind w:left="3600" w:hanging="360"/>
      </w:pPr>
      <w:rPr>
        <w:rFonts w:ascii="Arial" w:hAnsi="Arial" w:hint="default"/>
      </w:rPr>
    </w:lvl>
    <w:lvl w:ilvl="5" w:tplc="75E0AB68" w:tentative="1">
      <w:start w:val="1"/>
      <w:numFmt w:val="bullet"/>
      <w:lvlText w:val="•"/>
      <w:lvlJc w:val="left"/>
      <w:pPr>
        <w:tabs>
          <w:tab w:val="num" w:pos="4320"/>
        </w:tabs>
        <w:ind w:left="4320" w:hanging="360"/>
      </w:pPr>
      <w:rPr>
        <w:rFonts w:ascii="Arial" w:hAnsi="Arial" w:hint="default"/>
      </w:rPr>
    </w:lvl>
    <w:lvl w:ilvl="6" w:tplc="64EA01D4" w:tentative="1">
      <w:start w:val="1"/>
      <w:numFmt w:val="bullet"/>
      <w:lvlText w:val="•"/>
      <w:lvlJc w:val="left"/>
      <w:pPr>
        <w:tabs>
          <w:tab w:val="num" w:pos="5040"/>
        </w:tabs>
        <w:ind w:left="5040" w:hanging="360"/>
      </w:pPr>
      <w:rPr>
        <w:rFonts w:ascii="Arial" w:hAnsi="Arial" w:hint="default"/>
      </w:rPr>
    </w:lvl>
    <w:lvl w:ilvl="7" w:tplc="8878CAB0" w:tentative="1">
      <w:start w:val="1"/>
      <w:numFmt w:val="bullet"/>
      <w:lvlText w:val="•"/>
      <w:lvlJc w:val="left"/>
      <w:pPr>
        <w:tabs>
          <w:tab w:val="num" w:pos="5760"/>
        </w:tabs>
        <w:ind w:left="5760" w:hanging="360"/>
      </w:pPr>
      <w:rPr>
        <w:rFonts w:ascii="Arial" w:hAnsi="Arial" w:hint="default"/>
      </w:rPr>
    </w:lvl>
    <w:lvl w:ilvl="8" w:tplc="67546C5A" w:tentative="1">
      <w:start w:val="1"/>
      <w:numFmt w:val="bullet"/>
      <w:lvlText w:val="•"/>
      <w:lvlJc w:val="left"/>
      <w:pPr>
        <w:tabs>
          <w:tab w:val="num" w:pos="6480"/>
        </w:tabs>
        <w:ind w:left="6480" w:hanging="360"/>
      </w:pPr>
      <w:rPr>
        <w:rFonts w:ascii="Arial" w:hAnsi="Arial" w:hint="default"/>
      </w:rPr>
    </w:lvl>
  </w:abstractNum>
  <w:abstractNum w:abstractNumId="17">
    <w:nsid w:val="7F913E44"/>
    <w:multiLevelType w:val="hybridMultilevel"/>
    <w:tmpl w:val="CDA8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2"/>
  </w:num>
  <w:num w:numId="5">
    <w:abstractNumId w:val="4"/>
  </w:num>
  <w:num w:numId="6">
    <w:abstractNumId w:val="5"/>
  </w:num>
  <w:num w:numId="7">
    <w:abstractNumId w:val="9"/>
  </w:num>
  <w:num w:numId="8">
    <w:abstractNumId w:val="0"/>
  </w:num>
  <w:num w:numId="9">
    <w:abstractNumId w:val="7"/>
  </w:num>
  <w:num w:numId="10">
    <w:abstractNumId w:val="10"/>
  </w:num>
  <w:num w:numId="11">
    <w:abstractNumId w:val="12"/>
  </w:num>
  <w:num w:numId="12">
    <w:abstractNumId w:val="8"/>
  </w:num>
  <w:num w:numId="13">
    <w:abstractNumId w:val="16"/>
  </w:num>
  <w:num w:numId="14">
    <w:abstractNumId w:val="3"/>
  </w:num>
  <w:num w:numId="15">
    <w:abstractNumId w:val="1"/>
  </w:num>
  <w:num w:numId="16">
    <w:abstractNumId w:val="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EF"/>
    <w:rsid w:val="0001551D"/>
    <w:rsid w:val="00073695"/>
    <w:rsid w:val="00090EE8"/>
    <w:rsid w:val="000D5316"/>
    <w:rsid w:val="00126362"/>
    <w:rsid w:val="0017380A"/>
    <w:rsid w:val="00177FE7"/>
    <w:rsid w:val="00280DA3"/>
    <w:rsid w:val="00297F4A"/>
    <w:rsid w:val="002A40BB"/>
    <w:rsid w:val="002D1656"/>
    <w:rsid w:val="002E501A"/>
    <w:rsid w:val="00305E6E"/>
    <w:rsid w:val="00306052"/>
    <w:rsid w:val="003D36F8"/>
    <w:rsid w:val="003E10CD"/>
    <w:rsid w:val="004756EC"/>
    <w:rsid w:val="004B776E"/>
    <w:rsid w:val="004E1304"/>
    <w:rsid w:val="004E16A7"/>
    <w:rsid w:val="004F4BF0"/>
    <w:rsid w:val="005652F5"/>
    <w:rsid w:val="00576E26"/>
    <w:rsid w:val="005901B8"/>
    <w:rsid w:val="005A2E90"/>
    <w:rsid w:val="005C7D6D"/>
    <w:rsid w:val="0068162E"/>
    <w:rsid w:val="006848A8"/>
    <w:rsid w:val="006C57E4"/>
    <w:rsid w:val="006D7F1F"/>
    <w:rsid w:val="006E530D"/>
    <w:rsid w:val="00717BC6"/>
    <w:rsid w:val="00751FE3"/>
    <w:rsid w:val="007772D1"/>
    <w:rsid w:val="007A04FB"/>
    <w:rsid w:val="007D073A"/>
    <w:rsid w:val="008039A5"/>
    <w:rsid w:val="008609B0"/>
    <w:rsid w:val="00875B61"/>
    <w:rsid w:val="0087662D"/>
    <w:rsid w:val="00883379"/>
    <w:rsid w:val="008904A6"/>
    <w:rsid w:val="008B3D53"/>
    <w:rsid w:val="008C4C6F"/>
    <w:rsid w:val="008D6FE5"/>
    <w:rsid w:val="008D7043"/>
    <w:rsid w:val="00910691"/>
    <w:rsid w:val="009A6D52"/>
    <w:rsid w:val="009B4F04"/>
    <w:rsid w:val="009F06D7"/>
    <w:rsid w:val="00A05292"/>
    <w:rsid w:val="00A16566"/>
    <w:rsid w:val="00A871EF"/>
    <w:rsid w:val="00AA728A"/>
    <w:rsid w:val="00B03541"/>
    <w:rsid w:val="00B07B7E"/>
    <w:rsid w:val="00B13486"/>
    <w:rsid w:val="00B60BA4"/>
    <w:rsid w:val="00B73832"/>
    <w:rsid w:val="00BD69A8"/>
    <w:rsid w:val="00BE79C6"/>
    <w:rsid w:val="00C22E6B"/>
    <w:rsid w:val="00C63A55"/>
    <w:rsid w:val="00CB005D"/>
    <w:rsid w:val="00CC299B"/>
    <w:rsid w:val="00CC5782"/>
    <w:rsid w:val="00D1162D"/>
    <w:rsid w:val="00D73398"/>
    <w:rsid w:val="00D9442E"/>
    <w:rsid w:val="00DD154F"/>
    <w:rsid w:val="00DD2359"/>
    <w:rsid w:val="00E01060"/>
    <w:rsid w:val="00E6394B"/>
    <w:rsid w:val="00E81419"/>
    <w:rsid w:val="00EB02AE"/>
    <w:rsid w:val="00EC4C5C"/>
    <w:rsid w:val="00F646C9"/>
    <w:rsid w:val="00F917A5"/>
    <w:rsid w:val="00FA3C5D"/>
    <w:rsid w:val="00FC24FB"/>
    <w:rsid w:val="00FE4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71EF"/>
    <w:pPr>
      <w:ind w:left="720"/>
      <w:contextualSpacing/>
    </w:pPr>
  </w:style>
  <w:style w:type="paragraph" w:styleId="Normalwebb">
    <w:name w:val="Normal (Web)"/>
    <w:basedOn w:val="Normal"/>
    <w:uiPriority w:val="99"/>
    <w:unhideWhenUsed/>
    <w:rsid w:val="00A871E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D7043"/>
    <w:rPr>
      <w:color w:val="0000FF"/>
      <w:u w:val="single"/>
    </w:rPr>
  </w:style>
  <w:style w:type="paragraph" w:styleId="Ballongtext">
    <w:name w:val="Balloon Text"/>
    <w:basedOn w:val="Normal"/>
    <w:link w:val="BallongtextChar"/>
    <w:uiPriority w:val="99"/>
    <w:semiHidden/>
    <w:unhideWhenUsed/>
    <w:rsid w:val="00CC29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99B"/>
    <w:rPr>
      <w:rFonts w:ascii="Tahoma" w:hAnsi="Tahoma" w:cs="Tahoma"/>
      <w:sz w:val="16"/>
      <w:szCs w:val="16"/>
    </w:rPr>
  </w:style>
  <w:style w:type="paragraph" w:styleId="Sidhuvud">
    <w:name w:val="header"/>
    <w:basedOn w:val="Normal"/>
    <w:link w:val="SidhuvudChar"/>
    <w:uiPriority w:val="99"/>
    <w:unhideWhenUsed/>
    <w:rsid w:val="008766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662D"/>
  </w:style>
  <w:style w:type="paragraph" w:styleId="Sidfot">
    <w:name w:val="footer"/>
    <w:basedOn w:val="Normal"/>
    <w:link w:val="SidfotChar"/>
    <w:uiPriority w:val="99"/>
    <w:unhideWhenUsed/>
    <w:rsid w:val="008766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662D"/>
  </w:style>
  <w:style w:type="paragraph" w:styleId="Ingetavstnd">
    <w:name w:val="No Spacing"/>
    <w:uiPriority w:val="1"/>
    <w:qFormat/>
    <w:rsid w:val="001263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71EF"/>
    <w:pPr>
      <w:ind w:left="720"/>
      <w:contextualSpacing/>
    </w:pPr>
  </w:style>
  <w:style w:type="paragraph" w:styleId="Normalwebb">
    <w:name w:val="Normal (Web)"/>
    <w:basedOn w:val="Normal"/>
    <w:uiPriority w:val="99"/>
    <w:unhideWhenUsed/>
    <w:rsid w:val="00A871E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D7043"/>
    <w:rPr>
      <w:color w:val="0000FF"/>
      <w:u w:val="single"/>
    </w:rPr>
  </w:style>
  <w:style w:type="paragraph" w:styleId="Ballongtext">
    <w:name w:val="Balloon Text"/>
    <w:basedOn w:val="Normal"/>
    <w:link w:val="BallongtextChar"/>
    <w:uiPriority w:val="99"/>
    <w:semiHidden/>
    <w:unhideWhenUsed/>
    <w:rsid w:val="00CC29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99B"/>
    <w:rPr>
      <w:rFonts w:ascii="Tahoma" w:hAnsi="Tahoma" w:cs="Tahoma"/>
      <w:sz w:val="16"/>
      <w:szCs w:val="16"/>
    </w:rPr>
  </w:style>
  <w:style w:type="paragraph" w:styleId="Sidhuvud">
    <w:name w:val="header"/>
    <w:basedOn w:val="Normal"/>
    <w:link w:val="SidhuvudChar"/>
    <w:uiPriority w:val="99"/>
    <w:unhideWhenUsed/>
    <w:rsid w:val="008766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662D"/>
  </w:style>
  <w:style w:type="paragraph" w:styleId="Sidfot">
    <w:name w:val="footer"/>
    <w:basedOn w:val="Normal"/>
    <w:link w:val="SidfotChar"/>
    <w:uiPriority w:val="99"/>
    <w:unhideWhenUsed/>
    <w:rsid w:val="008766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662D"/>
  </w:style>
  <w:style w:type="paragraph" w:styleId="Ingetavstnd">
    <w:name w:val="No Spacing"/>
    <w:uiPriority w:val="1"/>
    <w:qFormat/>
    <w:rsid w:val="00126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6228">
      <w:bodyDiv w:val="1"/>
      <w:marLeft w:val="0"/>
      <w:marRight w:val="0"/>
      <w:marTop w:val="0"/>
      <w:marBottom w:val="0"/>
      <w:divBdr>
        <w:top w:val="none" w:sz="0" w:space="0" w:color="auto"/>
        <w:left w:val="none" w:sz="0" w:space="0" w:color="auto"/>
        <w:bottom w:val="none" w:sz="0" w:space="0" w:color="auto"/>
        <w:right w:val="none" w:sz="0" w:space="0" w:color="auto"/>
      </w:divBdr>
    </w:div>
    <w:div w:id="1458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sam.se/nationellarade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6244</Words>
  <Characters>33096</Characters>
  <Application>Microsoft Office Word</Application>
  <DocSecurity>0</DocSecurity>
  <Lines>275</Lines>
  <Paragraphs>78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if53</dc:creator>
  <cp:lastModifiedBy>ägare</cp:lastModifiedBy>
  <cp:revision>3</cp:revision>
  <dcterms:created xsi:type="dcterms:W3CDTF">2016-08-26T05:33:00Z</dcterms:created>
  <dcterms:modified xsi:type="dcterms:W3CDTF">2016-09-21T06:23:00Z</dcterms:modified>
</cp:coreProperties>
</file>