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4BEC" w14:textId="77777777" w:rsidR="00671FA0" w:rsidRPr="00F6518C" w:rsidRDefault="00671FA0" w:rsidP="00E64B2E">
      <w:pPr>
        <w:jc w:val="center"/>
        <w:rPr>
          <w:rFonts w:ascii="Arial" w:hAnsi="Arial" w:cs="Arial"/>
          <w:b/>
          <w:i/>
          <w:sz w:val="36"/>
        </w:rPr>
      </w:pPr>
    </w:p>
    <w:p w14:paraId="62046CEB" w14:textId="163A4A15" w:rsidR="000502AE" w:rsidRPr="00671FA0" w:rsidRDefault="004B56CA" w:rsidP="00671FA0">
      <w:pPr>
        <w:jc w:val="center"/>
        <w:rPr>
          <w:rFonts w:ascii="Arial" w:hAnsi="Arial" w:cs="Arial"/>
          <w:b/>
          <w:sz w:val="28"/>
        </w:rPr>
      </w:pPr>
      <w:r>
        <w:rPr>
          <w:rFonts w:ascii="Arial" w:hAnsi="Arial" w:cs="Arial"/>
          <w:b/>
          <w:color w:val="FF0000"/>
          <w:sz w:val="48"/>
        </w:rPr>
        <w:t>Praktiska exempel på god samverkan</w:t>
      </w:r>
    </w:p>
    <w:p w14:paraId="5ED3578C" w14:textId="24448AA3" w:rsidR="000D5AC0" w:rsidRDefault="000D5AC0" w:rsidP="000502AE">
      <w:pPr>
        <w:rPr>
          <w:rFonts w:ascii="Arial" w:hAnsi="Arial" w:cs="Arial"/>
        </w:rPr>
      </w:pPr>
    </w:p>
    <w:p w14:paraId="594C1FA7" w14:textId="77777777" w:rsidR="00163188" w:rsidRDefault="00163188" w:rsidP="008119E1">
      <w:pPr>
        <w:rPr>
          <w:rFonts w:ascii="Arial" w:hAnsi="Arial" w:cs="Arial"/>
        </w:rPr>
      </w:pPr>
    </w:p>
    <w:p w14:paraId="09C9ACE2" w14:textId="4CBA8B9C" w:rsidR="00163188" w:rsidRDefault="00163188" w:rsidP="008119E1">
      <w:pPr>
        <w:rPr>
          <w:rFonts w:ascii="Arial" w:hAnsi="Arial" w:cs="Arial"/>
        </w:rPr>
      </w:pPr>
      <w:r>
        <w:rPr>
          <w:noProof/>
        </w:rPr>
        <w:drawing>
          <wp:inline distT="0" distB="0" distL="0" distR="0" wp14:anchorId="48E75983" wp14:editId="360D21AF">
            <wp:extent cx="5113020" cy="2826733"/>
            <wp:effectExtent l="0" t="0" r="0" b="0"/>
            <wp:docPr id="1" name="Bildobjekt 1" descr="En bild som visar text, person, stående,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person, stående, vägg&#10;&#10;Automatiskt genererad beskrivning"/>
                    <pic:cNvPicPr>
                      <a:picLocks noChangeAspect="1" noChangeArrowheads="1"/>
                    </pic:cNvPicPr>
                  </pic:nvPicPr>
                  <pic:blipFill rotWithShape="1">
                    <a:blip r:embed="rId7">
                      <a:extLst>
                        <a:ext uri="{28A0092B-C50C-407E-A947-70E740481C1C}">
                          <a14:useLocalDpi xmlns:a14="http://schemas.microsoft.com/office/drawing/2010/main" val="0"/>
                        </a:ext>
                      </a:extLst>
                    </a:blip>
                    <a:srcRect t="9962" b="16325"/>
                    <a:stretch/>
                  </pic:blipFill>
                  <pic:spPr bwMode="auto">
                    <a:xfrm>
                      <a:off x="0" y="0"/>
                      <a:ext cx="5116937" cy="2828898"/>
                    </a:xfrm>
                    <a:prstGeom prst="rect">
                      <a:avLst/>
                    </a:prstGeom>
                    <a:noFill/>
                    <a:ln>
                      <a:noFill/>
                    </a:ln>
                    <a:extLst>
                      <a:ext uri="{53640926-AAD7-44D8-BBD7-CCE9431645EC}">
                        <a14:shadowObscured xmlns:a14="http://schemas.microsoft.com/office/drawing/2010/main"/>
                      </a:ext>
                    </a:extLst>
                  </pic:spPr>
                </pic:pic>
              </a:graphicData>
            </a:graphic>
          </wp:inline>
        </w:drawing>
      </w:r>
    </w:p>
    <w:p w14:paraId="2B8AACB3" w14:textId="429523AB" w:rsidR="005670AB" w:rsidRPr="002B7661" w:rsidRDefault="005670AB" w:rsidP="008119E1">
      <w:pPr>
        <w:rPr>
          <w:rFonts w:ascii="Arial" w:hAnsi="Arial" w:cs="Arial"/>
          <w:sz w:val="20"/>
          <w:szCs w:val="20"/>
        </w:rPr>
      </w:pPr>
      <w:r w:rsidRPr="002B7661">
        <w:rPr>
          <w:rFonts w:ascii="Arial" w:hAnsi="Arial" w:cs="Arial"/>
          <w:sz w:val="20"/>
          <w:szCs w:val="20"/>
        </w:rPr>
        <w:t>Teamledare Jessica Stark, riksdagsledamot Marianne Fundahn (S), riksdagsledamot Johanna Haraldsson (S) och teamledare Anna Petersén, Enter.</w:t>
      </w:r>
    </w:p>
    <w:p w14:paraId="64FC1F2F" w14:textId="586730D8" w:rsidR="000502AE" w:rsidRDefault="00786A44" w:rsidP="008119E1">
      <w:pPr>
        <w:rPr>
          <w:rFonts w:ascii="Arial" w:hAnsi="Arial" w:cs="Arial"/>
        </w:rPr>
      </w:pPr>
      <w:r>
        <w:rPr>
          <w:rFonts w:ascii="Times New Roman" w:hAnsi="Times New Roman" w:cs="Times New Roman"/>
          <w:b/>
          <w:noProof/>
        </w:rPr>
        <w:drawing>
          <wp:anchor distT="0" distB="0" distL="114300" distR="114300" simplePos="0" relativeHeight="251658240" behindDoc="1" locked="0" layoutInCell="1" allowOverlap="1" wp14:anchorId="5E326002" wp14:editId="46447B04">
            <wp:simplePos x="0" y="0"/>
            <wp:positionH relativeFrom="column">
              <wp:posOffset>4665980</wp:posOffset>
            </wp:positionH>
            <wp:positionV relativeFrom="paragraph">
              <wp:posOffset>68580</wp:posOffset>
            </wp:positionV>
            <wp:extent cx="1554480" cy="1273810"/>
            <wp:effectExtent l="0" t="0" r="7620" b="2540"/>
            <wp:wrapTight wrapText="bothSides">
              <wp:wrapPolygon edited="0">
                <wp:start x="0" y="0"/>
                <wp:lineTo x="0" y="21320"/>
                <wp:lineTo x="21441" y="21320"/>
                <wp:lineTo x="21441"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773" t="5295" r="15584" b="10354"/>
                    <a:stretch/>
                  </pic:blipFill>
                  <pic:spPr bwMode="auto">
                    <a:xfrm>
                      <a:off x="0" y="0"/>
                      <a:ext cx="155448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5B95F" w14:textId="399D409D" w:rsidR="00992B0D" w:rsidRDefault="002B7661" w:rsidP="000D5AC0">
      <w:pPr>
        <w:rPr>
          <w:rFonts w:ascii="Times New Roman" w:hAnsi="Times New Roman" w:cs="Times New Roman"/>
          <w:b/>
        </w:rPr>
      </w:pPr>
      <w:r>
        <w:rPr>
          <w:rFonts w:ascii="Arial" w:hAnsi="Arial" w:cs="Arial"/>
          <w:b/>
        </w:rPr>
        <w:t>”Det är intressant att få se praktiska exempel på god samverkan”, konstaterade</w:t>
      </w:r>
      <w:r w:rsidR="00FF1D5B" w:rsidRPr="002B7661">
        <w:rPr>
          <w:rFonts w:ascii="Arial" w:hAnsi="Arial" w:cs="Arial"/>
          <w:b/>
        </w:rPr>
        <w:t xml:space="preserve"> riksdagsledamöterna Johanna Haraldsson (S) från Vetlanda och Marianne Fundahn (S) från Trelleborg när de </w:t>
      </w:r>
      <w:r w:rsidRPr="002B7661">
        <w:rPr>
          <w:rFonts w:ascii="Arial" w:hAnsi="Arial" w:cs="Arial"/>
          <w:b/>
        </w:rPr>
        <w:t>besökte Jönköping</w:t>
      </w:r>
      <w:r w:rsidR="00FF1D5B" w:rsidRPr="002B7661">
        <w:rPr>
          <w:rFonts w:ascii="Arial" w:hAnsi="Arial" w:cs="Arial"/>
          <w:b/>
        </w:rPr>
        <w:t>.</w:t>
      </w:r>
      <w:r w:rsidRPr="002B7661">
        <w:rPr>
          <w:rFonts w:ascii="Arial" w:hAnsi="Arial" w:cs="Arial"/>
          <w:b/>
        </w:rPr>
        <w:t xml:space="preserve"> ”Då fungerar Finsam-lagen som den är tänkt.”</w:t>
      </w:r>
      <w:r w:rsidR="00F04FF3" w:rsidRPr="002B7661">
        <w:rPr>
          <w:rFonts w:ascii="Times New Roman" w:hAnsi="Times New Roman" w:cs="Times New Roman"/>
          <w:b/>
          <w:sz w:val="28"/>
          <w:szCs w:val="28"/>
        </w:rPr>
        <w:t xml:space="preserve"> </w:t>
      </w:r>
    </w:p>
    <w:p w14:paraId="7E1CFE61" w14:textId="77777777" w:rsidR="002B7661" w:rsidRDefault="002B7661" w:rsidP="000D5AC0">
      <w:pPr>
        <w:rPr>
          <w:rFonts w:ascii="Times New Roman" w:hAnsi="Times New Roman" w:cs="Times New Roman"/>
          <w:b/>
        </w:rPr>
      </w:pPr>
    </w:p>
    <w:p w14:paraId="67D29421" w14:textId="635A8830" w:rsidR="00D63453" w:rsidRPr="002B7661" w:rsidRDefault="0083161C" w:rsidP="000D5AC0">
      <w:pPr>
        <w:rPr>
          <w:rFonts w:ascii="Times New Roman" w:hAnsi="Times New Roman" w:cs="Times New Roman"/>
          <w:bCs/>
        </w:rPr>
      </w:pPr>
      <w:r w:rsidRPr="002B7661">
        <w:rPr>
          <w:bCs/>
          <w:noProof/>
        </w:rPr>
        <w:drawing>
          <wp:anchor distT="0" distB="0" distL="114300" distR="114300" simplePos="0" relativeHeight="251659264" behindDoc="1" locked="0" layoutInCell="1" allowOverlap="1" wp14:anchorId="740A6C38" wp14:editId="564A687E">
            <wp:simplePos x="0" y="0"/>
            <wp:positionH relativeFrom="column">
              <wp:posOffset>4697730</wp:posOffset>
            </wp:positionH>
            <wp:positionV relativeFrom="paragraph">
              <wp:posOffset>281305</wp:posOffset>
            </wp:positionV>
            <wp:extent cx="1510665" cy="1280160"/>
            <wp:effectExtent l="0" t="0" r="0" b="0"/>
            <wp:wrapTight wrapText="bothSides">
              <wp:wrapPolygon edited="0">
                <wp:start x="0" y="0"/>
                <wp:lineTo x="0" y="21214"/>
                <wp:lineTo x="21246" y="21214"/>
                <wp:lineTo x="21246" y="0"/>
                <wp:lineTo x="0" y="0"/>
              </wp:wrapPolygon>
            </wp:wrapTight>
            <wp:docPr id="6" name="Bildobjekt 6" descr="En bild som visar gräs, träd,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gräs, träd, person, utomhus&#10;&#10;Automatiskt genererad beskrivni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549" t="2927" r="27336" b="40567"/>
                    <a:stretch/>
                  </pic:blipFill>
                  <pic:spPr bwMode="auto">
                    <a:xfrm>
                      <a:off x="0" y="0"/>
                      <a:ext cx="15106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661" w:rsidRPr="002B7661">
        <w:rPr>
          <w:rFonts w:ascii="Times New Roman" w:hAnsi="Times New Roman" w:cs="Times New Roman"/>
          <w:bCs/>
        </w:rPr>
        <w:t xml:space="preserve">Vid besöket berättade teamledare Anna Petersén, arbetsmarknadsenheten </w:t>
      </w:r>
      <w:r w:rsidR="002B06E6">
        <w:rPr>
          <w:rFonts w:ascii="Times New Roman" w:hAnsi="Times New Roman" w:cs="Times New Roman"/>
          <w:bCs/>
        </w:rPr>
        <w:t xml:space="preserve">AMA </w:t>
      </w:r>
      <w:r w:rsidR="002B7661" w:rsidRPr="002B7661">
        <w:rPr>
          <w:rFonts w:ascii="Times New Roman" w:hAnsi="Times New Roman" w:cs="Times New Roman"/>
          <w:bCs/>
        </w:rPr>
        <w:t>vid Jönköpings kommun, om verksamheten Enter. Där arbetar ett team med medarbetare från kommunen, Region Jönköpings län, Arbetsförmedlingen och Försäkringskassan</w:t>
      </w:r>
      <w:r w:rsidR="00162127">
        <w:rPr>
          <w:rFonts w:ascii="Times New Roman" w:hAnsi="Times New Roman" w:cs="Times New Roman"/>
          <w:bCs/>
        </w:rPr>
        <w:t>. De</w:t>
      </w:r>
      <w:r w:rsidR="002B7661" w:rsidRPr="002B7661">
        <w:rPr>
          <w:rFonts w:ascii="Times New Roman" w:hAnsi="Times New Roman" w:cs="Times New Roman"/>
          <w:bCs/>
        </w:rPr>
        <w:t xml:space="preserve"> hjälp</w:t>
      </w:r>
      <w:r w:rsidR="00162127">
        <w:rPr>
          <w:rFonts w:ascii="Times New Roman" w:hAnsi="Times New Roman" w:cs="Times New Roman"/>
          <w:bCs/>
        </w:rPr>
        <w:t>er</w:t>
      </w:r>
      <w:r w:rsidR="002B7661" w:rsidRPr="002B7661">
        <w:rPr>
          <w:rFonts w:ascii="Times New Roman" w:hAnsi="Times New Roman" w:cs="Times New Roman"/>
          <w:bCs/>
        </w:rPr>
        <w:t xml:space="preserve"> personer från Habo, Jönköping, Mullsjö och Vaggeryd </w:t>
      </w:r>
      <w:r w:rsidR="00DA6205">
        <w:rPr>
          <w:rFonts w:ascii="Times New Roman" w:hAnsi="Times New Roman" w:cs="Times New Roman"/>
          <w:bCs/>
        </w:rPr>
        <w:t>att komma till arbete eller rätt försörjning</w:t>
      </w:r>
      <w:r w:rsidR="002B7661" w:rsidRPr="002B7661">
        <w:rPr>
          <w:rFonts w:ascii="Times New Roman" w:hAnsi="Times New Roman" w:cs="Times New Roman"/>
          <w:bCs/>
        </w:rPr>
        <w:t>.</w:t>
      </w:r>
    </w:p>
    <w:p w14:paraId="1AA9C249" w14:textId="66D8CB78" w:rsidR="00F6518C" w:rsidRDefault="00F6518C" w:rsidP="000D5AC0">
      <w:pPr>
        <w:rPr>
          <w:rFonts w:ascii="Arial" w:hAnsi="Arial" w:cs="Arial"/>
          <w:b/>
        </w:rPr>
      </w:pPr>
    </w:p>
    <w:p w14:paraId="3FC20E69" w14:textId="1A9B1446" w:rsidR="00D908B2" w:rsidRDefault="002B06E6" w:rsidP="008119E1">
      <w:pPr>
        <w:rPr>
          <w:rFonts w:ascii="Times New Roman" w:hAnsi="Times New Roman" w:cs="Times New Roman"/>
        </w:rPr>
      </w:pPr>
      <w:r>
        <w:rPr>
          <w:rFonts w:ascii="Times New Roman" w:hAnsi="Times New Roman" w:cs="Times New Roman"/>
        </w:rPr>
        <w:t>”</w:t>
      </w:r>
      <w:r w:rsidR="00F62D8B">
        <w:rPr>
          <w:rFonts w:ascii="Times New Roman" w:hAnsi="Times New Roman" w:cs="Times New Roman"/>
        </w:rPr>
        <w:t>Teamet gör en kartläggning där vi</w:t>
      </w:r>
      <w:r w:rsidR="002D3360">
        <w:rPr>
          <w:rFonts w:ascii="Times New Roman" w:hAnsi="Times New Roman" w:cs="Times New Roman"/>
        </w:rPr>
        <w:t xml:space="preserve"> fokuserar på vad individen kan och vill</w:t>
      </w:r>
      <w:r>
        <w:rPr>
          <w:rFonts w:ascii="Times New Roman" w:hAnsi="Times New Roman" w:cs="Times New Roman"/>
        </w:rPr>
        <w:t xml:space="preserve">” </w:t>
      </w:r>
      <w:r w:rsidR="0014083F">
        <w:rPr>
          <w:rFonts w:ascii="Times New Roman" w:hAnsi="Times New Roman" w:cs="Times New Roman"/>
        </w:rPr>
        <w:t>konstaterade</w:t>
      </w:r>
      <w:r>
        <w:rPr>
          <w:rFonts w:ascii="Times New Roman" w:hAnsi="Times New Roman" w:cs="Times New Roman"/>
        </w:rPr>
        <w:t xml:space="preserve"> Anna</w:t>
      </w:r>
      <w:r w:rsidR="0014083F">
        <w:rPr>
          <w:rFonts w:ascii="Times New Roman" w:hAnsi="Times New Roman" w:cs="Times New Roman"/>
        </w:rPr>
        <w:t xml:space="preserve"> Petersén. ”Därefter får individen tid att pröva sin förmåga på olika sätt</w:t>
      </w:r>
      <w:r w:rsidR="00D908B2">
        <w:rPr>
          <w:rFonts w:ascii="Times New Roman" w:hAnsi="Times New Roman" w:cs="Times New Roman"/>
        </w:rPr>
        <w:t>. Sedan görs en bedömning av om det är rimligt att sikta mot arbete eller inte.</w:t>
      </w:r>
      <w:r>
        <w:rPr>
          <w:rFonts w:ascii="Times New Roman" w:hAnsi="Times New Roman" w:cs="Times New Roman"/>
        </w:rPr>
        <w:t xml:space="preserve"> </w:t>
      </w:r>
      <w:r w:rsidR="00F745F8">
        <w:rPr>
          <w:rFonts w:ascii="Times New Roman" w:hAnsi="Times New Roman" w:cs="Times New Roman"/>
        </w:rPr>
        <w:t>Av dem som under 2021 bedömdes kunna</w:t>
      </w:r>
      <w:r w:rsidR="00A512B7">
        <w:rPr>
          <w:rFonts w:ascii="Times New Roman" w:hAnsi="Times New Roman" w:cs="Times New Roman"/>
        </w:rPr>
        <w:t xml:space="preserve"> klara arbete hade 75% börjat arbeta när de avslutade kontakten med oss i Enter. Och </w:t>
      </w:r>
      <w:r w:rsidR="000E2E5C">
        <w:rPr>
          <w:rFonts w:ascii="Times New Roman" w:hAnsi="Times New Roman" w:cs="Times New Roman"/>
        </w:rPr>
        <w:t>alla som avslutades uppgav att de mådde bättre eller hade en bättre livskvalitet jämfört med innan start i Enter.”</w:t>
      </w:r>
    </w:p>
    <w:p w14:paraId="30C15FC6" w14:textId="77777777" w:rsidR="000E2E5C" w:rsidRDefault="000E2E5C" w:rsidP="008119E1">
      <w:pPr>
        <w:rPr>
          <w:rFonts w:ascii="Times New Roman" w:hAnsi="Times New Roman" w:cs="Times New Roman"/>
        </w:rPr>
      </w:pPr>
    </w:p>
    <w:p w14:paraId="3F52F405" w14:textId="6F620CF6" w:rsidR="00FF1D5B" w:rsidRDefault="0089181F" w:rsidP="008119E1">
      <w:pPr>
        <w:rPr>
          <w:rFonts w:ascii="Times New Roman" w:hAnsi="Times New Roman" w:cs="Times New Roman"/>
        </w:rPr>
      </w:pPr>
      <w:r>
        <w:rPr>
          <w:rFonts w:ascii="Times New Roman" w:hAnsi="Times New Roman" w:cs="Times New Roman"/>
        </w:rPr>
        <w:t xml:space="preserve">Förbundschef Peter Hedfors kompletterade med vad som hänt sedan Enter startade 2012. </w:t>
      </w:r>
      <w:r w:rsidR="008766D9">
        <w:rPr>
          <w:rFonts w:ascii="Times New Roman" w:hAnsi="Times New Roman" w:cs="Times New Roman"/>
        </w:rPr>
        <w:t xml:space="preserve">700 </w:t>
      </w:r>
      <w:r w:rsidR="00ED06F1">
        <w:rPr>
          <w:rFonts w:ascii="Times New Roman" w:hAnsi="Times New Roman" w:cs="Times New Roman"/>
        </w:rPr>
        <w:t xml:space="preserve">individer har fått stöd. </w:t>
      </w:r>
      <w:r w:rsidR="00D02E0F">
        <w:rPr>
          <w:rFonts w:ascii="Times New Roman" w:hAnsi="Times New Roman" w:cs="Times New Roman"/>
        </w:rPr>
        <w:t xml:space="preserve">Nästan 200 </w:t>
      </w:r>
      <w:r w:rsidR="009B6DA8">
        <w:rPr>
          <w:rFonts w:ascii="Times New Roman" w:hAnsi="Times New Roman" w:cs="Times New Roman"/>
        </w:rPr>
        <w:t>hade</w:t>
      </w:r>
      <w:r w:rsidR="00D02E0F">
        <w:rPr>
          <w:rFonts w:ascii="Times New Roman" w:hAnsi="Times New Roman" w:cs="Times New Roman"/>
        </w:rPr>
        <w:t xml:space="preserve"> anställning</w:t>
      </w:r>
      <w:r w:rsidR="009B6DA8">
        <w:rPr>
          <w:rFonts w:ascii="Times New Roman" w:hAnsi="Times New Roman" w:cs="Times New Roman"/>
        </w:rPr>
        <w:t xml:space="preserve"> vid avslut</w:t>
      </w:r>
      <w:r w:rsidR="000F3191">
        <w:rPr>
          <w:rFonts w:ascii="Times New Roman" w:hAnsi="Times New Roman" w:cs="Times New Roman"/>
        </w:rPr>
        <w:t>, på hel- eller deltid</w:t>
      </w:r>
      <w:r w:rsidR="009B6DA8">
        <w:rPr>
          <w:rFonts w:ascii="Times New Roman" w:hAnsi="Times New Roman" w:cs="Times New Roman"/>
        </w:rPr>
        <w:t xml:space="preserve">. </w:t>
      </w:r>
      <w:r w:rsidR="000F3191">
        <w:rPr>
          <w:rFonts w:ascii="Times New Roman" w:hAnsi="Times New Roman" w:cs="Times New Roman"/>
        </w:rPr>
        <w:t xml:space="preserve">140 av dem klarade sig helt utan offentlig försörjning. </w:t>
      </w:r>
      <w:r w:rsidR="00ED06F1">
        <w:rPr>
          <w:rFonts w:ascii="Times New Roman" w:hAnsi="Times New Roman" w:cs="Times New Roman"/>
        </w:rPr>
        <w:t xml:space="preserve">Behovet av försörjningsstöd </w:t>
      </w:r>
      <w:r w:rsidR="006E4E22">
        <w:rPr>
          <w:rFonts w:ascii="Times New Roman" w:hAnsi="Times New Roman" w:cs="Times New Roman"/>
        </w:rPr>
        <w:t xml:space="preserve">från kommunen halverades i gruppen. </w:t>
      </w:r>
      <w:r w:rsidR="00E534AB">
        <w:rPr>
          <w:rFonts w:ascii="Times New Roman" w:hAnsi="Times New Roman" w:cs="Times New Roman"/>
        </w:rPr>
        <w:t>Behovet av vård och annat stöd minska</w:t>
      </w:r>
      <w:r w:rsidR="002E381A">
        <w:rPr>
          <w:rFonts w:ascii="Times New Roman" w:hAnsi="Times New Roman" w:cs="Times New Roman"/>
        </w:rPr>
        <w:t>de</w:t>
      </w:r>
      <w:r w:rsidR="00E534AB">
        <w:rPr>
          <w:rFonts w:ascii="Times New Roman" w:hAnsi="Times New Roman" w:cs="Times New Roman"/>
        </w:rPr>
        <w:t>.</w:t>
      </w:r>
      <w:r w:rsidR="008A257A">
        <w:rPr>
          <w:rFonts w:ascii="Times New Roman" w:hAnsi="Times New Roman" w:cs="Times New Roman"/>
        </w:rPr>
        <w:t xml:space="preserve"> ”Både individerna och samhället vinner och sparar mycket på att vi hittar fungerande former för samverkan och </w:t>
      </w:r>
      <w:r w:rsidR="002E381A">
        <w:rPr>
          <w:rFonts w:ascii="Times New Roman" w:hAnsi="Times New Roman" w:cs="Times New Roman"/>
        </w:rPr>
        <w:t xml:space="preserve">ger </w:t>
      </w:r>
      <w:r w:rsidR="008A257A">
        <w:rPr>
          <w:rFonts w:ascii="Times New Roman" w:hAnsi="Times New Roman" w:cs="Times New Roman"/>
        </w:rPr>
        <w:t>rätt stöd i rätt tid” konstaterade han.</w:t>
      </w:r>
    </w:p>
    <w:p w14:paraId="2804D9EF" w14:textId="77777777" w:rsidR="00A86B25" w:rsidRDefault="00A86B25" w:rsidP="008119E1">
      <w:pPr>
        <w:rPr>
          <w:rFonts w:ascii="Times New Roman" w:hAnsi="Times New Roman" w:cs="Times New Roman"/>
        </w:rPr>
      </w:pPr>
    </w:p>
    <w:p w14:paraId="493D036D" w14:textId="77777777" w:rsidR="00E274D8" w:rsidRDefault="008434E3" w:rsidP="008119E1">
      <w:pPr>
        <w:rPr>
          <w:rFonts w:ascii="Times New Roman" w:hAnsi="Times New Roman" w:cs="Times New Roman"/>
        </w:rPr>
      </w:pPr>
      <w:r>
        <w:rPr>
          <w:rFonts w:ascii="Times New Roman" w:hAnsi="Times New Roman" w:cs="Times New Roman"/>
        </w:rPr>
        <w:t>Tidigare</w:t>
      </w:r>
      <w:r w:rsidR="00210E8F">
        <w:rPr>
          <w:rFonts w:ascii="Times New Roman" w:hAnsi="Times New Roman" w:cs="Times New Roman"/>
        </w:rPr>
        <w:t xml:space="preserve"> deltagare</w:t>
      </w:r>
      <w:r>
        <w:rPr>
          <w:rFonts w:ascii="Times New Roman" w:hAnsi="Times New Roman" w:cs="Times New Roman"/>
        </w:rPr>
        <w:t>n</w:t>
      </w:r>
      <w:r w:rsidR="00210E8F">
        <w:rPr>
          <w:rFonts w:ascii="Times New Roman" w:hAnsi="Times New Roman" w:cs="Times New Roman"/>
        </w:rPr>
        <w:t xml:space="preserve"> </w:t>
      </w:r>
      <w:r>
        <w:rPr>
          <w:rFonts w:ascii="Times New Roman" w:hAnsi="Times New Roman" w:cs="Times New Roman"/>
        </w:rPr>
        <w:t xml:space="preserve">Jessica berättade hur hennes liv påverkats </w:t>
      </w:r>
      <w:r w:rsidR="00A86B25">
        <w:rPr>
          <w:rFonts w:ascii="Times New Roman" w:hAnsi="Times New Roman" w:cs="Times New Roman"/>
        </w:rPr>
        <w:t>av att delta i Enter</w:t>
      </w:r>
      <w:r w:rsidR="00210E8F">
        <w:rPr>
          <w:rFonts w:ascii="Times New Roman" w:hAnsi="Times New Roman" w:cs="Times New Roman"/>
        </w:rPr>
        <w:t>.</w:t>
      </w:r>
      <w:r w:rsidR="00A86B25">
        <w:rPr>
          <w:rFonts w:ascii="Times New Roman" w:hAnsi="Times New Roman" w:cs="Times New Roman"/>
        </w:rPr>
        <w:t xml:space="preserve"> </w:t>
      </w:r>
      <w:r w:rsidR="00DC1106">
        <w:rPr>
          <w:rFonts w:ascii="Times New Roman" w:hAnsi="Times New Roman" w:cs="Times New Roman"/>
        </w:rPr>
        <w:t>Innan Enter levde hon på socialbidrag och var mest hemma</w:t>
      </w:r>
      <w:r w:rsidR="002A7CD1">
        <w:rPr>
          <w:rFonts w:ascii="Times New Roman" w:hAnsi="Times New Roman" w:cs="Times New Roman"/>
        </w:rPr>
        <w:t>. Under tiden i Enter fick hon</w:t>
      </w:r>
      <w:r w:rsidR="00AC4FA4">
        <w:rPr>
          <w:rFonts w:ascii="Times New Roman" w:hAnsi="Times New Roman" w:cs="Times New Roman"/>
        </w:rPr>
        <w:t xml:space="preserve"> tid att utvecklas. Hon fick</w:t>
      </w:r>
      <w:r w:rsidR="002A7CD1">
        <w:rPr>
          <w:rFonts w:ascii="Times New Roman" w:hAnsi="Times New Roman" w:cs="Times New Roman"/>
        </w:rPr>
        <w:t xml:space="preserve"> </w:t>
      </w:r>
      <w:proofErr w:type="spellStart"/>
      <w:proofErr w:type="gramStart"/>
      <w:r w:rsidR="002A7CD1">
        <w:rPr>
          <w:rFonts w:ascii="Times New Roman" w:hAnsi="Times New Roman" w:cs="Times New Roman"/>
        </w:rPr>
        <w:t>bl</w:t>
      </w:r>
      <w:proofErr w:type="spellEnd"/>
      <w:r w:rsidR="002A7CD1">
        <w:rPr>
          <w:rFonts w:ascii="Times New Roman" w:hAnsi="Times New Roman" w:cs="Times New Roman"/>
        </w:rPr>
        <w:t xml:space="preserve"> a</w:t>
      </w:r>
      <w:proofErr w:type="gramEnd"/>
      <w:r w:rsidR="002A7CD1">
        <w:rPr>
          <w:rFonts w:ascii="Times New Roman" w:hAnsi="Times New Roman" w:cs="Times New Roman"/>
        </w:rPr>
        <w:t xml:space="preserve"> pröva olika typer av arbete och arbetsplatser tills hon hittade e</w:t>
      </w:r>
      <w:r w:rsidR="001E2FFE">
        <w:rPr>
          <w:rFonts w:ascii="Times New Roman" w:hAnsi="Times New Roman" w:cs="Times New Roman"/>
        </w:rPr>
        <w:t>n plats som passade just henne</w:t>
      </w:r>
      <w:r w:rsidR="007F7CAF">
        <w:rPr>
          <w:rFonts w:ascii="Times New Roman" w:hAnsi="Times New Roman" w:cs="Times New Roman"/>
        </w:rPr>
        <w:t>, trots de begränsningar hon har</w:t>
      </w:r>
      <w:r w:rsidR="001E2FFE">
        <w:rPr>
          <w:rFonts w:ascii="Times New Roman" w:hAnsi="Times New Roman" w:cs="Times New Roman"/>
        </w:rPr>
        <w:t xml:space="preserve">. Där har hon nu fått anställning på deltid, som </w:t>
      </w:r>
      <w:r w:rsidR="00405873">
        <w:rPr>
          <w:rFonts w:ascii="Times New Roman" w:hAnsi="Times New Roman" w:cs="Times New Roman"/>
        </w:rPr>
        <w:t>hon även kan leva på.</w:t>
      </w:r>
      <w:r w:rsidR="00210E8F">
        <w:rPr>
          <w:rFonts w:ascii="Times New Roman" w:hAnsi="Times New Roman" w:cs="Times New Roman"/>
        </w:rPr>
        <w:t xml:space="preserve"> </w:t>
      </w:r>
    </w:p>
    <w:p w14:paraId="13852037" w14:textId="77777777" w:rsidR="00E274D8" w:rsidRDefault="00E274D8" w:rsidP="008119E1">
      <w:pPr>
        <w:rPr>
          <w:rFonts w:ascii="Times New Roman" w:hAnsi="Times New Roman" w:cs="Times New Roman"/>
        </w:rPr>
      </w:pPr>
    </w:p>
    <w:p w14:paraId="16FE89D1" w14:textId="384F69A7" w:rsidR="00210E8F" w:rsidRDefault="00252F75" w:rsidP="008119E1">
      <w:pPr>
        <w:rPr>
          <w:rFonts w:ascii="Times New Roman" w:hAnsi="Times New Roman" w:cs="Times New Roman"/>
        </w:rPr>
      </w:pPr>
      <w:r>
        <w:rPr>
          <w:rFonts w:ascii="Times New Roman" w:hAnsi="Times New Roman" w:cs="Times New Roman"/>
        </w:rPr>
        <w:t xml:space="preserve">Jessica avslutade med att </w:t>
      </w:r>
      <w:r w:rsidR="000C01D4">
        <w:rPr>
          <w:rFonts w:ascii="Times New Roman" w:hAnsi="Times New Roman" w:cs="Times New Roman"/>
        </w:rPr>
        <w:t xml:space="preserve">uppmana politiker att fortsätta finansiera verksamheter typ Enter. ”Det finns så många som </w:t>
      </w:r>
      <w:r w:rsidR="00FF39EC">
        <w:rPr>
          <w:rFonts w:ascii="Times New Roman" w:hAnsi="Times New Roman" w:cs="Times New Roman"/>
        </w:rPr>
        <w:t>lever med psykiska problem, som inte</w:t>
      </w:r>
      <w:r w:rsidR="00A05359">
        <w:rPr>
          <w:rFonts w:ascii="Times New Roman" w:hAnsi="Times New Roman" w:cs="Times New Roman"/>
        </w:rPr>
        <w:t xml:space="preserve"> får hjälp att komma ut i arbetslivet. </w:t>
      </w:r>
      <w:r w:rsidR="00993534">
        <w:rPr>
          <w:rFonts w:ascii="Times New Roman" w:hAnsi="Times New Roman" w:cs="Times New Roman"/>
        </w:rPr>
        <w:t>Vi har alla rätt att komma ut och jobba och tjäna våra egna pengar</w:t>
      </w:r>
      <w:r w:rsidR="008C4F5D">
        <w:rPr>
          <w:rFonts w:ascii="Times New Roman" w:hAnsi="Times New Roman" w:cs="Times New Roman"/>
        </w:rPr>
        <w:t>.</w:t>
      </w:r>
      <w:r w:rsidR="00EB5410">
        <w:rPr>
          <w:rFonts w:ascii="Times New Roman" w:hAnsi="Times New Roman" w:cs="Times New Roman"/>
        </w:rPr>
        <w:t xml:space="preserve"> Satsa på Enter så vi alla får möjlighet att bidra här i samhället!”</w:t>
      </w:r>
    </w:p>
    <w:p w14:paraId="51D2DA46" w14:textId="440E094B" w:rsidR="002B06E6" w:rsidRDefault="002B06E6" w:rsidP="008119E1">
      <w:pPr>
        <w:rPr>
          <w:rFonts w:ascii="Times New Roman" w:hAnsi="Times New Roman" w:cs="Times New Roman"/>
        </w:rPr>
      </w:pPr>
    </w:p>
    <w:p w14:paraId="16B5353A" w14:textId="77777777" w:rsidR="00A402A3" w:rsidRDefault="002B06E6" w:rsidP="008119E1">
      <w:pPr>
        <w:rPr>
          <w:rFonts w:ascii="Times New Roman" w:hAnsi="Times New Roman" w:cs="Times New Roman"/>
        </w:rPr>
      </w:pPr>
      <w:r>
        <w:rPr>
          <w:rFonts w:ascii="Times New Roman" w:hAnsi="Times New Roman" w:cs="Times New Roman"/>
        </w:rPr>
        <w:t>Teamledare Jessica Stark, AMA Jönköpings kommun, berättade sedan om den nya basverksamhet som är på väg att starta. ”Den riktar sig till personer som ännu inte klarar 10 timmars aktivitet per vecka” konstaterade hon</w:t>
      </w:r>
      <w:r w:rsidR="00F876C0">
        <w:rPr>
          <w:rFonts w:ascii="Times New Roman" w:hAnsi="Times New Roman" w:cs="Times New Roman"/>
        </w:rPr>
        <w:t>.</w:t>
      </w:r>
      <w:r>
        <w:rPr>
          <w:rFonts w:ascii="Times New Roman" w:hAnsi="Times New Roman" w:cs="Times New Roman"/>
        </w:rPr>
        <w:t xml:space="preserve"> ”</w:t>
      </w:r>
      <w:r w:rsidR="00E31524">
        <w:rPr>
          <w:rFonts w:ascii="Times New Roman" w:hAnsi="Times New Roman" w:cs="Times New Roman"/>
        </w:rPr>
        <w:t>Det behövs en mer förberedande verksamhet</w:t>
      </w:r>
      <w:r w:rsidR="00DF64E3">
        <w:rPr>
          <w:rFonts w:ascii="Times New Roman" w:hAnsi="Times New Roman" w:cs="Times New Roman"/>
        </w:rPr>
        <w:t xml:space="preserve">, </w:t>
      </w:r>
      <w:r w:rsidR="00CB7A1B">
        <w:rPr>
          <w:rFonts w:ascii="Times New Roman" w:hAnsi="Times New Roman" w:cs="Times New Roman"/>
        </w:rPr>
        <w:t>där individen kan</w:t>
      </w:r>
      <w:r>
        <w:rPr>
          <w:rFonts w:ascii="Times New Roman" w:hAnsi="Times New Roman" w:cs="Times New Roman"/>
        </w:rPr>
        <w:t xml:space="preserve"> utvecklas i sin egen takt.” </w:t>
      </w:r>
    </w:p>
    <w:p w14:paraId="49DB52DA" w14:textId="77777777" w:rsidR="00A402A3" w:rsidRDefault="00A402A3" w:rsidP="008119E1">
      <w:pPr>
        <w:rPr>
          <w:rFonts w:ascii="Times New Roman" w:hAnsi="Times New Roman" w:cs="Times New Roman"/>
        </w:rPr>
      </w:pPr>
    </w:p>
    <w:p w14:paraId="69875258" w14:textId="0EBE9B90" w:rsidR="002B06E6" w:rsidRDefault="00A402A3" w:rsidP="008119E1">
      <w:pPr>
        <w:rPr>
          <w:rFonts w:ascii="Times New Roman" w:hAnsi="Times New Roman" w:cs="Times New Roman"/>
        </w:rPr>
      </w:pPr>
      <w:r>
        <w:rPr>
          <w:rFonts w:ascii="Times New Roman" w:hAnsi="Times New Roman" w:cs="Times New Roman"/>
        </w:rPr>
        <w:t xml:space="preserve">Basverksamheten börjar som en pilotverksamhet i Jönköping och Vaggeryd under våren. </w:t>
      </w:r>
      <w:r w:rsidR="00364AC1">
        <w:rPr>
          <w:rFonts w:ascii="Times New Roman" w:hAnsi="Times New Roman" w:cs="Times New Roman"/>
        </w:rPr>
        <w:t xml:space="preserve">Man tar </w:t>
      </w:r>
      <w:proofErr w:type="spellStart"/>
      <w:proofErr w:type="gramStart"/>
      <w:r w:rsidR="00364AC1">
        <w:rPr>
          <w:rFonts w:ascii="Times New Roman" w:hAnsi="Times New Roman" w:cs="Times New Roman"/>
        </w:rPr>
        <w:t>bl</w:t>
      </w:r>
      <w:proofErr w:type="spellEnd"/>
      <w:r w:rsidR="00364AC1">
        <w:rPr>
          <w:rFonts w:ascii="Times New Roman" w:hAnsi="Times New Roman" w:cs="Times New Roman"/>
        </w:rPr>
        <w:t xml:space="preserve"> a</w:t>
      </w:r>
      <w:proofErr w:type="gramEnd"/>
      <w:r w:rsidR="00364AC1">
        <w:rPr>
          <w:rFonts w:ascii="Times New Roman" w:hAnsi="Times New Roman" w:cs="Times New Roman"/>
        </w:rPr>
        <w:t xml:space="preserve"> vara på erfarenheterna av liknande verksamhet i Kalmar län. </w:t>
      </w:r>
      <w:r w:rsidR="002B06E6">
        <w:rPr>
          <w:rFonts w:ascii="Times New Roman" w:hAnsi="Times New Roman" w:cs="Times New Roman"/>
        </w:rPr>
        <w:t>Båda dessa verksamheter finansieras helt eller delvis av Samordningsförbundet Södra Vätterbygden.</w:t>
      </w:r>
    </w:p>
    <w:p w14:paraId="567B4E66" w14:textId="77777777" w:rsidR="002B06E6" w:rsidRDefault="002B06E6" w:rsidP="008119E1">
      <w:pPr>
        <w:rPr>
          <w:rFonts w:ascii="Times New Roman" w:hAnsi="Times New Roman" w:cs="Times New Roman"/>
        </w:rPr>
      </w:pPr>
    </w:p>
    <w:p w14:paraId="52503105" w14:textId="24D66C55" w:rsidR="005F2551" w:rsidRDefault="000E2344" w:rsidP="005F2551">
      <w:pPr>
        <w:rPr>
          <w:rFonts w:ascii="Times New Roman" w:hAnsi="Times New Roman" w:cs="Times New Roman"/>
          <w:b/>
        </w:rPr>
      </w:pPr>
      <w:r>
        <w:rPr>
          <w:rFonts w:ascii="Times New Roman" w:hAnsi="Times New Roman" w:cs="Times New Roman"/>
        </w:rPr>
        <w:t xml:space="preserve">Både Haraldsson och Fundahn ingår i riksdagens Arbetsmarknadsutskott. </w:t>
      </w:r>
      <w:r w:rsidR="002B06E6">
        <w:rPr>
          <w:rFonts w:ascii="Times New Roman" w:hAnsi="Times New Roman" w:cs="Times New Roman"/>
        </w:rPr>
        <w:t xml:space="preserve">Fundahn ingår också i ett nätverk som kallas Finsam-sossarna. </w:t>
      </w:r>
      <w:r w:rsidR="005F2551" w:rsidRPr="005F2551">
        <w:rPr>
          <w:rFonts w:ascii="Times New Roman" w:hAnsi="Times New Roman" w:cs="Times New Roman"/>
        </w:rPr>
        <w:t xml:space="preserve">”Det är intressant att få se praktiska exempel på god samverkan”, konstaterade Marianne Fundahn. </w:t>
      </w:r>
      <w:r w:rsidR="00AA7AAB">
        <w:rPr>
          <w:rFonts w:ascii="Times New Roman" w:hAnsi="Times New Roman" w:cs="Times New Roman"/>
        </w:rPr>
        <w:br/>
      </w:r>
      <w:r w:rsidR="005F2551" w:rsidRPr="005F2551">
        <w:rPr>
          <w:rFonts w:ascii="Times New Roman" w:hAnsi="Times New Roman" w:cs="Times New Roman"/>
        </w:rPr>
        <w:t>”Då fungerar Finsam-lagen som den är tänkt.”</w:t>
      </w:r>
      <w:r w:rsidR="00B56099">
        <w:rPr>
          <w:rFonts w:ascii="Times New Roman" w:hAnsi="Times New Roman" w:cs="Times New Roman"/>
        </w:rPr>
        <w:t xml:space="preserve"> la </w:t>
      </w:r>
      <w:r w:rsidR="00B56099" w:rsidRPr="005F2551">
        <w:rPr>
          <w:rFonts w:ascii="Times New Roman" w:hAnsi="Times New Roman" w:cs="Times New Roman"/>
        </w:rPr>
        <w:t xml:space="preserve">Johanna Haraldsson </w:t>
      </w:r>
      <w:r w:rsidR="00B56099">
        <w:rPr>
          <w:rFonts w:ascii="Times New Roman" w:hAnsi="Times New Roman" w:cs="Times New Roman"/>
        </w:rPr>
        <w:t>till</w:t>
      </w:r>
      <w:r w:rsidR="00A642A1">
        <w:rPr>
          <w:rFonts w:ascii="Times New Roman" w:hAnsi="Times New Roman" w:cs="Times New Roman"/>
        </w:rPr>
        <w:t>.</w:t>
      </w:r>
      <w:r w:rsidR="00B56099" w:rsidRPr="005F2551">
        <w:rPr>
          <w:rFonts w:ascii="Times New Roman" w:hAnsi="Times New Roman" w:cs="Times New Roman"/>
        </w:rPr>
        <w:t xml:space="preserve"> </w:t>
      </w:r>
      <w:r w:rsidR="005F2551" w:rsidRPr="002B7661">
        <w:rPr>
          <w:rFonts w:ascii="Times New Roman" w:hAnsi="Times New Roman" w:cs="Times New Roman"/>
          <w:b/>
          <w:sz w:val="28"/>
          <w:szCs w:val="28"/>
        </w:rPr>
        <w:t xml:space="preserve"> </w:t>
      </w:r>
    </w:p>
    <w:p w14:paraId="7593AD64" w14:textId="69757BB5" w:rsidR="00FF1D5B" w:rsidRDefault="00FF1D5B" w:rsidP="008119E1">
      <w:pPr>
        <w:rPr>
          <w:rFonts w:ascii="Times New Roman" w:hAnsi="Times New Roman" w:cs="Times New Roman"/>
        </w:rPr>
      </w:pPr>
    </w:p>
    <w:p w14:paraId="17C894CE" w14:textId="210C909D" w:rsidR="00844775" w:rsidRDefault="00844775" w:rsidP="00844775">
      <w:pPr>
        <w:rPr>
          <w:rFonts w:ascii="Times New Roman" w:hAnsi="Times New Roman" w:cs="Times New Roman"/>
        </w:rPr>
      </w:pPr>
    </w:p>
    <w:p w14:paraId="7A14A110" w14:textId="68F8F5CD" w:rsidR="002B06E6" w:rsidRDefault="002B06E6" w:rsidP="00844775">
      <w:pPr>
        <w:rPr>
          <w:rFonts w:ascii="Times New Roman" w:hAnsi="Times New Roman" w:cs="Times New Roman"/>
        </w:rPr>
      </w:pPr>
      <w:r>
        <w:rPr>
          <w:rFonts w:ascii="Times New Roman" w:hAnsi="Times New Roman" w:cs="Times New Roman"/>
        </w:rPr>
        <w:t>Fakta:</w:t>
      </w:r>
    </w:p>
    <w:p w14:paraId="329CCA6A" w14:textId="77777777" w:rsidR="002B06E6" w:rsidRDefault="002B06E6" w:rsidP="002B06E6">
      <w:pPr>
        <w:rPr>
          <w:rFonts w:ascii="Times New Roman" w:hAnsi="Times New Roman" w:cs="Times New Roman"/>
        </w:rPr>
      </w:pPr>
      <w:r>
        <w:rPr>
          <w:rFonts w:ascii="Times New Roman" w:hAnsi="Times New Roman" w:cs="Times New Roman"/>
        </w:rPr>
        <w:t>Samordningsförbund arbetar med Finsam – finansiell samordning av rehabilitering för personer som på grund av ohälsa eller andra skäl står långt från arbete. I förbunden samverkar kommuner, vårdgivare, Arbetsförmedlingen och Försäkringskassan.</w:t>
      </w:r>
    </w:p>
    <w:p w14:paraId="4975431F" w14:textId="77777777" w:rsidR="002B06E6" w:rsidRDefault="002B06E6" w:rsidP="00844775">
      <w:pPr>
        <w:rPr>
          <w:rFonts w:ascii="Times New Roman" w:hAnsi="Times New Roman" w:cs="Times New Roman"/>
        </w:rPr>
      </w:pPr>
    </w:p>
    <w:p w14:paraId="1F9335F9" w14:textId="05B240C7" w:rsidR="00874E67" w:rsidRPr="00A642A1" w:rsidRDefault="000D5AFE" w:rsidP="00A642A1">
      <w:pPr>
        <w:rPr>
          <w:rFonts w:ascii="Times New Roman" w:hAnsi="Times New Roman" w:cs="Times New Roman"/>
        </w:rPr>
      </w:pPr>
      <w:r>
        <w:rPr>
          <w:rFonts w:ascii="Times New Roman" w:hAnsi="Times New Roman" w:cs="Times New Roman"/>
        </w:rPr>
        <w:t>Samordningsf</w:t>
      </w:r>
      <w:r w:rsidR="00A642A1">
        <w:rPr>
          <w:rFonts w:ascii="Times New Roman" w:hAnsi="Times New Roman" w:cs="Times New Roman"/>
        </w:rPr>
        <w:t xml:space="preserve">örbundet </w:t>
      </w:r>
      <w:r>
        <w:rPr>
          <w:rFonts w:ascii="Times New Roman" w:hAnsi="Times New Roman" w:cs="Times New Roman"/>
        </w:rPr>
        <w:t xml:space="preserve">Södra Vätterbygden </w:t>
      </w:r>
      <w:r w:rsidR="00A642A1">
        <w:rPr>
          <w:rFonts w:ascii="Times New Roman" w:hAnsi="Times New Roman" w:cs="Times New Roman"/>
        </w:rPr>
        <w:t>finansierar</w:t>
      </w:r>
      <w:r w:rsidR="00933302">
        <w:rPr>
          <w:rFonts w:ascii="Times New Roman" w:hAnsi="Times New Roman" w:cs="Times New Roman"/>
        </w:rPr>
        <w:t xml:space="preserve"> </w:t>
      </w:r>
      <w:proofErr w:type="spellStart"/>
      <w:proofErr w:type="gramStart"/>
      <w:r w:rsidR="00933302">
        <w:rPr>
          <w:rFonts w:ascii="Times New Roman" w:hAnsi="Times New Roman" w:cs="Times New Roman"/>
        </w:rPr>
        <w:t>bl</w:t>
      </w:r>
      <w:proofErr w:type="spellEnd"/>
      <w:r w:rsidR="00933302">
        <w:rPr>
          <w:rFonts w:ascii="Times New Roman" w:hAnsi="Times New Roman" w:cs="Times New Roman"/>
        </w:rPr>
        <w:t xml:space="preserve"> a</w:t>
      </w:r>
      <w:proofErr w:type="gramEnd"/>
      <w:r w:rsidR="00933302">
        <w:rPr>
          <w:rFonts w:ascii="Times New Roman" w:hAnsi="Times New Roman" w:cs="Times New Roman"/>
        </w:rPr>
        <w:t xml:space="preserve"> gemensam kompetensutveckling för personal hos parterna och insatser för arbetslösa och sjukskrivna: Enter, Funktionsnedsatta i arbete (FIA), IT-spåret i Eksjö, projekt ARCH i Habo och Etableringscoach i Mullsjö.</w:t>
      </w:r>
    </w:p>
    <w:p w14:paraId="1B13AC86" w14:textId="77777777" w:rsidR="00164E34" w:rsidRDefault="00164E34" w:rsidP="00874E67">
      <w:pPr>
        <w:pStyle w:val="Liststycke"/>
        <w:rPr>
          <w:rFonts w:ascii="Times New Roman" w:hAnsi="Times New Roman" w:cs="Times New Roman"/>
        </w:rPr>
      </w:pPr>
    </w:p>
    <w:p w14:paraId="12490B00" w14:textId="77777777" w:rsidR="00351F61" w:rsidRPr="00351F61" w:rsidRDefault="00351F61" w:rsidP="00874E67">
      <w:pPr>
        <w:pStyle w:val="Liststycke"/>
        <w:rPr>
          <w:rFonts w:ascii="Times New Roman" w:hAnsi="Times New Roman" w:cs="Times New Roman"/>
        </w:rPr>
      </w:pPr>
    </w:p>
    <w:p w14:paraId="3B5FF9E5" w14:textId="4B460EE2" w:rsidR="00374FFC" w:rsidRPr="0024196C" w:rsidRDefault="00374FFC" w:rsidP="00707356">
      <w:pPr>
        <w:rPr>
          <w:rFonts w:ascii="Times New Roman" w:hAnsi="Times New Roman" w:cs="Times New Roman"/>
          <w:sz w:val="22"/>
        </w:rPr>
      </w:pPr>
      <w:r w:rsidRPr="0024196C">
        <w:rPr>
          <w:rFonts w:ascii="Times New Roman" w:hAnsi="Times New Roman" w:cs="Times New Roman"/>
          <w:sz w:val="22"/>
        </w:rPr>
        <w:t xml:space="preserve">Mer information: </w:t>
      </w:r>
      <w:r w:rsidR="00FF1D5B">
        <w:rPr>
          <w:rFonts w:ascii="Times New Roman" w:hAnsi="Times New Roman" w:cs="Times New Roman"/>
          <w:sz w:val="22"/>
        </w:rPr>
        <w:t xml:space="preserve">förbundschef </w:t>
      </w:r>
      <w:r w:rsidRPr="0024196C">
        <w:rPr>
          <w:rFonts w:ascii="Times New Roman" w:hAnsi="Times New Roman" w:cs="Times New Roman"/>
          <w:sz w:val="22"/>
        </w:rPr>
        <w:t>Peter Hedfors, 072-741 58 00</w:t>
      </w:r>
    </w:p>
    <w:p w14:paraId="3E3057CA" w14:textId="42CF46A8" w:rsidR="002833FB" w:rsidRPr="0024196C" w:rsidRDefault="002833FB" w:rsidP="00707356">
      <w:pPr>
        <w:rPr>
          <w:rFonts w:ascii="Times New Roman" w:hAnsi="Times New Roman" w:cs="Times New Roman"/>
          <w:sz w:val="22"/>
        </w:rPr>
      </w:pPr>
      <w:r w:rsidRPr="0024196C">
        <w:rPr>
          <w:rFonts w:ascii="Times New Roman" w:hAnsi="Times New Roman" w:cs="Times New Roman"/>
          <w:sz w:val="22"/>
        </w:rPr>
        <w:t>Mer information om förbunde</w:t>
      </w:r>
      <w:r w:rsidR="00164E34">
        <w:rPr>
          <w:rFonts w:ascii="Times New Roman" w:hAnsi="Times New Roman" w:cs="Times New Roman"/>
          <w:sz w:val="22"/>
        </w:rPr>
        <w:t>n</w:t>
      </w:r>
      <w:r w:rsidR="00707356">
        <w:rPr>
          <w:rFonts w:ascii="Times New Roman" w:hAnsi="Times New Roman" w:cs="Times New Roman"/>
          <w:sz w:val="22"/>
        </w:rPr>
        <w:t xml:space="preserve"> i länet och de finansierade verksamheterna</w:t>
      </w:r>
      <w:r w:rsidRPr="0024196C">
        <w:rPr>
          <w:rFonts w:ascii="Times New Roman" w:hAnsi="Times New Roman" w:cs="Times New Roman"/>
          <w:sz w:val="22"/>
        </w:rPr>
        <w:t>:</w:t>
      </w:r>
      <w:r w:rsidR="00AA7AAB">
        <w:rPr>
          <w:rFonts w:ascii="Times New Roman" w:hAnsi="Times New Roman" w:cs="Times New Roman"/>
          <w:sz w:val="22"/>
        </w:rPr>
        <w:t xml:space="preserve"> se hemsidan</w:t>
      </w:r>
      <w:r w:rsidRPr="0024196C">
        <w:rPr>
          <w:rFonts w:ascii="Times New Roman" w:hAnsi="Times New Roman" w:cs="Times New Roman"/>
          <w:sz w:val="22"/>
        </w:rPr>
        <w:t xml:space="preserve"> </w:t>
      </w:r>
      <w:hyperlink r:id="rId10" w:history="1">
        <w:r w:rsidRPr="0024196C">
          <w:rPr>
            <w:rStyle w:val="Hyperlnk"/>
            <w:rFonts w:ascii="Times New Roman" w:hAnsi="Times New Roman" w:cs="Times New Roman"/>
            <w:sz w:val="22"/>
          </w:rPr>
          <w:t>www.finsamjonkopingslan.se</w:t>
        </w:r>
      </w:hyperlink>
    </w:p>
    <w:sectPr w:rsidR="002833FB" w:rsidRPr="0024196C" w:rsidSect="00374FFC">
      <w:headerReference w:type="default" r:id="rId11"/>
      <w:footerReference w:type="default" r:id="rId12"/>
      <w:pgSz w:w="11900" w:h="16840"/>
      <w:pgMar w:top="454"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9E6A" w14:textId="77777777" w:rsidR="00C12056" w:rsidRDefault="00C12056" w:rsidP="00E64B2E">
      <w:r>
        <w:separator/>
      </w:r>
    </w:p>
  </w:endnote>
  <w:endnote w:type="continuationSeparator" w:id="0">
    <w:p w14:paraId="22AE5B9D" w14:textId="77777777" w:rsidR="00C12056" w:rsidRDefault="00C12056" w:rsidP="00E6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815C" w14:textId="226382FF" w:rsidR="00E64B2E" w:rsidRDefault="00240AB6" w:rsidP="00E64B2E">
    <w:pPr>
      <w:pStyle w:val="Sidfot"/>
      <w:jc w:val="center"/>
    </w:pPr>
    <w:r>
      <w:t xml:space="preserve">  </w:t>
    </w:r>
    <w:r>
      <w:rPr>
        <w:noProof/>
      </w:rPr>
      <w:drawing>
        <wp:inline distT="0" distB="0" distL="0" distR="0" wp14:anchorId="3DAFA303" wp14:editId="131F8EF6">
          <wp:extent cx="1894840" cy="374799"/>
          <wp:effectExtent l="0" t="0" r="0" b="635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648" cy="388211"/>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D9377" w14:textId="77777777" w:rsidR="00C12056" w:rsidRDefault="00C12056" w:rsidP="00E64B2E">
      <w:r>
        <w:separator/>
      </w:r>
    </w:p>
  </w:footnote>
  <w:footnote w:type="continuationSeparator" w:id="0">
    <w:p w14:paraId="5C2DBF5D" w14:textId="77777777" w:rsidR="00C12056" w:rsidRDefault="00C12056" w:rsidP="00E64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7A66" w14:textId="7990E5B7" w:rsidR="0083161C" w:rsidRDefault="002E790D" w:rsidP="002E790D">
    <w:pPr>
      <w:jc w:val="right"/>
    </w:pPr>
    <w:r w:rsidRPr="00F6518C">
      <w:rPr>
        <w:rFonts w:ascii="Arial" w:hAnsi="Arial" w:cs="Arial"/>
        <w:b/>
        <w:i/>
        <w:sz w:val="36"/>
      </w:rPr>
      <w:t>Pressmeddelande</w:t>
    </w:r>
    <w:r>
      <w:rPr>
        <w:rFonts w:ascii="Arial" w:hAnsi="Arial" w:cs="Arial"/>
        <w:b/>
        <w:i/>
        <w:sz w:val="36"/>
      </w:rPr>
      <w:tab/>
    </w:r>
    <w:r>
      <w:rPr>
        <w:rFonts w:ascii="Arial" w:hAnsi="Arial" w:cs="Arial"/>
        <w:b/>
        <w:i/>
        <w:sz w:val="36"/>
      </w:rPr>
      <w:tab/>
      <w:t xml:space="preserve">      </w:t>
    </w:r>
    <w:r w:rsidRPr="002E790D">
      <w:t>sid</w:t>
    </w:r>
    <w:r>
      <w:rPr>
        <w:rFonts w:ascii="Arial" w:hAnsi="Arial" w:cs="Arial"/>
        <w:b/>
        <w:i/>
        <w:sz w:val="36"/>
      </w:rPr>
      <w:t xml:space="preserve"> </w:t>
    </w:r>
    <w:sdt>
      <w:sdtPr>
        <w:id w:val="-1623060789"/>
        <w:docPartObj>
          <w:docPartGallery w:val="Page Numbers (Top of Page)"/>
          <w:docPartUnique/>
        </w:docPartObj>
      </w:sdtPr>
      <w:sdtEndPr/>
      <w:sdtContent>
        <w:r w:rsidR="0083161C">
          <w:fldChar w:fldCharType="begin"/>
        </w:r>
        <w:r w:rsidR="0083161C">
          <w:instrText>PAGE   \* MERGEFORMAT</w:instrText>
        </w:r>
        <w:r w:rsidR="0083161C">
          <w:fldChar w:fldCharType="separate"/>
        </w:r>
        <w:r w:rsidR="0083161C">
          <w:t>2</w:t>
        </w:r>
        <w:r w:rsidR="0083161C">
          <w:fldChar w:fldCharType="end"/>
        </w:r>
        <w:r>
          <w:t xml:space="preserve"> (2)</w:t>
        </w:r>
      </w:sdtContent>
    </w:sdt>
  </w:p>
  <w:p w14:paraId="75DB8DA6" w14:textId="00EB74B2" w:rsidR="00E64B2E" w:rsidRDefault="00E64B2E" w:rsidP="00E64B2E">
    <w:pPr>
      <w:pStyle w:val="Sidhuvu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5518"/>
    <w:multiLevelType w:val="hybridMultilevel"/>
    <w:tmpl w:val="A1C45536"/>
    <w:lvl w:ilvl="0" w:tplc="9AA4FE20">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2888361D"/>
    <w:multiLevelType w:val="hybridMultilevel"/>
    <w:tmpl w:val="7C80B3CA"/>
    <w:lvl w:ilvl="0" w:tplc="C1CEA68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330C46"/>
    <w:multiLevelType w:val="hybridMultilevel"/>
    <w:tmpl w:val="81B2055E"/>
    <w:lvl w:ilvl="0" w:tplc="3D96082A">
      <w:numFmt w:val="bullet"/>
      <w:lvlText w:val="-"/>
      <w:lvlJc w:val="left"/>
      <w:pPr>
        <w:ind w:left="1080" w:hanging="360"/>
      </w:pPr>
      <w:rPr>
        <w:rFonts w:ascii="Times New Roman" w:eastAsiaTheme="minorEastAsia"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36BF0E6F"/>
    <w:multiLevelType w:val="hybridMultilevel"/>
    <w:tmpl w:val="65D2B390"/>
    <w:lvl w:ilvl="0" w:tplc="C1CEA68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7F1596C"/>
    <w:multiLevelType w:val="hybridMultilevel"/>
    <w:tmpl w:val="FC2CC03A"/>
    <w:lvl w:ilvl="0" w:tplc="6E5ACD1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9FC7E23"/>
    <w:multiLevelType w:val="hybridMultilevel"/>
    <w:tmpl w:val="5BD8051C"/>
    <w:lvl w:ilvl="0" w:tplc="62EA1BC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19E1"/>
    <w:rsid w:val="000065A0"/>
    <w:rsid w:val="000135FE"/>
    <w:rsid w:val="000235F7"/>
    <w:rsid w:val="000502AE"/>
    <w:rsid w:val="00076FF8"/>
    <w:rsid w:val="0009327E"/>
    <w:rsid w:val="000C01D4"/>
    <w:rsid w:val="000D5AC0"/>
    <w:rsid w:val="000D5AFE"/>
    <w:rsid w:val="000E2344"/>
    <w:rsid w:val="000E2E5C"/>
    <w:rsid w:val="000F3191"/>
    <w:rsid w:val="0012500F"/>
    <w:rsid w:val="0014083F"/>
    <w:rsid w:val="00162127"/>
    <w:rsid w:val="00163188"/>
    <w:rsid w:val="00164E34"/>
    <w:rsid w:val="001B2A74"/>
    <w:rsid w:val="001E1EC0"/>
    <w:rsid w:val="001E2FFE"/>
    <w:rsid w:val="00202A81"/>
    <w:rsid w:val="00210E8F"/>
    <w:rsid w:val="00216EAD"/>
    <w:rsid w:val="00240AB6"/>
    <w:rsid w:val="0024196C"/>
    <w:rsid w:val="00252F75"/>
    <w:rsid w:val="002635E7"/>
    <w:rsid w:val="002833FB"/>
    <w:rsid w:val="002A7CD1"/>
    <w:rsid w:val="002B06E6"/>
    <w:rsid w:val="002B7661"/>
    <w:rsid w:val="002D3360"/>
    <w:rsid w:val="002E381A"/>
    <w:rsid w:val="002E790D"/>
    <w:rsid w:val="002F10BC"/>
    <w:rsid w:val="003167A3"/>
    <w:rsid w:val="00351F61"/>
    <w:rsid w:val="00364AC1"/>
    <w:rsid w:val="00374FFC"/>
    <w:rsid w:val="003B7E38"/>
    <w:rsid w:val="003E6F38"/>
    <w:rsid w:val="00405873"/>
    <w:rsid w:val="004153EA"/>
    <w:rsid w:val="00435C73"/>
    <w:rsid w:val="00441F60"/>
    <w:rsid w:val="00447CD5"/>
    <w:rsid w:val="00456E61"/>
    <w:rsid w:val="0046571C"/>
    <w:rsid w:val="004811FD"/>
    <w:rsid w:val="004844F7"/>
    <w:rsid w:val="004A1F66"/>
    <w:rsid w:val="004B56CA"/>
    <w:rsid w:val="004D06B1"/>
    <w:rsid w:val="00511AC4"/>
    <w:rsid w:val="005670AB"/>
    <w:rsid w:val="0057696D"/>
    <w:rsid w:val="005860B5"/>
    <w:rsid w:val="005A6B07"/>
    <w:rsid w:val="005D6793"/>
    <w:rsid w:val="005D7077"/>
    <w:rsid w:val="005F2551"/>
    <w:rsid w:val="006309EE"/>
    <w:rsid w:val="00671FA0"/>
    <w:rsid w:val="00695253"/>
    <w:rsid w:val="006B3B8C"/>
    <w:rsid w:val="006D0262"/>
    <w:rsid w:val="006E2A21"/>
    <w:rsid w:val="006E4E22"/>
    <w:rsid w:val="00707356"/>
    <w:rsid w:val="00755641"/>
    <w:rsid w:val="00786A44"/>
    <w:rsid w:val="007B6F39"/>
    <w:rsid w:val="007F7CAF"/>
    <w:rsid w:val="008119E1"/>
    <w:rsid w:val="008142BF"/>
    <w:rsid w:val="0083161C"/>
    <w:rsid w:val="008434E3"/>
    <w:rsid w:val="00844775"/>
    <w:rsid w:val="00874E67"/>
    <w:rsid w:val="008766D9"/>
    <w:rsid w:val="00887A51"/>
    <w:rsid w:val="0089181F"/>
    <w:rsid w:val="00893E70"/>
    <w:rsid w:val="008A257A"/>
    <w:rsid w:val="008C4F5D"/>
    <w:rsid w:val="008F20C0"/>
    <w:rsid w:val="009003B8"/>
    <w:rsid w:val="00904CA2"/>
    <w:rsid w:val="009163ED"/>
    <w:rsid w:val="009304DA"/>
    <w:rsid w:val="00933302"/>
    <w:rsid w:val="009571FF"/>
    <w:rsid w:val="00992B0D"/>
    <w:rsid w:val="00993534"/>
    <w:rsid w:val="009B5610"/>
    <w:rsid w:val="009B6DA8"/>
    <w:rsid w:val="00A05359"/>
    <w:rsid w:val="00A065B1"/>
    <w:rsid w:val="00A245E4"/>
    <w:rsid w:val="00A402A3"/>
    <w:rsid w:val="00A512B7"/>
    <w:rsid w:val="00A642A1"/>
    <w:rsid w:val="00A86B25"/>
    <w:rsid w:val="00AA7AAB"/>
    <w:rsid w:val="00AC4FA4"/>
    <w:rsid w:val="00AE15DE"/>
    <w:rsid w:val="00B20A8B"/>
    <w:rsid w:val="00B56099"/>
    <w:rsid w:val="00BE18CA"/>
    <w:rsid w:val="00C00D51"/>
    <w:rsid w:val="00C12056"/>
    <w:rsid w:val="00C12AA9"/>
    <w:rsid w:val="00C76355"/>
    <w:rsid w:val="00CA4243"/>
    <w:rsid w:val="00CB2A5D"/>
    <w:rsid w:val="00CB484F"/>
    <w:rsid w:val="00CB7A1B"/>
    <w:rsid w:val="00CF0274"/>
    <w:rsid w:val="00CF6031"/>
    <w:rsid w:val="00D02E0F"/>
    <w:rsid w:val="00D07B1A"/>
    <w:rsid w:val="00D249E1"/>
    <w:rsid w:val="00D52ED6"/>
    <w:rsid w:val="00D564AD"/>
    <w:rsid w:val="00D63453"/>
    <w:rsid w:val="00D80130"/>
    <w:rsid w:val="00D908B2"/>
    <w:rsid w:val="00DA6205"/>
    <w:rsid w:val="00DB6399"/>
    <w:rsid w:val="00DC1106"/>
    <w:rsid w:val="00DC3F22"/>
    <w:rsid w:val="00DF64E3"/>
    <w:rsid w:val="00E274D8"/>
    <w:rsid w:val="00E31524"/>
    <w:rsid w:val="00E46CAF"/>
    <w:rsid w:val="00E534AB"/>
    <w:rsid w:val="00E64B2E"/>
    <w:rsid w:val="00E75F65"/>
    <w:rsid w:val="00EA7287"/>
    <w:rsid w:val="00EB5410"/>
    <w:rsid w:val="00ED06F1"/>
    <w:rsid w:val="00F04FF3"/>
    <w:rsid w:val="00F16595"/>
    <w:rsid w:val="00F62D8B"/>
    <w:rsid w:val="00F6518C"/>
    <w:rsid w:val="00F67482"/>
    <w:rsid w:val="00F745F8"/>
    <w:rsid w:val="00F876C0"/>
    <w:rsid w:val="00FC18BB"/>
    <w:rsid w:val="00FF1D5B"/>
    <w:rsid w:val="00FF39E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2710FD"/>
  <w15:docId w15:val="{BC05FD58-258B-4D1F-B0E5-0606C506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E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502AE"/>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502AE"/>
    <w:rPr>
      <w:rFonts w:ascii="Lucida Grande" w:hAnsi="Lucida Grande" w:cs="Lucida Grande"/>
      <w:sz w:val="18"/>
      <w:szCs w:val="18"/>
    </w:rPr>
  </w:style>
  <w:style w:type="character" w:styleId="Hyperlnk">
    <w:name w:val="Hyperlink"/>
    <w:basedOn w:val="Standardstycketeckensnitt"/>
    <w:uiPriority w:val="99"/>
    <w:unhideWhenUsed/>
    <w:rsid w:val="000D5AC0"/>
    <w:rPr>
      <w:color w:val="0000FF" w:themeColor="hyperlink"/>
      <w:u w:val="single"/>
    </w:rPr>
  </w:style>
  <w:style w:type="paragraph" w:styleId="Sidhuvud">
    <w:name w:val="header"/>
    <w:basedOn w:val="Normal"/>
    <w:link w:val="SidhuvudChar"/>
    <w:uiPriority w:val="99"/>
    <w:unhideWhenUsed/>
    <w:rsid w:val="00E64B2E"/>
    <w:pPr>
      <w:tabs>
        <w:tab w:val="center" w:pos="4536"/>
        <w:tab w:val="right" w:pos="9072"/>
      </w:tabs>
    </w:pPr>
  </w:style>
  <w:style w:type="character" w:customStyle="1" w:styleId="SidhuvudChar">
    <w:name w:val="Sidhuvud Char"/>
    <w:basedOn w:val="Standardstycketeckensnitt"/>
    <w:link w:val="Sidhuvud"/>
    <w:uiPriority w:val="99"/>
    <w:rsid w:val="00E64B2E"/>
  </w:style>
  <w:style w:type="paragraph" w:styleId="Sidfot">
    <w:name w:val="footer"/>
    <w:basedOn w:val="Normal"/>
    <w:link w:val="SidfotChar"/>
    <w:uiPriority w:val="99"/>
    <w:unhideWhenUsed/>
    <w:rsid w:val="00E64B2E"/>
    <w:pPr>
      <w:tabs>
        <w:tab w:val="center" w:pos="4536"/>
        <w:tab w:val="right" w:pos="9072"/>
      </w:tabs>
    </w:pPr>
  </w:style>
  <w:style w:type="character" w:customStyle="1" w:styleId="SidfotChar">
    <w:name w:val="Sidfot Char"/>
    <w:basedOn w:val="Standardstycketeckensnitt"/>
    <w:link w:val="Sidfot"/>
    <w:uiPriority w:val="99"/>
    <w:rsid w:val="00E64B2E"/>
  </w:style>
  <w:style w:type="paragraph" w:customStyle="1" w:styleId="Default">
    <w:name w:val="Default"/>
    <w:rsid w:val="00F6518C"/>
    <w:pPr>
      <w:autoSpaceDE w:val="0"/>
      <w:autoSpaceDN w:val="0"/>
      <w:adjustRightInd w:val="0"/>
    </w:pPr>
    <w:rPr>
      <w:rFonts w:ascii="Arial" w:eastAsia="Times New Roman" w:hAnsi="Arial" w:cs="Arial"/>
      <w:color w:val="000000"/>
    </w:rPr>
  </w:style>
  <w:style w:type="paragraph" w:styleId="Liststycke">
    <w:name w:val="List Paragraph"/>
    <w:basedOn w:val="Normal"/>
    <w:uiPriority w:val="34"/>
    <w:qFormat/>
    <w:rsid w:val="00CF0274"/>
    <w:pPr>
      <w:ind w:left="720"/>
      <w:contextualSpacing/>
    </w:pPr>
  </w:style>
  <w:style w:type="paragraph" w:styleId="Normalwebb">
    <w:name w:val="Normal (Web)"/>
    <w:basedOn w:val="Normal"/>
    <w:uiPriority w:val="99"/>
    <w:semiHidden/>
    <w:unhideWhenUsed/>
    <w:rsid w:val="006D0262"/>
    <w:pPr>
      <w:spacing w:before="100" w:beforeAutospacing="1" w:after="100" w:afterAutospacing="1"/>
    </w:pPr>
    <w:rPr>
      <w:rFonts w:ascii="Times New Roman" w:eastAsia="Times New Roman" w:hAnsi="Times New Roman" w:cs="Times New Roman"/>
    </w:rPr>
  </w:style>
  <w:style w:type="character" w:styleId="Nmn">
    <w:name w:val="Mention"/>
    <w:basedOn w:val="Standardstycketeckensnitt"/>
    <w:uiPriority w:val="99"/>
    <w:semiHidden/>
    <w:unhideWhenUsed/>
    <w:rsid w:val="00C00D5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47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insamjonkopingslan.s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Pages>
  <Words>651</Words>
  <Characters>3454</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Carmentus AB</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Holmberg</dc:creator>
  <cp:keywords/>
  <dc:description/>
  <cp:lastModifiedBy>Peter Hedfors</cp:lastModifiedBy>
  <cp:revision>56</cp:revision>
  <cp:lastPrinted>2022-03-07T06:56:00Z</cp:lastPrinted>
  <dcterms:created xsi:type="dcterms:W3CDTF">2022-03-10T12:38:00Z</dcterms:created>
  <dcterms:modified xsi:type="dcterms:W3CDTF">2022-03-16T07:27:00Z</dcterms:modified>
</cp:coreProperties>
</file>